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6E5" w:rsidRPr="00092F3B" w:rsidRDefault="00166482" w:rsidP="00743432">
      <w:pPr>
        <w:pStyle w:val="1"/>
        <w:jc w:val="center"/>
        <w:rPr>
          <w:rFonts w:ascii="Times New Roman" w:eastAsia="黑体" w:hAnsi="Times New Roman" w:cs="Times New Roman"/>
          <w:sz w:val="40"/>
          <w:szCs w:val="22"/>
        </w:rPr>
      </w:pPr>
      <w:r w:rsidRPr="00092F3B">
        <w:rPr>
          <w:rFonts w:ascii="Times New Roman" w:eastAsia="黑体" w:hAnsi="Times New Roman" w:cs="Times New Roman"/>
          <w:sz w:val="40"/>
          <w:szCs w:val="22"/>
        </w:rPr>
        <w:t>重庆市主城港区船舶大气污染物排放</w:t>
      </w:r>
      <w:r w:rsidR="0053339D" w:rsidRPr="00092F3B">
        <w:rPr>
          <w:rFonts w:ascii="Times New Roman" w:eastAsia="黑体" w:hAnsi="Times New Roman" w:cs="Times New Roman"/>
          <w:sz w:val="40"/>
          <w:szCs w:val="22"/>
        </w:rPr>
        <w:t>研究</w:t>
      </w:r>
      <w:r w:rsidR="00BD4CAB" w:rsidRPr="00092F3B">
        <w:rPr>
          <w:rFonts w:ascii="Times New Roman" w:eastAsia="黑体" w:hAnsi="Times New Roman" w:cs="Times New Roman"/>
          <w:sz w:val="40"/>
          <w:szCs w:val="22"/>
        </w:rPr>
        <w:t>采购</w:t>
      </w:r>
      <w:r w:rsidR="00743432" w:rsidRPr="00092F3B">
        <w:rPr>
          <w:rFonts w:ascii="Times New Roman" w:eastAsia="黑体" w:hAnsi="Times New Roman" w:cs="Times New Roman"/>
          <w:sz w:val="40"/>
          <w:szCs w:val="22"/>
        </w:rPr>
        <w:t>服务</w:t>
      </w:r>
      <w:r w:rsidR="00743432">
        <w:rPr>
          <w:rFonts w:ascii="Times New Roman" w:eastAsia="黑体" w:hAnsi="Times New Roman" w:cs="Times New Roman" w:hint="eastAsia"/>
          <w:sz w:val="40"/>
          <w:szCs w:val="22"/>
        </w:rPr>
        <w:t>招标文件</w:t>
      </w:r>
    </w:p>
    <w:p w:rsidR="009A06E5" w:rsidRPr="00092F3B" w:rsidRDefault="00CF321E" w:rsidP="00EE5720">
      <w:pPr>
        <w:pStyle w:val="2"/>
        <w:rPr>
          <w:rFonts w:ascii="Times New Roman" w:hAnsi="Times New Roman" w:cs="Times New Roman"/>
        </w:rPr>
      </w:pPr>
      <w:r w:rsidRPr="00092F3B">
        <w:rPr>
          <w:rFonts w:ascii="Times New Roman" w:hAnsi="Times New Roman" w:cs="Times New Roman"/>
        </w:rPr>
        <w:t>1.</w:t>
      </w:r>
      <w:r w:rsidR="00BD4CAB" w:rsidRPr="00092F3B">
        <w:rPr>
          <w:rFonts w:ascii="Times New Roman" w:hAnsi="Times New Roman" w:cs="Times New Roman"/>
        </w:rPr>
        <w:t>投标人资格要求</w:t>
      </w:r>
    </w:p>
    <w:p w:rsidR="009A06E5" w:rsidRPr="00092F3B" w:rsidRDefault="00BD4CAB">
      <w:pPr>
        <w:ind w:firstLineChars="200" w:firstLine="480"/>
        <w:rPr>
          <w:rFonts w:ascii="Times New Roman" w:hAnsi="Times New Roman" w:cs="Times New Roman"/>
          <w:sz w:val="24"/>
        </w:rPr>
      </w:pPr>
      <w:r w:rsidRPr="00092F3B">
        <w:rPr>
          <w:rFonts w:ascii="Times New Roman" w:hAnsi="Times New Roman" w:cs="Times New Roman"/>
          <w:sz w:val="24"/>
        </w:rPr>
        <w:t>投标人应首先符合政府采购法第二十二条规定的基本资格条件，还应符合以下条件：</w:t>
      </w:r>
    </w:p>
    <w:p w:rsidR="009A06E5" w:rsidRPr="00092F3B" w:rsidRDefault="00BD4CAB">
      <w:pPr>
        <w:numPr>
          <w:ilvl w:val="0"/>
          <w:numId w:val="2"/>
        </w:numPr>
        <w:ind w:firstLineChars="200" w:firstLine="480"/>
        <w:rPr>
          <w:rFonts w:ascii="Times New Roman" w:hAnsi="Times New Roman" w:cs="Times New Roman"/>
          <w:sz w:val="24"/>
        </w:rPr>
      </w:pPr>
      <w:r w:rsidRPr="00092F3B">
        <w:rPr>
          <w:rFonts w:ascii="Times New Roman" w:hAnsi="Times New Roman" w:cs="Times New Roman"/>
          <w:sz w:val="24"/>
        </w:rPr>
        <w:t>具有独立承担民事责任的能力；</w:t>
      </w:r>
    </w:p>
    <w:p w:rsidR="009A06E5" w:rsidRPr="00092F3B" w:rsidRDefault="00BD4CAB">
      <w:pPr>
        <w:numPr>
          <w:ilvl w:val="0"/>
          <w:numId w:val="2"/>
        </w:numPr>
        <w:ind w:firstLineChars="200" w:firstLine="480"/>
        <w:rPr>
          <w:rFonts w:ascii="Times New Roman" w:hAnsi="Times New Roman" w:cs="Times New Roman"/>
          <w:sz w:val="24"/>
        </w:rPr>
      </w:pPr>
      <w:r w:rsidRPr="00092F3B">
        <w:rPr>
          <w:rFonts w:ascii="Times New Roman" w:hAnsi="Times New Roman" w:cs="Times New Roman"/>
          <w:sz w:val="24"/>
        </w:rPr>
        <w:t>具有良好的商业信誉和健全的财务会计制度；</w:t>
      </w:r>
    </w:p>
    <w:p w:rsidR="009A06E5" w:rsidRPr="00092F3B" w:rsidRDefault="00BD4CAB">
      <w:pPr>
        <w:numPr>
          <w:ilvl w:val="0"/>
          <w:numId w:val="2"/>
        </w:numPr>
        <w:ind w:firstLineChars="200" w:firstLine="480"/>
        <w:rPr>
          <w:rFonts w:ascii="Times New Roman" w:hAnsi="Times New Roman" w:cs="Times New Roman"/>
          <w:sz w:val="24"/>
        </w:rPr>
      </w:pPr>
      <w:r w:rsidRPr="00092F3B">
        <w:rPr>
          <w:rFonts w:ascii="Times New Roman" w:hAnsi="Times New Roman" w:cs="Times New Roman"/>
          <w:sz w:val="24"/>
        </w:rPr>
        <w:t>具有履行合同所必需的设备和专业技术能力；</w:t>
      </w:r>
    </w:p>
    <w:p w:rsidR="009A06E5" w:rsidRPr="00092F3B" w:rsidRDefault="00BD4CAB">
      <w:pPr>
        <w:numPr>
          <w:ilvl w:val="0"/>
          <w:numId w:val="2"/>
        </w:numPr>
        <w:ind w:firstLineChars="200" w:firstLine="480"/>
        <w:rPr>
          <w:rFonts w:ascii="Times New Roman" w:hAnsi="Times New Roman" w:cs="Times New Roman"/>
          <w:sz w:val="24"/>
        </w:rPr>
      </w:pPr>
      <w:r w:rsidRPr="00092F3B">
        <w:rPr>
          <w:rFonts w:ascii="Times New Roman" w:hAnsi="Times New Roman" w:cs="Times New Roman"/>
          <w:sz w:val="24"/>
        </w:rPr>
        <w:t>有依法缴纳税收和社会保障资金的良好记录；</w:t>
      </w:r>
    </w:p>
    <w:p w:rsidR="009A06E5" w:rsidRPr="00092F3B" w:rsidRDefault="00BD4CAB">
      <w:pPr>
        <w:numPr>
          <w:ilvl w:val="0"/>
          <w:numId w:val="2"/>
        </w:numPr>
        <w:ind w:firstLineChars="200" w:firstLine="480"/>
        <w:rPr>
          <w:rFonts w:ascii="Times New Roman" w:hAnsi="Times New Roman" w:cs="Times New Roman"/>
          <w:sz w:val="24"/>
        </w:rPr>
      </w:pPr>
      <w:r w:rsidRPr="00092F3B">
        <w:rPr>
          <w:rFonts w:ascii="Times New Roman" w:hAnsi="Times New Roman" w:cs="Times New Roman"/>
          <w:sz w:val="24"/>
        </w:rPr>
        <w:t>参加政府采购活动前三年内，在经营活动中没有重大违法记录；</w:t>
      </w:r>
    </w:p>
    <w:p w:rsidR="009A06E5" w:rsidRPr="00092F3B" w:rsidRDefault="00BD4CAB">
      <w:pPr>
        <w:numPr>
          <w:ilvl w:val="0"/>
          <w:numId w:val="2"/>
        </w:numPr>
        <w:ind w:firstLineChars="200" w:firstLine="480"/>
        <w:rPr>
          <w:rFonts w:ascii="Times New Roman" w:hAnsi="Times New Roman" w:cs="Times New Roman"/>
          <w:sz w:val="24"/>
        </w:rPr>
      </w:pPr>
      <w:r w:rsidRPr="00092F3B">
        <w:rPr>
          <w:rFonts w:ascii="Times New Roman" w:hAnsi="Times New Roman" w:cs="Times New Roman"/>
          <w:sz w:val="24"/>
        </w:rPr>
        <w:t>法律、行政法规规定的其他条件；</w:t>
      </w:r>
    </w:p>
    <w:p w:rsidR="00772CFE" w:rsidRPr="00092F3B" w:rsidRDefault="00CF321E" w:rsidP="00AB2CB8">
      <w:pPr>
        <w:pStyle w:val="2"/>
        <w:ind w:leftChars="26" w:left="56" w:hanging="1"/>
        <w:jc w:val="left"/>
        <w:rPr>
          <w:rFonts w:ascii="Times New Roman" w:hAnsi="Times New Roman" w:cs="Times New Roman"/>
        </w:rPr>
      </w:pPr>
      <w:r w:rsidRPr="00092F3B">
        <w:rPr>
          <w:rFonts w:ascii="Times New Roman" w:hAnsi="Times New Roman" w:cs="Times New Roman"/>
        </w:rPr>
        <w:t>2.</w:t>
      </w:r>
      <w:r w:rsidR="00C81B97" w:rsidRPr="00092F3B">
        <w:rPr>
          <w:rFonts w:ascii="Times New Roman" w:hAnsi="Times New Roman" w:cs="Times New Roman"/>
        </w:rPr>
        <w:t>项目基本概况介绍</w:t>
      </w:r>
      <w:r w:rsidR="00AB2CB8" w:rsidRPr="00092F3B">
        <w:rPr>
          <w:rFonts w:ascii="Times New Roman" w:hAnsi="Times New Roman" w:cs="Times New Roman"/>
        </w:rPr>
        <w:t xml:space="preserve">                                 </w:t>
      </w:r>
      <w:bookmarkStart w:id="0" w:name="_Toc3898941"/>
      <w:bookmarkStart w:id="1" w:name="_Toc344475116"/>
      <w:bookmarkStart w:id="2" w:name="_Toc313536013"/>
    </w:p>
    <w:p w:rsidR="00AB2CB8" w:rsidRPr="00092F3B" w:rsidRDefault="00AB2CB8" w:rsidP="00447E6F">
      <w:pPr>
        <w:ind w:firstLineChars="200" w:firstLine="480"/>
        <w:rPr>
          <w:rFonts w:ascii="Times New Roman" w:hAnsi="Times New Roman" w:cs="Times New Roman"/>
          <w:sz w:val="24"/>
        </w:rPr>
      </w:pPr>
      <w:r w:rsidRPr="00092F3B">
        <w:rPr>
          <w:rFonts w:ascii="Times New Roman" w:hAnsi="Times New Roman" w:cs="Times New Roman"/>
          <w:sz w:val="24"/>
        </w:rPr>
        <w:t>为了掌握重庆市主城区港区水域船舶的基本情况，研究其大气污染物排放的总体特征，为下一步科学制定主城区港区水域船舶污染控制策略（技术路线及政策体系）奠定基础，开展重庆市主城港区船舶大气污染物排放研究项目。</w:t>
      </w:r>
    </w:p>
    <w:p w:rsidR="00B1035B" w:rsidRPr="00092F3B" w:rsidRDefault="00CF321E" w:rsidP="00772CFE">
      <w:pPr>
        <w:pStyle w:val="2"/>
        <w:rPr>
          <w:rFonts w:ascii="Times New Roman" w:hAnsi="Times New Roman" w:cs="Times New Roman"/>
        </w:rPr>
      </w:pPr>
      <w:r w:rsidRPr="00092F3B">
        <w:rPr>
          <w:rFonts w:ascii="Times New Roman" w:hAnsi="Times New Roman" w:cs="Times New Roman"/>
        </w:rPr>
        <w:t>3.</w:t>
      </w:r>
      <w:r w:rsidR="00B1035B" w:rsidRPr="00092F3B">
        <w:rPr>
          <w:rFonts w:ascii="Times New Roman" w:hAnsi="Times New Roman" w:cs="Times New Roman"/>
        </w:rPr>
        <w:t>服务</w:t>
      </w:r>
      <w:r w:rsidR="00F22379" w:rsidRPr="00092F3B">
        <w:rPr>
          <w:rFonts w:ascii="Times New Roman" w:hAnsi="Times New Roman" w:cs="Times New Roman"/>
        </w:rPr>
        <w:t>内容</w:t>
      </w:r>
      <w:r w:rsidR="00B1035B" w:rsidRPr="00092F3B">
        <w:rPr>
          <w:rFonts w:ascii="Times New Roman" w:hAnsi="Times New Roman" w:cs="Times New Roman"/>
        </w:rPr>
        <w:t>及要求</w:t>
      </w:r>
      <w:bookmarkEnd w:id="0"/>
      <w:bookmarkEnd w:id="1"/>
      <w:bookmarkEnd w:id="2"/>
    </w:p>
    <w:p w:rsidR="00B1035B" w:rsidRPr="00092F3B" w:rsidRDefault="00900FB5" w:rsidP="000B46E0">
      <w:pPr>
        <w:spacing w:line="400" w:lineRule="exact"/>
        <w:rPr>
          <w:rFonts w:ascii="Times New Roman" w:eastAsia="方正仿宋_GBK" w:hAnsi="Times New Roman" w:cs="Times New Roman"/>
          <w:sz w:val="24"/>
        </w:rPr>
      </w:pPr>
      <w:r w:rsidRPr="00092F3B">
        <w:rPr>
          <w:rFonts w:ascii="Times New Roman" w:eastAsia="方正仿宋_GBK" w:hAnsi="Times New Roman" w:cs="Times New Roman"/>
          <w:sz w:val="24"/>
        </w:rPr>
        <w:t>3.1</w:t>
      </w:r>
      <w:r w:rsidR="00B1035B" w:rsidRPr="00092F3B">
        <w:rPr>
          <w:rFonts w:ascii="Times New Roman" w:eastAsia="方正仿宋_GBK" w:hAnsi="Times New Roman" w:cs="Times New Roman"/>
          <w:sz w:val="24"/>
        </w:rPr>
        <w:t>服务内容</w:t>
      </w:r>
    </w:p>
    <w:p w:rsidR="00FF61DB" w:rsidRPr="00092F3B" w:rsidRDefault="00772CFE" w:rsidP="00FF61DB">
      <w:pPr>
        <w:spacing w:line="400" w:lineRule="exact"/>
        <w:ind w:firstLineChars="200" w:firstLine="480"/>
        <w:rPr>
          <w:rFonts w:ascii="Times New Roman" w:hAnsi="Times New Roman" w:cs="Times New Roman"/>
          <w:sz w:val="24"/>
        </w:rPr>
      </w:pPr>
      <w:r w:rsidRPr="00092F3B">
        <w:rPr>
          <w:rFonts w:ascii="Times New Roman" w:hAnsi="Times New Roman" w:cs="Times New Roman"/>
          <w:sz w:val="24"/>
        </w:rPr>
        <w:t>调查、收集重庆市主城港区港口数量、规模、服务类型</w:t>
      </w:r>
      <w:r w:rsidR="00806A76" w:rsidRPr="00092F3B">
        <w:rPr>
          <w:rFonts w:ascii="Times New Roman" w:hAnsi="Times New Roman" w:cs="Times New Roman"/>
          <w:sz w:val="24"/>
        </w:rPr>
        <w:t>、</w:t>
      </w:r>
      <w:r w:rsidRPr="00092F3B">
        <w:rPr>
          <w:rFonts w:ascii="Times New Roman" w:hAnsi="Times New Roman" w:cs="Times New Roman"/>
          <w:sz w:val="24"/>
        </w:rPr>
        <w:t>分布情况</w:t>
      </w:r>
      <w:r w:rsidR="00806A76" w:rsidRPr="00092F3B">
        <w:rPr>
          <w:rFonts w:ascii="Times New Roman" w:hAnsi="Times New Roman" w:cs="Times New Roman"/>
          <w:sz w:val="24"/>
        </w:rPr>
        <w:t>及主城区各港口分船种分吨级进出港统计数据</w:t>
      </w:r>
      <w:r w:rsidRPr="00092F3B">
        <w:rPr>
          <w:rFonts w:ascii="Times New Roman" w:hAnsi="Times New Roman" w:cs="Times New Roman"/>
          <w:sz w:val="24"/>
        </w:rPr>
        <w:t>，收集港口规划、水上运输规划和重庆市航道分布图（</w:t>
      </w:r>
      <w:r w:rsidRPr="00092F3B">
        <w:rPr>
          <w:rFonts w:ascii="Times New Roman" w:hAnsi="Times New Roman" w:cs="Times New Roman"/>
          <w:sz w:val="24"/>
        </w:rPr>
        <w:t>GIS</w:t>
      </w:r>
      <w:r w:rsidRPr="00092F3B">
        <w:rPr>
          <w:rFonts w:ascii="Times New Roman" w:hAnsi="Times New Roman" w:cs="Times New Roman"/>
          <w:sz w:val="24"/>
        </w:rPr>
        <w:t>）、船舶自动识别系统（</w:t>
      </w:r>
      <w:r w:rsidRPr="00092F3B">
        <w:rPr>
          <w:rFonts w:ascii="Times New Roman" w:hAnsi="Times New Roman" w:cs="Times New Roman"/>
          <w:sz w:val="24"/>
        </w:rPr>
        <w:t>AIS</w:t>
      </w:r>
      <w:r w:rsidRPr="00092F3B">
        <w:rPr>
          <w:rFonts w:ascii="Times New Roman" w:hAnsi="Times New Roman" w:cs="Times New Roman"/>
          <w:sz w:val="24"/>
        </w:rPr>
        <w:t>）数据，调查内河船舶保有量、登记量、运营情况、船舶船型分布情况、功率分布情况、燃料使用情况、吨位、载重量、载客量、年均行驶里程、船龄分布、航速等基础数据</w:t>
      </w:r>
      <w:r w:rsidR="00806A76" w:rsidRPr="00092F3B">
        <w:rPr>
          <w:rFonts w:ascii="Times New Roman" w:hAnsi="Times New Roman" w:cs="Times New Roman"/>
          <w:sz w:val="24"/>
        </w:rPr>
        <w:t>，主城区渔船船名、船型、保有量、功率、燃油类型、油耗、工作时间等数据</w:t>
      </w:r>
      <w:r w:rsidRPr="00092F3B">
        <w:rPr>
          <w:rFonts w:ascii="Times New Roman" w:hAnsi="Times New Roman" w:cs="Times New Roman"/>
          <w:sz w:val="24"/>
        </w:rPr>
        <w:t>。</w:t>
      </w:r>
      <w:r w:rsidR="003B79D4" w:rsidRPr="00092F3B">
        <w:rPr>
          <w:rFonts w:ascii="Times New Roman" w:hAnsi="Times New Roman" w:cs="Times New Roman"/>
          <w:sz w:val="24"/>
        </w:rPr>
        <w:t>用数理统计方</w:t>
      </w:r>
      <w:r w:rsidRPr="00092F3B">
        <w:rPr>
          <w:rFonts w:ascii="Times New Roman" w:hAnsi="Times New Roman" w:cs="Times New Roman"/>
          <w:sz w:val="24"/>
        </w:rPr>
        <w:t>法对重庆市主城区港区水域的船舶大气污染数据进行标准化处理与分析</w:t>
      </w:r>
      <w:r w:rsidR="003B79D4" w:rsidRPr="00092F3B">
        <w:rPr>
          <w:rFonts w:ascii="Times New Roman" w:hAnsi="Times New Roman" w:cs="Times New Roman"/>
          <w:sz w:val="24"/>
        </w:rPr>
        <w:t>。并</w:t>
      </w:r>
      <w:r w:rsidR="00A054B2" w:rsidRPr="00092F3B">
        <w:rPr>
          <w:rFonts w:ascii="Times New Roman" w:hAnsi="Times New Roman" w:cs="Times New Roman"/>
          <w:sz w:val="24"/>
        </w:rPr>
        <w:t>通过查阅文献资料，参考其它省市相近</w:t>
      </w:r>
      <w:r w:rsidR="003B79D4" w:rsidRPr="00092F3B">
        <w:rPr>
          <w:rFonts w:ascii="Times New Roman" w:hAnsi="Times New Roman" w:cs="Times New Roman"/>
          <w:sz w:val="24"/>
        </w:rPr>
        <w:t>船型在进出港、巡航等主要工况中各主要污染物</w:t>
      </w:r>
      <w:r w:rsidR="00EA77AA" w:rsidRPr="00092F3B">
        <w:rPr>
          <w:rFonts w:ascii="Times New Roman" w:hAnsi="Times New Roman" w:cs="Times New Roman"/>
          <w:sz w:val="24"/>
        </w:rPr>
        <w:t>排放</w:t>
      </w:r>
      <w:r w:rsidR="003B79D4" w:rsidRPr="00092F3B">
        <w:rPr>
          <w:rFonts w:ascii="Times New Roman" w:hAnsi="Times New Roman" w:cs="Times New Roman"/>
          <w:sz w:val="24"/>
        </w:rPr>
        <w:t>（</w:t>
      </w:r>
      <w:r w:rsidR="003B79D4" w:rsidRPr="00092F3B">
        <w:rPr>
          <w:rFonts w:ascii="Times New Roman" w:hAnsi="Times New Roman" w:cs="Times New Roman"/>
          <w:sz w:val="24"/>
        </w:rPr>
        <w:t>PM</w:t>
      </w:r>
      <w:r w:rsidR="003B79D4" w:rsidRPr="00092F3B">
        <w:rPr>
          <w:rFonts w:ascii="Times New Roman" w:hAnsi="Times New Roman" w:cs="Times New Roman"/>
          <w:sz w:val="24"/>
        </w:rPr>
        <w:t>、</w:t>
      </w:r>
      <w:r w:rsidR="003B79D4" w:rsidRPr="00092F3B">
        <w:rPr>
          <w:rFonts w:ascii="Times New Roman" w:hAnsi="Times New Roman" w:cs="Times New Roman"/>
          <w:sz w:val="24"/>
        </w:rPr>
        <w:t>CO</w:t>
      </w:r>
      <w:r w:rsidR="003B79D4" w:rsidRPr="00092F3B">
        <w:rPr>
          <w:rFonts w:ascii="Times New Roman" w:hAnsi="Times New Roman" w:cs="Times New Roman"/>
          <w:sz w:val="24"/>
        </w:rPr>
        <w:t>、</w:t>
      </w:r>
      <w:r w:rsidR="003B79D4" w:rsidRPr="00092F3B">
        <w:rPr>
          <w:rFonts w:ascii="Times New Roman" w:hAnsi="Times New Roman" w:cs="Times New Roman"/>
          <w:sz w:val="24"/>
        </w:rPr>
        <w:t>HC</w:t>
      </w:r>
      <w:r w:rsidR="003B79D4" w:rsidRPr="00092F3B">
        <w:rPr>
          <w:rFonts w:ascii="Times New Roman" w:hAnsi="Times New Roman" w:cs="Times New Roman"/>
          <w:sz w:val="24"/>
        </w:rPr>
        <w:t>、</w:t>
      </w:r>
      <w:r w:rsidR="003B79D4" w:rsidRPr="00092F3B">
        <w:rPr>
          <w:rFonts w:ascii="Times New Roman" w:hAnsi="Times New Roman" w:cs="Times New Roman"/>
          <w:sz w:val="24"/>
        </w:rPr>
        <w:t>NOX</w:t>
      </w:r>
      <w:r w:rsidR="003B79D4" w:rsidRPr="00092F3B">
        <w:rPr>
          <w:rFonts w:ascii="Times New Roman" w:hAnsi="Times New Roman" w:cs="Times New Roman"/>
          <w:sz w:val="24"/>
        </w:rPr>
        <w:t>）的</w:t>
      </w:r>
      <w:r w:rsidR="00A054B2" w:rsidRPr="00092F3B">
        <w:rPr>
          <w:rFonts w:ascii="Times New Roman" w:hAnsi="Times New Roman" w:cs="Times New Roman"/>
          <w:sz w:val="24"/>
        </w:rPr>
        <w:t>实际</w:t>
      </w:r>
      <w:r w:rsidR="003B79D4" w:rsidRPr="00092F3B">
        <w:rPr>
          <w:rFonts w:ascii="Times New Roman" w:hAnsi="Times New Roman" w:cs="Times New Roman"/>
          <w:sz w:val="24"/>
        </w:rPr>
        <w:t>监测</w:t>
      </w:r>
      <w:r w:rsidR="00A054B2" w:rsidRPr="00092F3B">
        <w:rPr>
          <w:rFonts w:ascii="Times New Roman" w:hAnsi="Times New Roman" w:cs="Times New Roman"/>
          <w:sz w:val="24"/>
        </w:rPr>
        <w:t>数据</w:t>
      </w:r>
      <w:r w:rsidR="003B79D4" w:rsidRPr="00092F3B">
        <w:rPr>
          <w:rFonts w:ascii="Times New Roman" w:hAnsi="Times New Roman" w:cs="Times New Roman"/>
          <w:sz w:val="24"/>
        </w:rPr>
        <w:t>，结合第二次全国污染源普查技术规</w:t>
      </w:r>
      <w:r w:rsidR="00A054B2" w:rsidRPr="00092F3B">
        <w:rPr>
          <w:rFonts w:ascii="Times New Roman" w:hAnsi="Times New Roman" w:cs="Times New Roman"/>
          <w:sz w:val="24"/>
        </w:rPr>
        <w:t>定中船舶与港口排放的测算方法，估算</w:t>
      </w:r>
      <w:r w:rsidR="003B79D4" w:rsidRPr="00092F3B">
        <w:rPr>
          <w:rFonts w:ascii="Times New Roman" w:hAnsi="Times New Roman" w:cs="Times New Roman"/>
          <w:sz w:val="24"/>
        </w:rPr>
        <w:t>重庆市主城港区船舶主要排气污染物的总量、区域分布及各船型的分担率、季节特征等。并从国家宏观法律政策要求、船舶控制技术水平现状，提出我市主城区港区水域船舶大气污染防治的决策建议</w:t>
      </w:r>
      <w:r w:rsidR="00FF61DB" w:rsidRPr="00092F3B">
        <w:rPr>
          <w:rFonts w:ascii="Times New Roman" w:hAnsi="Times New Roman" w:cs="Times New Roman"/>
          <w:sz w:val="24"/>
        </w:rPr>
        <w:t>。</w:t>
      </w:r>
    </w:p>
    <w:p w:rsidR="006366F4" w:rsidRPr="00092F3B" w:rsidRDefault="00900FB5" w:rsidP="000B46E0">
      <w:pPr>
        <w:spacing w:line="360" w:lineRule="auto"/>
        <w:rPr>
          <w:rFonts w:ascii="Times New Roman" w:hAnsi="Times New Roman" w:cs="Times New Roman"/>
          <w:sz w:val="24"/>
        </w:rPr>
      </w:pPr>
      <w:r w:rsidRPr="00092F3B">
        <w:rPr>
          <w:rFonts w:ascii="Times New Roman" w:hAnsi="Times New Roman" w:cs="Times New Roman"/>
          <w:sz w:val="24"/>
        </w:rPr>
        <w:t>3.2</w:t>
      </w:r>
      <w:r w:rsidR="006366F4" w:rsidRPr="00092F3B">
        <w:rPr>
          <w:rFonts w:ascii="Times New Roman" w:hAnsi="Times New Roman" w:cs="Times New Roman"/>
          <w:sz w:val="24"/>
        </w:rPr>
        <w:t>项目研究范围</w:t>
      </w:r>
    </w:p>
    <w:p w:rsidR="006366F4" w:rsidRPr="00092F3B" w:rsidRDefault="006366F4" w:rsidP="006366F4">
      <w:pPr>
        <w:spacing w:line="360" w:lineRule="auto"/>
        <w:ind w:firstLineChars="200" w:firstLine="480"/>
        <w:rPr>
          <w:rFonts w:ascii="Times New Roman" w:hAnsi="Times New Roman" w:cs="Times New Roman"/>
          <w:sz w:val="24"/>
        </w:rPr>
      </w:pPr>
      <w:r w:rsidRPr="00092F3B">
        <w:rPr>
          <w:rFonts w:ascii="Times New Roman" w:hAnsi="Times New Roman" w:cs="Times New Roman"/>
          <w:sz w:val="24"/>
        </w:rPr>
        <w:t>重庆市主城</w:t>
      </w:r>
      <w:r w:rsidR="003B79D4" w:rsidRPr="00092F3B">
        <w:rPr>
          <w:rFonts w:ascii="Times New Roman" w:hAnsi="Times New Roman" w:cs="Times New Roman"/>
          <w:sz w:val="24"/>
        </w:rPr>
        <w:t>港</w:t>
      </w:r>
      <w:r w:rsidRPr="00092F3B">
        <w:rPr>
          <w:rFonts w:ascii="Times New Roman" w:hAnsi="Times New Roman" w:cs="Times New Roman"/>
          <w:sz w:val="24"/>
        </w:rPr>
        <w:t>区。</w:t>
      </w:r>
    </w:p>
    <w:p w:rsidR="006366F4" w:rsidRPr="00092F3B" w:rsidRDefault="00900FB5" w:rsidP="006366F4">
      <w:pPr>
        <w:spacing w:line="360" w:lineRule="auto"/>
        <w:rPr>
          <w:rFonts w:ascii="Times New Roman" w:hAnsi="Times New Roman" w:cs="Times New Roman"/>
          <w:sz w:val="24"/>
        </w:rPr>
      </w:pPr>
      <w:r w:rsidRPr="00092F3B">
        <w:rPr>
          <w:rFonts w:ascii="Times New Roman" w:hAnsi="Times New Roman" w:cs="Times New Roman"/>
          <w:sz w:val="24"/>
        </w:rPr>
        <w:lastRenderedPageBreak/>
        <w:t>3.3</w:t>
      </w:r>
      <w:r w:rsidR="006366F4" w:rsidRPr="00092F3B">
        <w:rPr>
          <w:rFonts w:ascii="Times New Roman" w:hAnsi="Times New Roman" w:cs="Times New Roman"/>
          <w:sz w:val="24"/>
        </w:rPr>
        <w:t>项目交付成果</w:t>
      </w:r>
    </w:p>
    <w:p w:rsidR="006366F4" w:rsidRPr="00092F3B" w:rsidRDefault="003B79D4" w:rsidP="003B79D4">
      <w:pPr>
        <w:spacing w:line="360" w:lineRule="auto"/>
        <w:ind w:firstLineChars="200" w:firstLine="480"/>
        <w:rPr>
          <w:rFonts w:ascii="Times New Roman" w:hAnsi="Times New Roman" w:cs="Times New Roman"/>
          <w:sz w:val="24"/>
        </w:rPr>
      </w:pPr>
      <w:r w:rsidRPr="00092F3B">
        <w:rPr>
          <w:rFonts w:ascii="Times New Roman" w:hAnsi="Times New Roman" w:cs="Times New Roman"/>
          <w:sz w:val="24"/>
        </w:rPr>
        <w:t>重庆市主城港区船舶大气污染物排放状况</w:t>
      </w:r>
      <w:r w:rsidR="0053339D" w:rsidRPr="00092F3B">
        <w:rPr>
          <w:rFonts w:ascii="Times New Roman" w:hAnsi="Times New Roman" w:cs="Times New Roman"/>
          <w:sz w:val="24"/>
        </w:rPr>
        <w:t>研究</w:t>
      </w:r>
      <w:r w:rsidRPr="00092F3B">
        <w:rPr>
          <w:rFonts w:ascii="Times New Roman" w:hAnsi="Times New Roman" w:cs="Times New Roman"/>
          <w:sz w:val="24"/>
        </w:rPr>
        <w:t>报告</w:t>
      </w:r>
      <w:r w:rsidR="006366F4" w:rsidRPr="00092F3B">
        <w:rPr>
          <w:rFonts w:ascii="Times New Roman" w:hAnsi="Times New Roman" w:cs="Times New Roman"/>
          <w:sz w:val="24"/>
        </w:rPr>
        <w:t>（需提交电子版</w:t>
      </w:r>
      <w:r w:rsidR="006366F4" w:rsidRPr="00092F3B">
        <w:rPr>
          <w:rFonts w:ascii="Times New Roman" w:hAnsi="Times New Roman" w:cs="Times New Roman"/>
          <w:sz w:val="24"/>
        </w:rPr>
        <w:t>1</w:t>
      </w:r>
      <w:r w:rsidR="006366F4" w:rsidRPr="00092F3B">
        <w:rPr>
          <w:rFonts w:ascii="Times New Roman" w:hAnsi="Times New Roman" w:cs="Times New Roman"/>
          <w:sz w:val="24"/>
        </w:rPr>
        <w:t>份、纸质版二十份）。</w:t>
      </w:r>
    </w:p>
    <w:p w:rsidR="006366F4" w:rsidRPr="00092F3B" w:rsidRDefault="00900FB5" w:rsidP="006366F4">
      <w:pPr>
        <w:spacing w:line="360" w:lineRule="auto"/>
        <w:rPr>
          <w:rFonts w:ascii="Times New Roman" w:hAnsi="Times New Roman" w:cs="Times New Roman"/>
          <w:sz w:val="24"/>
        </w:rPr>
      </w:pPr>
      <w:r w:rsidRPr="00092F3B">
        <w:rPr>
          <w:rFonts w:ascii="Times New Roman" w:hAnsi="Times New Roman" w:cs="Times New Roman"/>
          <w:sz w:val="24"/>
        </w:rPr>
        <w:t>3.4</w:t>
      </w:r>
      <w:r w:rsidR="006366F4" w:rsidRPr="00092F3B">
        <w:rPr>
          <w:rFonts w:ascii="Times New Roman" w:hAnsi="Times New Roman" w:cs="Times New Roman"/>
          <w:sz w:val="24"/>
        </w:rPr>
        <w:t>项目进度要求</w:t>
      </w:r>
    </w:p>
    <w:p w:rsidR="006366F4" w:rsidRPr="00092F3B" w:rsidRDefault="009B26DF" w:rsidP="006D36CF">
      <w:pPr>
        <w:spacing w:line="360" w:lineRule="auto"/>
        <w:ind w:firstLineChars="200" w:firstLine="480"/>
        <w:rPr>
          <w:rFonts w:ascii="Times New Roman" w:hAnsi="Times New Roman" w:cs="Times New Roman"/>
          <w:sz w:val="24"/>
        </w:rPr>
      </w:pPr>
      <w:r w:rsidRPr="00092F3B">
        <w:rPr>
          <w:rFonts w:ascii="Times New Roman" w:hAnsi="Times New Roman" w:cs="Times New Roman"/>
          <w:sz w:val="24"/>
        </w:rPr>
        <w:t>2019</w:t>
      </w:r>
      <w:r w:rsidRPr="00092F3B">
        <w:rPr>
          <w:rFonts w:ascii="Times New Roman" w:hAnsi="Times New Roman" w:cs="Times New Roman"/>
          <w:sz w:val="24"/>
        </w:rPr>
        <w:t>年</w:t>
      </w:r>
      <w:r w:rsidR="00101ED0" w:rsidRPr="00092F3B">
        <w:rPr>
          <w:rFonts w:ascii="Times New Roman" w:hAnsi="Times New Roman" w:cs="Times New Roman"/>
          <w:sz w:val="24"/>
        </w:rPr>
        <w:t>10</w:t>
      </w:r>
      <w:r w:rsidR="00923275" w:rsidRPr="00092F3B">
        <w:rPr>
          <w:rFonts w:ascii="Times New Roman" w:hAnsi="Times New Roman" w:cs="Times New Roman"/>
          <w:sz w:val="24"/>
        </w:rPr>
        <w:t>月</w:t>
      </w:r>
      <w:r w:rsidR="006366F4" w:rsidRPr="00092F3B">
        <w:rPr>
          <w:rFonts w:ascii="Times New Roman" w:hAnsi="Times New Roman" w:cs="Times New Roman"/>
          <w:sz w:val="24"/>
        </w:rPr>
        <w:t>底前，完成项目数据采集与分析；</w:t>
      </w:r>
      <w:r w:rsidR="006366F4" w:rsidRPr="00092F3B">
        <w:rPr>
          <w:rFonts w:ascii="Times New Roman" w:hAnsi="Times New Roman" w:cs="Times New Roman"/>
          <w:sz w:val="24"/>
        </w:rPr>
        <w:t>2019</w:t>
      </w:r>
      <w:r w:rsidR="006366F4" w:rsidRPr="00092F3B">
        <w:rPr>
          <w:rFonts w:ascii="Times New Roman" w:hAnsi="Times New Roman" w:cs="Times New Roman"/>
          <w:sz w:val="24"/>
        </w:rPr>
        <w:t>年</w:t>
      </w:r>
      <w:r w:rsidRPr="00092F3B">
        <w:rPr>
          <w:rFonts w:ascii="Times New Roman" w:hAnsi="Times New Roman" w:cs="Times New Roman"/>
          <w:sz w:val="24"/>
        </w:rPr>
        <w:t>11</w:t>
      </w:r>
      <w:r w:rsidR="006366F4" w:rsidRPr="00092F3B">
        <w:rPr>
          <w:rFonts w:ascii="Times New Roman" w:hAnsi="Times New Roman" w:cs="Times New Roman"/>
          <w:sz w:val="24"/>
        </w:rPr>
        <w:t>月底前，初步完成项目研究报告的撰写；</w:t>
      </w:r>
      <w:r w:rsidR="006366F4" w:rsidRPr="00092F3B">
        <w:rPr>
          <w:rFonts w:ascii="Times New Roman" w:hAnsi="Times New Roman" w:cs="Times New Roman"/>
          <w:sz w:val="24"/>
        </w:rPr>
        <w:t>20</w:t>
      </w:r>
      <w:r w:rsidR="00736025" w:rsidRPr="00092F3B">
        <w:rPr>
          <w:rFonts w:ascii="Times New Roman" w:hAnsi="Times New Roman" w:cs="Times New Roman"/>
          <w:sz w:val="24"/>
        </w:rPr>
        <w:t>19</w:t>
      </w:r>
      <w:r w:rsidR="006366F4" w:rsidRPr="00092F3B">
        <w:rPr>
          <w:rFonts w:ascii="Times New Roman" w:hAnsi="Times New Roman" w:cs="Times New Roman"/>
          <w:sz w:val="24"/>
        </w:rPr>
        <w:t>年</w:t>
      </w:r>
      <w:r w:rsidRPr="00092F3B">
        <w:rPr>
          <w:rFonts w:ascii="Times New Roman" w:hAnsi="Times New Roman" w:cs="Times New Roman"/>
          <w:sz w:val="24"/>
        </w:rPr>
        <w:t>12</w:t>
      </w:r>
      <w:r w:rsidR="006366F4" w:rsidRPr="00092F3B">
        <w:rPr>
          <w:rFonts w:ascii="Times New Roman" w:hAnsi="Times New Roman" w:cs="Times New Roman"/>
          <w:sz w:val="24"/>
        </w:rPr>
        <w:t>月</w:t>
      </w:r>
      <w:r w:rsidR="00A054B2" w:rsidRPr="00092F3B">
        <w:rPr>
          <w:rFonts w:ascii="Times New Roman" w:hAnsi="Times New Roman" w:cs="Times New Roman"/>
          <w:sz w:val="24"/>
        </w:rPr>
        <w:t>上旬</w:t>
      </w:r>
      <w:r w:rsidR="006366F4" w:rsidRPr="00092F3B">
        <w:rPr>
          <w:rFonts w:ascii="Times New Roman" w:hAnsi="Times New Roman" w:cs="Times New Roman"/>
          <w:sz w:val="24"/>
        </w:rPr>
        <w:t>，完成项目验收。</w:t>
      </w:r>
    </w:p>
    <w:p w:rsidR="00736025" w:rsidRPr="00092F3B" w:rsidRDefault="00736025" w:rsidP="00736025">
      <w:pPr>
        <w:spacing w:line="360" w:lineRule="auto"/>
        <w:rPr>
          <w:rFonts w:ascii="Times New Roman" w:hAnsi="Times New Roman" w:cs="Times New Roman"/>
          <w:sz w:val="24"/>
        </w:rPr>
      </w:pPr>
      <w:r w:rsidRPr="00092F3B">
        <w:rPr>
          <w:rFonts w:ascii="Times New Roman" w:hAnsi="Times New Roman" w:cs="Times New Roman"/>
          <w:sz w:val="24"/>
        </w:rPr>
        <w:t xml:space="preserve">3.5 </w:t>
      </w:r>
      <w:r w:rsidRPr="00092F3B">
        <w:rPr>
          <w:rFonts w:ascii="Times New Roman" w:hAnsi="Times New Roman" w:cs="Times New Roman"/>
          <w:sz w:val="24"/>
        </w:rPr>
        <w:t>付款方式</w:t>
      </w:r>
    </w:p>
    <w:p w:rsidR="00736025" w:rsidRPr="00092F3B" w:rsidRDefault="00736025" w:rsidP="00736025">
      <w:pPr>
        <w:spacing w:line="360" w:lineRule="auto"/>
        <w:rPr>
          <w:rFonts w:ascii="Times New Roman" w:hAnsi="Times New Roman" w:cs="Times New Roman"/>
          <w:sz w:val="24"/>
        </w:rPr>
      </w:pPr>
      <w:r w:rsidRPr="00092F3B">
        <w:rPr>
          <w:rFonts w:ascii="Times New Roman" w:hAnsi="Times New Roman" w:cs="Times New Roman"/>
          <w:sz w:val="24"/>
        </w:rPr>
        <w:t xml:space="preserve">    </w:t>
      </w:r>
      <w:r w:rsidR="001E1201" w:rsidRPr="00092F3B">
        <w:rPr>
          <w:rFonts w:ascii="Times New Roman" w:hAnsi="Times New Roman" w:cs="Times New Roman"/>
          <w:sz w:val="24"/>
        </w:rPr>
        <w:t>以合同约定为准</w:t>
      </w:r>
      <w:r w:rsidRPr="00092F3B">
        <w:rPr>
          <w:rFonts w:ascii="Times New Roman" w:hAnsi="Times New Roman" w:cs="Times New Roman"/>
          <w:sz w:val="24"/>
        </w:rPr>
        <w:t>。</w:t>
      </w:r>
    </w:p>
    <w:p w:rsidR="009A06E5" w:rsidRPr="00092F3B" w:rsidRDefault="00BA2B4B" w:rsidP="00EE5720">
      <w:pPr>
        <w:pStyle w:val="2"/>
        <w:rPr>
          <w:rFonts w:ascii="Times New Roman" w:hAnsi="Times New Roman" w:cs="Times New Roman"/>
        </w:rPr>
      </w:pPr>
      <w:r w:rsidRPr="00092F3B">
        <w:rPr>
          <w:rFonts w:ascii="Times New Roman" w:hAnsi="Times New Roman" w:cs="Times New Roman"/>
        </w:rPr>
        <w:t>4.</w:t>
      </w:r>
      <w:r w:rsidR="00BD4CAB" w:rsidRPr="00092F3B">
        <w:rPr>
          <w:rFonts w:ascii="Times New Roman" w:hAnsi="Times New Roman" w:cs="Times New Roman"/>
        </w:rPr>
        <w:t>资格审查及评标办法</w:t>
      </w:r>
    </w:p>
    <w:p w:rsidR="009A06E5" w:rsidRPr="00092F3B" w:rsidRDefault="00BD4CAB">
      <w:pPr>
        <w:rPr>
          <w:rFonts w:ascii="Times New Roman" w:hAnsi="Times New Roman" w:cs="Times New Roman"/>
          <w:sz w:val="24"/>
        </w:rPr>
      </w:pPr>
      <w:bookmarkStart w:id="3" w:name="_Toc499757279"/>
      <w:r w:rsidRPr="00092F3B">
        <w:rPr>
          <w:rFonts w:ascii="Times New Roman" w:hAnsi="Times New Roman" w:cs="Times New Roman"/>
          <w:sz w:val="24"/>
        </w:rPr>
        <w:t>4.1</w:t>
      </w:r>
      <w:r w:rsidRPr="00092F3B">
        <w:rPr>
          <w:rFonts w:ascii="Times New Roman" w:hAnsi="Times New Roman" w:cs="Times New Roman"/>
          <w:sz w:val="24"/>
        </w:rPr>
        <w:t>资格审查</w:t>
      </w:r>
      <w:bookmarkEnd w:id="3"/>
    </w:p>
    <w:p w:rsidR="009A06E5" w:rsidRPr="00092F3B" w:rsidRDefault="00BD4CAB">
      <w:pPr>
        <w:ind w:firstLineChars="200" w:firstLine="480"/>
        <w:rPr>
          <w:rFonts w:ascii="Times New Roman" w:hAnsi="Times New Roman" w:cs="Times New Roman"/>
          <w:sz w:val="24"/>
        </w:rPr>
      </w:pPr>
      <w:r w:rsidRPr="00092F3B">
        <w:rPr>
          <w:rFonts w:ascii="Times New Roman" w:hAnsi="Times New Roman" w:cs="Times New Roman"/>
          <w:sz w:val="24"/>
        </w:rPr>
        <w:t>依据政府采购相关法律法规规定，由采购人对投标文件中的资格证明文件进行审查。资格审查资料表如下：</w:t>
      </w:r>
    </w:p>
    <w:tbl>
      <w:tblPr>
        <w:tblW w:w="8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558"/>
        <w:gridCol w:w="3631"/>
        <w:gridCol w:w="3589"/>
      </w:tblGrid>
      <w:tr w:rsidR="00BD0A6F" w:rsidRPr="00092F3B">
        <w:tc>
          <w:tcPr>
            <w:tcW w:w="827" w:type="dxa"/>
            <w:vAlign w:val="center"/>
          </w:tcPr>
          <w:p w:rsidR="009A06E5" w:rsidRPr="00092F3B" w:rsidRDefault="00BD4CAB">
            <w:pPr>
              <w:jc w:val="center"/>
              <w:rPr>
                <w:rFonts w:ascii="Times New Roman" w:hAnsi="Times New Roman" w:cs="Times New Roman"/>
                <w:szCs w:val="21"/>
              </w:rPr>
            </w:pPr>
            <w:r w:rsidRPr="00092F3B">
              <w:rPr>
                <w:rFonts w:ascii="Times New Roman" w:hAnsi="Times New Roman" w:cs="Times New Roman"/>
                <w:szCs w:val="21"/>
              </w:rPr>
              <w:t>序号</w:t>
            </w:r>
          </w:p>
        </w:tc>
        <w:tc>
          <w:tcPr>
            <w:tcW w:w="4189" w:type="dxa"/>
            <w:gridSpan w:val="2"/>
            <w:vAlign w:val="center"/>
          </w:tcPr>
          <w:p w:rsidR="009A06E5" w:rsidRPr="00092F3B" w:rsidRDefault="00BD4CAB">
            <w:pPr>
              <w:jc w:val="center"/>
              <w:rPr>
                <w:rFonts w:ascii="Times New Roman" w:hAnsi="Times New Roman" w:cs="Times New Roman"/>
                <w:szCs w:val="21"/>
              </w:rPr>
            </w:pPr>
            <w:r w:rsidRPr="00092F3B">
              <w:rPr>
                <w:rFonts w:ascii="Times New Roman" w:hAnsi="Times New Roman" w:cs="Times New Roman"/>
                <w:szCs w:val="21"/>
              </w:rPr>
              <w:t>检查因素</w:t>
            </w:r>
          </w:p>
        </w:tc>
        <w:tc>
          <w:tcPr>
            <w:tcW w:w="3589" w:type="dxa"/>
            <w:vAlign w:val="center"/>
          </w:tcPr>
          <w:p w:rsidR="009A06E5" w:rsidRPr="00092F3B" w:rsidRDefault="00BD4CAB">
            <w:pPr>
              <w:jc w:val="center"/>
              <w:rPr>
                <w:rFonts w:ascii="Times New Roman" w:hAnsi="Times New Roman" w:cs="Times New Roman"/>
                <w:szCs w:val="21"/>
              </w:rPr>
            </w:pPr>
            <w:r w:rsidRPr="00092F3B">
              <w:rPr>
                <w:rFonts w:ascii="Times New Roman" w:hAnsi="Times New Roman" w:cs="Times New Roman"/>
                <w:szCs w:val="21"/>
              </w:rPr>
              <w:t>检查内容</w:t>
            </w:r>
          </w:p>
        </w:tc>
      </w:tr>
      <w:tr w:rsidR="00BD0A6F" w:rsidRPr="00092F3B">
        <w:tc>
          <w:tcPr>
            <w:tcW w:w="827" w:type="dxa"/>
            <w:vMerge w:val="restart"/>
            <w:vAlign w:val="center"/>
          </w:tcPr>
          <w:p w:rsidR="009A06E5" w:rsidRPr="00092F3B" w:rsidRDefault="00BD4CAB">
            <w:pPr>
              <w:rPr>
                <w:rFonts w:ascii="Times New Roman" w:hAnsi="Times New Roman" w:cs="Times New Roman"/>
                <w:szCs w:val="21"/>
              </w:rPr>
            </w:pPr>
            <w:r w:rsidRPr="00092F3B">
              <w:rPr>
                <w:rFonts w:ascii="Times New Roman" w:hAnsi="Times New Roman" w:cs="Times New Roman"/>
                <w:szCs w:val="21"/>
              </w:rPr>
              <w:t>1</w:t>
            </w:r>
          </w:p>
        </w:tc>
        <w:tc>
          <w:tcPr>
            <w:tcW w:w="558" w:type="dxa"/>
            <w:vMerge w:val="restart"/>
            <w:vAlign w:val="center"/>
          </w:tcPr>
          <w:p w:rsidR="009A06E5" w:rsidRPr="00092F3B" w:rsidRDefault="00BD4CAB">
            <w:pPr>
              <w:rPr>
                <w:rFonts w:ascii="Times New Roman" w:hAnsi="Times New Roman" w:cs="Times New Roman"/>
                <w:szCs w:val="21"/>
                <w:lang w:val="zh-CN"/>
              </w:rPr>
            </w:pPr>
            <w:r w:rsidRPr="00092F3B">
              <w:rPr>
                <w:rFonts w:ascii="Times New Roman" w:hAnsi="Times New Roman" w:cs="Times New Roman"/>
                <w:szCs w:val="21"/>
                <w:lang w:val="zh-CN"/>
              </w:rPr>
              <w:t>投标人应符合的基本资格条件</w:t>
            </w:r>
          </w:p>
        </w:tc>
        <w:tc>
          <w:tcPr>
            <w:tcW w:w="3631" w:type="dxa"/>
            <w:vAlign w:val="center"/>
          </w:tcPr>
          <w:p w:rsidR="009A06E5" w:rsidRPr="00092F3B" w:rsidRDefault="00BD4CAB">
            <w:pPr>
              <w:rPr>
                <w:rFonts w:ascii="Times New Roman" w:hAnsi="Times New Roman" w:cs="Times New Roman"/>
                <w:szCs w:val="21"/>
              </w:rPr>
            </w:pPr>
            <w:r w:rsidRPr="00092F3B">
              <w:rPr>
                <w:rFonts w:ascii="Times New Roman" w:hAnsi="Times New Roman" w:cs="Times New Roman"/>
                <w:szCs w:val="21"/>
              </w:rPr>
              <w:t>（</w:t>
            </w:r>
            <w:r w:rsidRPr="00092F3B">
              <w:rPr>
                <w:rFonts w:ascii="Times New Roman" w:hAnsi="Times New Roman" w:cs="Times New Roman"/>
                <w:szCs w:val="21"/>
              </w:rPr>
              <w:t>1</w:t>
            </w:r>
            <w:r w:rsidRPr="00092F3B">
              <w:rPr>
                <w:rFonts w:ascii="Times New Roman" w:hAnsi="Times New Roman" w:cs="Times New Roman"/>
                <w:szCs w:val="21"/>
              </w:rPr>
              <w:t>）具有独立承担民事责任的能力</w:t>
            </w:r>
          </w:p>
        </w:tc>
        <w:tc>
          <w:tcPr>
            <w:tcW w:w="3589" w:type="dxa"/>
            <w:vAlign w:val="center"/>
          </w:tcPr>
          <w:p w:rsidR="009A06E5" w:rsidRPr="00092F3B" w:rsidRDefault="00BD4CAB">
            <w:pPr>
              <w:rPr>
                <w:rFonts w:ascii="Times New Roman" w:hAnsi="Times New Roman" w:cs="Times New Roman"/>
                <w:szCs w:val="21"/>
              </w:rPr>
            </w:pPr>
            <w:r w:rsidRPr="00092F3B">
              <w:rPr>
                <w:rFonts w:ascii="Times New Roman" w:hAnsi="Times New Roman" w:cs="Times New Roman"/>
                <w:szCs w:val="21"/>
              </w:rPr>
              <w:t>投标人法人营业执照（副本）或事业单位法人证书（副本）或个体工商户营业执照或有效的自然人身份证明、组织机构代码证复印件；</w:t>
            </w:r>
          </w:p>
          <w:p w:rsidR="009A06E5" w:rsidRPr="00092F3B" w:rsidRDefault="00BD4CAB">
            <w:pPr>
              <w:rPr>
                <w:rFonts w:ascii="Times New Roman" w:hAnsi="Times New Roman" w:cs="Times New Roman"/>
                <w:szCs w:val="21"/>
              </w:rPr>
            </w:pPr>
            <w:r w:rsidRPr="00092F3B">
              <w:rPr>
                <w:rFonts w:ascii="Times New Roman" w:hAnsi="Times New Roman" w:cs="Times New Roman"/>
                <w:szCs w:val="21"/>
              </w:rPr>
              <w:t>投标人法定代表人身份证明和法定代表人授权代表委托书。</w:t>
            </w:r>
          </w:p>
        </w:tc>
      </w:tr>
      <w:tr w:rsidR="009A06E5" w:rsidRPr="00092F3B">
        <w:tc>
          <w:tcPr>
            <w:tcW w:w="827" w:type="dxa"/>
            <w:vMerge/>
            <w:vAlign w:val="center"/>
          </w:tcPr>
          <w:p w:rsidR="009A06E5" w:rsidRPr="00092F3B" w:rsidRDefault="009A06E5">
            <w:pPr>
              <w:rPr>
                <w:rFonts w:ascii="Times New Roman" w:hAnsi="Times New Roman" w:cs="Times New Roman"/>
                <w:szCs w:val="21"/>
              </w:rPr>
            </w:pPr>
          </w:p>
        </w:tc>
        <w:tc>
          <w:tcPr>
            <w:tcW w:w="558" w:type="dxa"/>
            <w:vMerge/>
            <w:vAlign w:val="center"/>
          </w:tcPr>
          <w:p w:rsidR="009A06E5" w:rsidRPr="00092F3B" w:rsidRDefault="009A06E5">
            <w:pPr>
              <w:rPr>
                <w:rFonts w:ascii="Times New Roman" w:hAnsi="Times New Roman" w:cs="Times New Roman"/>
                <w:szCs w:val="21"/>
                <w:lang w:val="zh-CN"/>
              </w:rPr>
            </w:pPr>
          </w:p>
        </w:tc>
        <w:tc>
          <w:tcPr>
            <w:tcW w:w="3631" w:type="dxa"/>
            <w:vAlign w:val="center"/>
          </w:tcPr>
          <w:p w:rsidR="009A06E5" w:rsidRPr="00092F3B" w:rsidRDefault="00BD4CAB">
            <w:pPr>
              <w:rPr>
                <w:rFonts w:ascii="Times New Roman" w:hAnsi="Times New Roman" w:cs="Times New Roman"/>
                <w:szCs w:val="21"/>
              </w:rPr>
            </w:pPr>
            <w:r w:rsidRPr="00092F3B">
              <w:rPr>
                <w:rFonts w:ascii="Times New Roman" w:hAnsi="Times New Roman" w:cs="Times New Roman"/>
                <w:szCs w:val="21"/>
                <w:lang w:val="zh-CN"/>
              </w:rPr>
              <w:t>（</w:t>
            </w:r>
            <w:r w:rsidRPr="00092F3B">
              <w:rPr>
                <w:rFonts w:ascii="Times New Roman" w:hAnsi="Times New Roman" w:cs="Times New Roman"/>
                <w:szCs w:val="21"/>
                <w:lang w:val="zh-CN"/>
              </w:rPr>
              <w:t>2</w:t>
            </w:r>
            <w:r w:rsidRPr="00092F3B">
              <w:rPr>
                <w:rFonts w:ascii="Times New Roman" w:hAnsi="Times New Roman" w:cs="Times New Roman"/>
                <w:szCs w:val="21"/>
                <w:lang w:val="zh-CN"/>
              </w:rPr>
              <w:t>）</w:t>
            </w:r>
            <w:r w:rsidRPr="00092F3B">
              <w:rPr>
                <w:rFonts w:ascii="Times New Roman" w:hAnsi="Times New Roman" w:cs="Times New Roman"/>
                <w:szCs w:val="21"/>
              </w:rPr>
              <w:t>具有良好的商业信誉和健全的财务会计制度</w:t>
            </w:r>
          </w:p>
        </w:tc>
        <w:tc>
          <w:tcPr>
            <w:tcW w:w="3589" w:type="dxa"/>
            <w:vAlign w:val="center"/>
          </w:tcPr>
          <w:p w:rsidR="009A06E5" w:rsidRPr="00092F3B" w:rsidRDefault="00BD4CAB">
            <w:pPr>
              <w:rPr>
                <w:rFonts w:ascii="Times New Roman" w:hAnsi="Times New Roman" w:cs="Times New Roman"/>
                <w:szCs w:val="21"/>
              </w:rPr>
            </w:pPr>
            <w:r w:rsidRPr="00092F3B">
              <w:rPr>
                <w:rFonts w:ascii="Times New Roman" w:hAnsi="Times New Roman" w:cs="Times New Roman"/>
                <w:szCs w:val="21"/>
              </w:rPr>
              <w:t>提供</w:t>
            </w:r>
            <w:r w:rsidRPr="00092F3B">
              <w:rPr>
                <w:rFonts w:ascii="Times New Roman" w:hAnsi="Times New Roman" w:cs="Times New Roman"/>
                <w:szCs w:val="21"/>
              </w:rPr>
              <w:t>2017</w:t>
            </w:r>
            <w:r w:rsidRPr="00092F3B">
              <w:rPr>
                <w:rFonts w:ascii="Times New Roman" w:hAnsi="Times New Roman" w:cs="Times New Roman"/>
                <w:szCs w:val="21"/>
              </w:rPr>
              <w:t>年</w:t>
            </w:r>
            <w:r w:rsidR="00B377E0" w:rsidRPr="00092F3B">
              <w:rPr>
                <w:rFonts w:ascii="Times New Roman" w:hAnsi="Times New Roman" w:cs="Times New Roman"/>
                <w:szCs w:val="21"/>
              </w:rPr>
              <w:t>或</w:t>
            </w:r>
            <w:r w:rsidR="00B377E0" w:rsidRPr="00092F3B">
              <w:rPr>
                <w:rFonts w:ascii="Times New Roman" w:hAnsi="Times New Roman" w:cs="Times New Roman"/>
                <w:szCs w:val="21"/>
              </w:rPr>
              <w:t>2018</w:t>
            </w:r>
            <w:r w:rsidR="00B377E0" w:rsidRPr="00092F3B">
              <w:rPr>
                <w:rFonts w:ascii="Times New Roman" w:hAnsi="Times New Roman" w:cs="Times New Roman"/>
                <w:szCs w:val="21"/>
              </w:rPr>
              <w:t>年</w:t>
            </w:r>
            <w:r w:rsidRPr="00092F3B">
              <w:rPr>
                <w:rFonts w:ascii="Times New Roman" w:hAnsi="Times New Roman" w:cs="Times New Roman"/>
                <w:szCs w:val="21"/>
              </w:rPr>
              <w:t>度财务状况报告（表）。</w:t>
            </w:r>
          </w:p>
        </w:tc>
      </w:tr>
      <w:tr w:rsidR="009A06E5" w:rsidRPr="00092F3B">
        <w:tc>
          <w:tcPr>
            <w:tcW w:w="827" w:type="dxa"/>
            <w:vMerge/>
            <w:vAlign w:val="center"/>
          </w:tcPr>
          <w:p w:rsidR="009A06E5" w:rsidRPr="00092F3B" w:rsidRDefault="009A06E5">
            <w:pPr>
              <w:rPr>
                <w:rFonts w:ascii="Times New Roman" w:hAnsi="Times New Roman" w:cs="Times New Roman"/>
                <w:szCs w:val="21"/>
              </w:rPr>
            </w:pPr>
          </w:p>
        </w:tc>
        <w:tc>
          <w:tcPr>
            <w:tcW w:w="558" w:type="dxa"/>
            <w:vMerge/>
            <w:vAlign w:val="center"/>
          </w:tcPr>
          <w:p w:rsidR="009A06E5" w:rsidRPr="00092F3B" w:rsidRDefault="009A06E5">
            <w:pPr>
              <w:rPr>
                <w:rFonts w:ascii="Times New Roman" w:hAnsi="Times New Roman" w:cs="Times New Roman"/>
                <w:szCs w:val="21"/>
                <w:lang w:val="zh-CN"/>
              </w:rPr>
            </w:pPr>
          </w:p>
        </w:tc>
        <w:tc>
          <w:tcPr>
            <w:tcW w:w="3631" w:type="dxa"/>
            <w:vAlign w:val="center"/>
          </w:tcPr>
          <w:p w:rsidR="009A06E5" w:rsidRPr="00092F3B" w:rsidRDefault="00BD4CAB">
            <w:pPr>
              <w:rPr>
                <w:rFonts w:ascii="Times New Roman" w:hAnsi="Times New Roman" w:cs="Times New Roman"/>
                <w:szCs w:val="21"/>
                <w:lang w:val="zh-CN"/>
              </w:rPr>
            </w:pPr>
            <w:r w:rsidRPr="00092F3B">
              <w:rPr>
                <w:rFonts w:ascii="Times New Roman" w:hAnsi="Times New Roman" w:cs="Times New Roman"/>
                <w:szCs w:val="21"/>
                <w:lang w:val="zh-CN"/>
              </w:rPr>
              <w:t>（</w:t>
            </w:r>
            <w:r w:rsidRPr="00092F3B">
              <w:rPr>
                <w:rFonts w:ascii="Times New Roman" w:hAnsi="Times New Roman" w:cs="Times New Roman"/>
                <w:szCs w:val="21"/>
                <w:lang w:val="zh-CN"/>
              </w:rPr>
              <w:t>3</w:t>
            </w:r>
            <w:r w:rsidRPr="00092F3B">
              <w:rPr>
                <w:rFonts w:ascii="Times New Roman" w:hAnsi="Times New Roman" w:cs="Times New Roman"/>
                <w:szCs w:val="21"/>
                <w:lang w:val="zh-CN"/>
              </w:rPr>
              <w:t>）具有履行合同所必需的设备和专业技术能力</w:t>
            </w:r>
          </w:p>
        </w:tc>
        <w:tc>
          <w:tcPr>
            <w:tcW w:w="3589" w:type="dxa"/>
            <w:vAlign w:val="center"/>
          </w:tcPr>
          <w:p w:rsidR="009A06E5" w:rsidRPr="00092F3B" w:rsidRDefault="00BD4CAB">
            <w:pPr>
              <w:rPr>
                <w:rFonts w:ascii="Times New Roman" w:hAnsi="Times New Roman" w:cs="Times New Roman"/>
                <w:szCs w:val="21"/>
              </w:rPr>
            </w:pPr>
            <w:r w:rsidRPr="00092F3B">
              <w:rPr>
                <w:rFonts w:ascii="Times New Roman" w:hAnsi="Times New Roman" w:cs="Times New Roman"/>
                <w:szCs w:val="21"/>
              </w:rPr>
              <w:t>投标人提供书面声明或相关证明材料。</w:t>
            </w:r>
          </w:p>
        </w:tc>
      </w:tr>
      <w:tr w:rsidR="009A06E5" w:rsidRPr="00092F3B">
        <w:tc>
          <w:tcPr>
            <w:tcW w:w="827" w:type="dxa"/>
            <w:vMerge/>
            <w:vAlign w:val="center"/>
          </w:tcPr>
          <w:p w:rsidR="009A06E5" w:rsidRPr="00092F3B" w:rsidRDefault="009A06E5">
            <w:pPr>
              <w:rPr>
                <w:rFonts w:ascii="Times New Roman" w:hAnsi="Times New Roman" w:cs="Times New Roman"/>
                <w:szCs w:val="21"/>
              </w:rPr>
            </w:pPr>
          </w:p>
        </w:tc>
        <w:tc>
          <w:tcPr>
            <w:tcW w:w="558" w:type="dxa"/>
            <w:vMerge/>
            <w:vAlign w:val="center"/>
          </w:tcPr>
          <w:p w:rsidR="009A06E5" w:rsidRPr="00092F3B" w:rsidRDefault="009A06E5">
            <w:pPr>
              <w:rPr>
                <w:rFonts w:ascii="Times New Roman" w:hAnsi="Times New Roman" w:cs="Times New Roman"/>
                <w:szCs w:val="21"/>
                <w:lang w:val="zh-CN"/>
              </w:rPr>
            </w:pPr>
          </w:p>
        </w:tc>
        <w:tc>
          <w:tcPr>
            <w:tcW w:w="3631" w:type="dxa"/>
            <w:vAlign w:val="center"/>
          </w:tcPr>
          <w:p w:rsidR="009A06E5" w:rsidRPr="00092F3B" w:rsidRDefault="00BD4CAB">
            <w:pPr>
              <w:rPr>
                <w:rFonts w:ascii="Times New Roman" w:hAnsi="Times New Roman" w:cs="Times New Roman"/>
                <w:szCs w:val="21"/>
                <w:lang w:val="zh-CN"/>
              </w:rPr>
            </w:pPr>
            <w:r w:rsidRPr="00092F3B">
              <w:rPr>
                <w:rFonts w:ascii="Times New Roman" w:hAnsi="Times New Roman" w:cs="Times New Roman"/>
                <w:szCs w:val="21"/>
                <w:lang w:val="zh-CN"/>
              </w:rPr>
              <w:t>（</w:t>
            </w:r>
            <w:r w:rsidRPr="00092F3B">
              <w:rPr>
                <w:rFonts w:ascii="Times New Roman" w:hAnsi="Times New Roman" w:cs="Times New Roman"/>
                <w:szCs w:val="21"/>
                <w:lang w:val="zh-CN"/>
              </w:rPr>
              <w:t>4</w:t>
            </w:r>
            <w:r w:rsidRPr="00092F3B">
              <w:rPr>
                <w:rFonts w:ascii="Times New Roman" w:hAnsi="Times New Roman" w:cs="Times New Roman"/>
                <w:szCs w:val="21"/>
                <w:lang w:val="zh-CN"/>
              </w:rPr>
              <w:t>）有依法缴纳税收和社会保障金的良好记录</w:t>
            </w:r>
          </w:p>
        </w:tc>
        <w:tc>
          <w:tcPr>
            <w:tcW w:w="3589" w:type="dxa"/>
            <w:vAlign w:val="center"/>
          </w:tcPr>
          <w:p w:rsidR="00567315" w:rsidRPr="00092F3B" w:rsidRDefault="00BD4CAB" w:rsidP="00567315">
            <w:pPr>
              <w:rPr>
                <w:rFonts w:ascii="Times New Roman" w:hAnsi="Times New Roman" w:cs="Times New Roman"/>
                <w:szCs w:val="21"/>
              </w:rPr>
            </w:pPr>
            <w:r w:rsidRPr="00092F3B">
              <w:rPr>
                <w:rFonts w:ascii="Times New Roman" w:hAnsi="Times New Roman" w:cs="Times New Roman"/>
                <w:szCs w:val="21"/>
              </w:rPr>
              <w:t>1.</w:t>
            </w:r>
            <w:r w:rsidRPr="00092F3B">
              <w:rPr>
                <w:rFonts w:ascii="Times New Roman" w:hAnsi="Times New Roman" w:cs="Times New Roman"/>
                <w:szCs w:val="21"/>
              </w:rPr>
              <w:t>税务登记证（副本）复印件（若已办理</w:t>
            </w:r>
            <w:r w:rsidRPr="00092F3B">
              <w:rPr>
                <w:rFonts w:ascii="Times New Roman" w:hAnsi="Times New Roman" w:cs="Times New Roman"/>
                <w:szCs w:val="21"/>
              </w:rPr>
              <w:t>“</w:t>
            </w:r>
            <w:r w:rsidRPr="00092F3B">
              <w:rPr>
                <w:rFonts w:ascii="Times New Roman" w:hAnsi="Times New Roman" w:cs="Times New Roman"/>
                <w:szCs w:val="21"/>
              </w:rPr>
              <w:t>三证合一</w:t>
            </w:r>
            <w:r w:rsidRPr="00092F3B">
              <w:rPr>
                <w:rFonts w:ascii="Times New Roman" w:hAnsi="Times New Roman" w:cs="Times New Roman"/>
                <w:szCs w:val="21"/>
              </w:rPr>
              <w:t>”</w:t>
            </w:r>
            <w:r w:rsidRPr="00092F3B">
              <w:rPr>
                <w:rFonts w:ascii="Times New Roman" w:hAnsi="Times New Roman" w:cs="Times New Roman"/>
                <w:szCs w:val="21"/>
              </w:rPr>
              <w:t>或</w:t>
            </w:r>
            <w:r w:rsidRPr="00092F3B">
              <w:rPr>
                <w:rFonts w:ascii="Times New Roman" w:hAnsi="Times New Roman" w:cs="Times New Roman"/>
                <w:szCs w:val="21"/>
              </w:rPr>
              <w:t>“</w:t>
            </w:r>
            <w:r w:rsidRPr="00092F3B">
              <w:rPr>
                <w:rFonts w:ascii="Times New Roman" w:hAnsi="Times New Roman" w:cs="Times New Roman"/>
                <w:szCs w:val="21"/>
              </w:rPr>
              <w:t>五证合一</w:t>
            </w:r>
            <w:r w:rsidRPr="00092F3B">
              <w:rPr>
                <w:rFonts w:ascii="Times New Roman" w:hAnsi="Times New Roman" w:cs="Times New Roman"/>
                <w:szCs w:val="21"/>
              </w:rPr>
              <w:t>”</w:t>
            </w:r>
            <w:r w:rsidRPr="00092F3B">
              <w:rPr>
                <w:rFonts w:ascii="Times New Roman" w:hAnsi="Times New Roman" w:cs="Times New Roman"/>
                <w:szCs w:val="21"/>
              </w:rPr>
              <w:t>的企业则不需提供）</w:t>
            </w:r>
            <w:r w:rsidR="0036382A" w:rsidRPr="00092F3B">
              <w:rPr>
                <w:rFonts w:ascii="Times New Roman" w:hAnsi="Times New Roman" w:cs="Times New Roman"/>
                <w:szCs w:val="21"/>
              </w:rPr>
              <w:t>；</w:t>
            </w:r>
          </w:p>
          <w:p w:rsidR="00567315" w:rsidRPr="00092F3B" w:rsidRDefault="00567315" w:rsidP="009151EE">
            <w:pPr>
              <w:rPr>
                <w:rFonts w:ascii="Times New Roman" w:hAnsi="Times New Roman" w:cs="Times New Roman"/>
                <w:szCs w:val="21"/>
              </w:rPr>
            </w:pPr>
            <w:r w:rsidRPr="00092F3B">
              <w:rPr>
                <w:rFonts w:ascii="Times New Roman" w:hAnsi="Times New Roman" w:cs="Times New Roman"/>
                <w:szCs w:val="21"/>
              </w:rPr>
              <w:t>2.</w:t>
            </w:r>
            <w:r w:rsidR="00BC7AA6" w:rsidRPr="00092F3B">
              <w:rPr>
                <w:rFonts w:ascii="Times New Roman" w:hAnsi="Times New Roman" w:cs="Times New Roman"/>
                <w:szCs w:val="21"/>
              </w:rPr>
              <w:t>单位</w:t>
            </w:r>
            <w:r w:rsidRPr="00092F3B">
              <w:rPr>
                <w:rFonts w:ascii="Times New Roman" w:hAnsi="Times New Roman" w:cs="Times New Roman"/>
                <w:szCs w:val="21"/>
              </w:rPr>
              <w:t>社会保险缴纳证明材料</w:t>
            </w:r>
            <w:r w:rsidR="00583E9E" w:rsidRPr="00092F3B">
              <w:rPr>
                <w:rFonts w:ascii="Times New Roman" w:hAnsi="Times New Roman" w:cs="Times New Roman"/>
                <w:szCs w:val="21"/>
              </w:rPr>
              <w:t>。</w:t>
            </w:r>
          </w:p>
        </w:tc>
      </w:tr>
      <w:tr w:rsidR="009A06E5" w:rsidRPr="00092F3B">
        <w:tc>
          <w:tcPr>
            <w:tcW w:w="827" w:type="dxa"/>
            <w:vMerge/>
            <w:vAlign w:val="center"/>
          </w:tcPr>
          <w:p w:rsidR="009A06E5" w:rsidRPr="00092F3B" w:rsidRDefault="009A06E5">
            <w:pPr>
              <w:rPr>
                <w:rFonts w:ascii="Times New Roman" w:hAnsi="Times New Roman" w:cs="Times New Roman"/>
                <w:szCs w:val="21"/>
              </w:rPr>
            </w:pPr>
          </w:p>
        </w:tc>
        <w:tc>
          <w:tcPr>
            <w:tcW w:w="558" w:type="dxa"/>
            <w:vMerge/>
            <w:vAlign w:val="center"/>
          </w:tcPr>
          <w:p w:rsidR="009A06E5" w:rsidRPr="00092F3B" w:rsidRDefault="009A06E5">
            <w:pPr>
              <w:rPr>
                <w:rFonts w:ascii="Times New Roman" w:hAnsi="Times New Roman" w:cs="Times New Roman"/>
                <w:szCs w:val="21"/>
                <w:lang w:val="zh-CN"/>
              </w:rPr>
            </w:pPr>
          </w:p>
        </w:tc>
        <w:tc>
          <w:tcPr>
            <w:tcW w:w="3631" w:type="dxa"/>
            <w:vAlign w:val="center"/>
          </w:tcPr>
          <w:p w:rsidR="009A06E5" w:rsidRPr="00092F3B" w:rsidRDefault="00BD4CAB">
            <w:pPr>
              <w:rPr>
                <w:rFonts w:ascii="Times New Roman" w:hAnsi="Times New Roman" w:cs="Times New Roman"/>
                <w:szCs w:val="21"/>
                <w:lang w:val="zh-CN"/>
              </w:rPr>
            </w:pPr>
            <w:r w:rsidRPr="00092F3B">
              <w:rPr>
                <w:rFonts w:ascii="Times New Roman" w:hAnsi="Times New Roman" w:cs="Times New Roman"/>
                <w:szCs w:val="21"/>
              </w:rPr>
              <w:t>（</w:t>
            </w:r>
            <w:r w:rsidRPr="00092F3B">
              <w:rPr>
                <w:rFonts w:ascii="Times New Roman" w:hAnsi="Times New Roman" w:cs="Times New Roman"/>
                <w:szCs w:val="21"/>
              </w:rPr>
              <w:t>5</w:t>
            </w:r>
            <w:r w:rsidRPr="00092F3B">
              <w:rPr>
                <w:rFonts w:ascii="Times New Roman" w:hAnsi="Times New Roman" w:cs="Times New Roman"/>
                <w:szCs w:val="21"/>
              </w:rPr>
              <w:t>）参加政府采购活动前三年内，在经营活动中没有重大违法记录</w:t>
            </w:r>
          </w:p>
        </w:tc>
        <w:tc>
          <w:tcPr>
            <w:tcW w:w="3589" w:type="dxa"/>
            <w:vAlign w:val="center"/>
          </w:tcPr>
          <w:p w:rsidR="009A06E5" w:rsidRPr="00092F3B" w:rsidRDefault="00BD4CAB">
            <w:pPr>
              <w:rPr>
                <w:rFonts w:ascii="Times New Roman" w:hAnsi="Times New Roman" w:cs="Times New Roman"/>
                <w:szCs w:val="21"/>
              </w:rPr>
            </w:pPr>
            <w:r w:rsidRPr="00092F3B">
              <w:rPr>
                <w:rFonts w:ascii="Times New Roman" w:hAnsi="Times New Roman" w:cs="Times New Roman"/>
                <w:szCs w:val="21"/>
              </w:rPr>
              <w:t>1.</w:t>
            </w:r>
            <w:r w:rsidRPr="00092F3B">
              <w:rPr>
                <w:rFonts w:ascii="Times New Roman" w:hAnsi="Times New Roman" w:cs="Times New Roman"/>
                <w:szCs w:val="21"/>
              </w:rPr>
              <w:t>投标人提供书面声明</w:t>
            </w:r>
          </w:p>
          <w:p w:rsidR="009A06E5" w:rsidRPr="00092F3B" w:rsidRDefault="00BD4CAB" w:rsidP="00F92B63">
            <w:pPr>
              <w:rPr>
                <w:rFonts w:ascii="Times New Roman" w:hAnsi="Times New Roman" w:cs="Times New Roman"/>
                <w:szCs w:val="21"/>
              </w:rPr>
            </w:pPr>
            <w:r w:rsidRPr="00092F3B">
              <w:rPr>
                <w:rFonts w:ascii="Times New Roman" w:hAnsi="Times New Roman" w:cs="Times New Roman"/>
                <w:szCs w:val="21"/>
              </w:rPr>
              <w:t>2.</w:t>
            </w:r>
            <w:r w:rsidRPr="00092F3B">
              <w:rPr>
                <w:rFonts w:ascii="Times New Roman" w:hAnsi="Times New Roman" w:cs="Times New Roman"/>
                <w:szCs w:val="21"/>
              </w:rPr>
              <w:t>采购人将通过</w:t>
            </w:r>
            <w:r w:rsidRPr="00092F3B">
              <w:rPr>
                <w:rFonts w:ascii="Times New Roman" w:hAnsi="Times New Roman" w:cs="Times New Roman"/>
                <w:szCs w:val="21"/>
              </w:rPr>
              <w:t>“</w:t>
            </w:r>
            <w:r w:rsidRPr="00092F3B">
              <w:rPr>
                <w:rFonts w:ascii="Times New Roman" w:hAnsi="Times New Roman" w:cs="Times New Roman"/>
                <w:szCs w:val="21"/>
              </w:rPr>
              <w:t>信用中国</w:t>
            </w:r>
            <w:r w:rsidRPr="00092F3B">
              <w:rPr>
                <w:rFonts w:ascii="Times New Roman" w:hAnsi="Times New Roman" w:cs="Times New Roman"/>
                <w:szCs w:val="21"/>
              </w:rPr>
              <w:t>”</w:t>
            </w:r>
            <w:r w:rsidRPr="00092F3B">
              <w:rPr>
                <w:rFonts w:ascii="Times New Roman" w:hAnsi="Times New Roman" w:cs="Times New Roman"/>
                <w:szCs w:val="21"/>
              </w:rPr>
              <w:t>网站</w:t>
            </w:r>
            <w:r w:rsidRPr="00092F3B">
              <w:rPr>
                <w:rFonts w:ascii="Times New Roman" w:hAnsi="Times New Roman" w:cs="Times New Roman"/>
                <w:szCs w:val="21"/>
              </w:rPr>
              <w:t>(www.creditchina.gov.cn)</w:t>
            </w:r>
            <w:r w:rsidRPr="00092F3B">
              <w:rPr>
                <w:rFonts w:ascii="Times New Roman" w:hAnsi="Times New Roman" w:cs="Times New Roman"/>
                <w:szCs w:val="21"/>
              </w:rPr>
              <w:t>、</w:t>
            </w:r>
            <w:r w:rsidRPr="00092F3B">
              <w:rPr>
                <w:rFonts w:ascii="Times New Roman" w:hAnsi="Times New Roman" w:cs="Times New Roman"/>
                <w:szCs w:val="21"/>
              </w:rPr>
              <w:t>"</w:t>
            </w:r>
            <w:r w:rsidRPr="00092F3B">
              <w:rPr>
                <w:rFonts w:ascii="Times New Roman" w:hAnsi="Times New Roman" w:cs="Times New Roman"/>
                <w:szCs w:val="21"/>
              </w:rPr>
              <w:t>中国政府采购网</w:t>
            </w:r>
            <w:r w:rsidRPr="00092F3B">
              <w:rPr>
                <w:rFonts w:ascii="Times New Roman" w:hAnsi="Times New Roman" w:cs="Times New Roman"/>
                <w:szCs w:val="21"/>
              </w:rPr>
              <w:t>"(www.ccgp.gov.cn)</w:t>
            </w:r>
            <w:r w:rsidRPr="00092F3B">
              <w:rPr>
                <w:rFonts w:ascii="Times New Roman" w:hAnsi="Times New Roman" w:cs="Times New Roman"/>
                <w:szCs w:val="21"/>
              </w:rPr>
              <w:t>等渠道查询投标人信用记录，对列入失信被执行人、重大税收违法案件当事人名单、政府采购严重违法失信行为记录名单的投标人将拒绝其参与政府采购活动。</w:t>
            </w:r>
          </w:p>
        </w:tc>
      </w:tr>
      <w:tr w:rsidR="009A06E5" w:rsidRPr="00092F3B">
        <w:trPr>
          <w:trHeight w:val="311"/>
        </w:trPr>
        <w:tc>
          <w:tcPr>
            <w:tcW w:w="827" w:type="dxa"/>
            <w:vMerge/>
            <w:vAlign w:val="center"/>
          </w:tcPr>
          <w:p w:rsidR="009A06E5" w:rsidRPr="00092F3B" w:rsidRDefault="009A06E5">
            <w:pPr>
              <w:rPr>
                <w:rFonts w:ascii="Times New Roman" w:hAnsi="Times New Roman" w:cs="Times New Roman"/>
                <w:szCs w:val="21"/>
              </w:rPr>
            </w:pPr>
          </w:p>
        </w:tc>
        <w:tc>
          <w:tcPr>
            <w:tcW w:w="558" w:type="dxa"/>
            <w:vMerge/>
            <w:vAlign w:val="center"/>
          </w:tcPr>
          <w:p w:rsidR="009A06E5" w:rsidRPr="00092F3B" w:rsidRDefault="009A06E5">
            <w:pPr>
              <w:rPr>
                <w:rFonts w:ascii="Times New Roman" w:hAnsi="Times New Roman" w:cs="Times New Roman"/>
                <w:szCs w:val="21"/>
              </w:rPr>
            </w:pPr>
          </w:p>
        </w:tc>
        <w:tc>
          <w:tcPr>
            <w:tcW w:w="3631" w:type="dxa"/>
            <w:vAlign w:val="center"/>
          </w:tcPr>
          <w:p w:rsidR="009A06E5" w:rsidRPr="00092F3B" w:rsidRDefault="00BD4CAB">
            <w:pPr>
              <w:rPr>
                <w:rFonts w:ascii="Times New Roman" w:hAnsi="Times New Roman" w:cs="Times New Roman"/>
                <w:szCs w:val="21"/>
              </w:rPr>
            </w:pPr>
            <w:r w:rsidRPr="00092F3B">
              <w:rPr>
                <w:rFonts w:ascii="Times New Roman" w:hAnsi="Times New Roman" w:cs="Times New Roman"/>
                <w:szCs w:val="21"/>
              </w:rPr>
              <w:t>（</w:t>
            </w:r>
            <w:r w:rsidRPr="00092F3B">
              <w:rPr>
                <w:rFonts w:ascii="Times New Roman" w:hAnsi="Times New Roman" w:cs="Times New Roman"/>
                <w:szCs w:val="21"/>
              </w:rPr>
              <w:t>6</w:t>
            </w:r>
            <w:r w:rsidRPr="00092F3B">
              <w:rPr>
                <w:rFonts w:ascii="Times New Roman" w:hAnsi="Times New Roman" w:cs="Times New Roman"/>
                <w:szCs w:val="21"/>
              </w:rPr>
              <w:t>）法律、行政法规规定的其他条件</w:t>
            </w:r>
          </w:p>
        </w:tc>
        <w:tc>
          <w:tcPr>
            <w:tcW w:w="3589" w:type="dxa"/>
            <w:vAlign w:val="center"/>
          </w:tcPr>
          <w:p w:rsidR="009A06E5" w:rsidRPr="00092F3B" w:rsidRDefault="00F92B63">
            <w:pPr>
              <w:rPr>
                <w:rFonts w:ascii="Times New Roman" w:hAnsi="Times New Roman" w:cs="Times New Roman"/>
                <w:szCs w:val="21"/>
              </w:rPr>
            </w:pPr>
            <w:r w:rsidRPr="00092F3B">
              <w:rPr>
                <w:rFonts w:ascii="Times New Roman" w:hAnsi="Times New Roman" w:cs="Times New Roman"/>
                <w:szCs w:val="21"/>
              </w:rPr>
              <w:t>/</w:t>
            </w:r>
          </w:p>
        </w:tc>
      </w:tr>
    </w:tbl>
    <w:p w:rsidR="009A06E5" w:rsidRPr="00092F3B" w:rsidRDefault="00BD4CAB">
      <w:pPr>
        <w:rPr>
          <w:rFonts w:ascii="Times New Roman" w:hAnsi="Times New Roman" w:cs="Times New Roman"/>
        </w:rPr>
      </w:pPr>
      <w:r w:rsidRPr="00092F3B">
        <w:rPr>
          <w:rFonts w:ascii="Times New Roman" w:hAnsi="Times New Roman" w:cs="Times New Roman"/>
        </w:rPr>
        <w:t>注：所有提供材料（复印件）均需加盖</w:t>
      </w:r>
      <w:r w:rsidR="000830B2" w:rsidRPr="00092F3B">
        <w:rPr>
          <w:rFonts w:ascii="Times New Roman" w:hAnsi="Times New Roman" w:cs="Times New Roman"/>
        </w:rPr>
        <w:t>投标人</w:t>
      </w:r>
      <w:r w:rsidRPr="00092F3B">
        <w:rPr>
          <w:rFonts w:ascii="Times New Roman" w:hAnsi="Times New Roman" w:cs="Times New Roman"/>
        </w:rPr>
        <w:t>单位公章。</w:t>
      </w:r>
    </w:p>
    <w:p w:rsidR="009A06E5" w:rsidRPr="00092F3B" w:rsidRDefault="00BD4CAB">
      <w:pPr>
        <w:rPr>
          <w:rFonts w:ascii="Times New Roman" w:hAnsi="Times New Roman" w:cs="Times New Roman"/>
          <w:sz w:val="24"/>
        </w:rPr>
      </w:pPr>
      <w:r w:rsidRPr="00092F3B">
        <w:rPr>
          <w:rFonts w:ascii="Times New Roman" w:hAnsi="Times New Roman" w:cs="Times New Roman"/>
          <w:sz w:val="24"/>
        </w:rPr>
        <w:lastRenderedPageBreak/>
        <w:t>4.2</w:t>
      </w:r>
      <w:r w:rsidRPr="00092F3B">
        <w:rPr>
          <w:rFonts w:ascii="Times New Roman" w:hAnsi="Times New Roman" w:cs="Times New Roman"/>
          <w:sz w:val="24"/>
        </w:rPr>
        <w:t>评标办法</w:t>
      </w:r>
    </w:p>
    <w:p w:rsidR="009A06E5" w:rsidRPr="00092F3B" w:rsidRDefault="00BD4CAB">
      <w:pPr>
        <w:ind w:firstLineChars="200" w:firstLine="480"/>
        <w:rPr>
          <w:rFonts w:ascii="Times New Roman" w:hAnsi="Times New Roman" w:cs="Times New Roman"/>
          <w:sz w:val="24"/>
        </w:rPr>
      </w:pPr>
      <w:r w:rsidRPr="00092F3B">
        <w:rPr>
          <w:rFonts w:ascii="Times New Roman" w:hAnsi="Times New Roman" w:cs="Times New Roman"/>
          <w:sz w:val="24"/>
        </w:rPr>
        <w:t>本次购买服务由重庆市机动车排气污染管理中心</w:t>
      </w:r>
      <w:r w:rsidR="00F92B63" w:rsidRPr="00092F3B">
        <w:rPr>
          <w:rFonts w:ascii="Times New Roman" w:hAnsi="Times New Roman" w:cs="Times New Roman"/>
          <w:sz w:val="24"/>
        </w:rPr>
        <w:t>采购</w:t>
      </w:r>
      <w:r w:rsidRPr="00092F3B">
        <w:rPr>
          <w:rFonts w:ascii="Times New Roman" w:hAnsi="Times New Roman" w:cs="Times New Roman"/>
          <w:sz w:val="24"/>
        </w:rPr>
        <w:t>小组</w:t>
      </w:r>
      <w:r w:rsidR="00E02984" w:rsidRPr="00092F3B">
        <w:rPr>
          <w:rFonts w:ascii="Times New Roman" w:hAnsi="Times New Roman" w:cs="Times New Roman"/>
          <w:sz w:val="24"/>
        </w:rPr>
        <w:t>组织</w:t>
      </w:r>
      <w:r w:rsidRPr="00092F3B">
        <w:rPr>
          <w:rFonts w:ascii="Times New Roman" w:hAnsi="Times New Roman" w:cs="Times New Roman"/>
          <w:sz w:val="24"/>
        </w:rPr>
        <w:t>评标，并有纪检人员在场。</w:t>
      </w:r>
    </w:p>
    <w:p w:rsidR="009A06E5" w:rsidRPr="00092F3B" w:rsidRDefault="00BD4CAB">
      <w:pPr>
        <w:numPr>
          <w:ilvl w:val="0"/>
          <w:numId w:val="4"/>
        </w:numPr>
        <w:ind w:firstLineChars="200" w:firstLine="480"/>
        <w:rPr>
          <w:rFonts w:ascii="Times New Roman" w:hAnsi="Times New Roman" w:cs="Times New Roman"/>
          <w:sz w:val="24"/>
        </w:rPr>
      </w:pPr>
      <w:r w:rsidRPr="00092F3B">
        <w:rPr>
          <w:rFonts w:ascii="Times New Roman" w:hAnsi="Times New Roman" w:cs="Times New Roman"/>
          <w:sz w:val="24"/>
        </w:rPr>
        <w:t>评审方法：综合评分法。评标小组采用综合评分法对提交最后报价的</w:t>
      </w:r>
      <w:r w:rsidR="000830B2" w:rsidRPr="00092F3B">
        <w:rPr>
          <w:rFonts w:ascii="Times New Roman" w:hAnsi="Times New Roman" w:cs="Times New Roman"/>
          <w:sz w:val="24"/>
        </w:rPr>
        <w:t>投标人</w:t>
      </w:r>
      <w:r w:rsidRPr="00092F3B">
        <w:rPr>
          <w:rFonts w:ascii="Times New Roman" w:hAnsi="Times New Roman" w:cs="Times New Roman"/>
          <w:sz w:val="24"/>
        </w:rPr>
        <w:t>的响应文件和最后报价进行综合评分，综合评分法是指响应文件满足投标文件全部实质性要求</w:t>
      </w:r>
      <w:proofErr w:type="gramStart"/>
      <w:r w:rsidRPr="00092F3B">
        <w:rPr>
          <w:rFonts w:ascii="Times New Roman" w:hAnsi="Times New Roman" w:cs="Times New Roman"/>
          <w:sz w:val="24"/>
        </w:rPr>
        <w:t>且按照</w:t>
      </w:r>
      <w:proofErr w:type="gramEnd"/>
      <w:r w:rsidRPr="00092F3B">
        <w:rPr>
          <w:rFonts w:ascii="Times New Roman" w:hAnsi="Times New Roman" w:cs="Times New Roman"/>
          <w:sz w:val="24"/>
        </w:rPr>
        <w:t>评审因素的量化指标评审得分最高的</w:t>
      </w:r>
      <w:r w:rsidR="000830B2" w:rsidRPr="00092F3B">
        <w:rPr>
          <w:rFonts w:ascii="Times New Roman" w:hAnsi="Times New Roman" w:cs="Times New Roman"/>
          <w:sz w:val="24"/>
        </w:rPr>
        <w:t>投标人</w:t>
      </w:r>
      <w:r w:rsidRPr="00092F3B">
        <w:rPr>
          <w:rFonts w:ascii="Times New Roman" w:hAnsi="Times New Roman" w:cs="Times New Roman"/>
          <w:sz w:val="24"/>
        </w:rPr>
        <w:t>为成交候选</w:t>
      </w:r>
      <w:r w:rsidR="000830B2" w:rsidRPr="00092F3B">
        <w:rPr>
          <w:rFonts w:ascii="Times New Roman" w:hAnsi="Times New Roman" w:cs="Times New Roman"/>
          <w:sz w:val="24"/>
        </w:rPr>
        <w:t>人</w:t>
      </w:r>
      <w:r w:rsidRPr="00092F3B">
        <w:rPr>
          <w:rFonts w:ascii="Times New Roman" w:hAnsi="Times New Roman" w:cs="Times New Roman"/>
          <w:sz w:val="24"/>
        </w:rPr>
        <w:t>的评审方法。</w:t>
      </w:r>
    </w:p>
    <w:p w:rsidR="009A06E5" w:rsidRPr="00092F3B" w:rsidRDefault="00BD4CAB">
      <w:pPr>
        <w:numPr>
          <w:ilvl w:val="0"/>
          <w:numId w:val="4"/>
        </w:numPr>
        <w:ind w:firstLineChars="200" w:firstLine="480"/>
        <w:rPr>
          <w:rFonts w:ascii="Times New Roman" w:hAnsi="Times New Roman" w:cs="Times New Roman"/>
          <w:sz w:val="24"/>
        </w:rPr>
      </w:pPr>
      <w:r w:rsidRPr="00092F3B">
        <w:rPr>
          <w:rFonts w:ascii="Times New Roman" w:hAnsi="Times New Roman" w:cs="Times New Roman"/>
          <w:sz w:val="24"/>
        </w:rPr>
        <w:t>评标小组将严格按照本招标文件的评审标准与方法，在符合有效投标范畴且最大限度地满足</w:t>
      </w:r>
      <w:r w:rsidR="00F92B63" w:rsidRPr="00092F3B">
        <w:rPr>
          <w:rFonts w:ascii="Times New Roman" w:hAnsi="Times New Roman" w:cs="Times New Roman"/>
          <w:sz w:val="24"/>
        </w:rPr>
        <w:t>招标</w:t>
      </w:r>
      <w:r w:rsidRPr="00092F3B">
        <w:rPr>
          <w:rFonts w:ascii="Times New Roman" w:hAnsi="Times New Roman" w:cs="Times New Roman"/>
          <w:sz w:val="24"/>
        </w:rPr>
        <w:t>文件实质性要求前提下，对</w:t>
      </w:r>
      <w:r w:rsidR="000830B2" w:rsidRPr="00092F3B">
        <w:rPr>
          <w:rFonts w:ascii="Times New Roman" w:hAnsi="Times New Roman" w:cs="Times New Roman"/>
          <w:sz w:val="24"/>
        </w:rPr>
        <w:t>投标人</w:t>
      </w:r>
      <w:r w:rsidRPr="00092F3B">
        <w:rPr>
          <w:rFonts w:ascii="Times New Roman" w:hAnsi="Times New Roman" w:cs="Times New Roman"/>
          <w:sz w:val="24"/>
        </w:rPr>
        <w:t>进行综合评审和独立评分。评审因素评分以该项</w:t>
      </w:r>
      <w:r w:rsidRPr="00092F3B">
        <w:rPr>
          <w:rFonts w:ascii="Times New Roman" w:hAnsi="Times New Roman" w:cs="Times New Roman"/>
          <w:sz w:val="24"/>
        </w:rPr>
        <w:t>“</w:t>
      </w:r>
      <w:r w:rsidRPr="00092F3B">
        <w:rPr>
          <w:rFonts w:ascii="Times New Roman" w:hAnsi="Times New Roman" w:cs="Times New Roman"/>
          <w:sz w:val="24"/>
        </w:rPr>
        <w:t>满分值</w:t>
      </w:r>
      <w:r w:rsidRPr="00092F3B">
        <w:rPr>
          <w:rFonts w:ascii="Times New Roman" w:hAnsi="Times New Roman" w:cs="Times New Roman"/>
          <w:sz w:val="24"/>
        </w:rPr>
        <w:t>”</w:t>
      </w:r>
      <w:r w:rsidRPr="00092F3B">
        <w:rPr>
          <w:rFonts w:ascii="Times New Roman" w:hAnsi="Times New Roman" w:cs="Times New Roman"/>
          <w:sz w:val="24"/>
        </w:rPr>
        <w:t>或</w:t>
      </w:r>
      <w:r w:rsidRPr="00092F3B">
        <w:rPr>
          <w:rFonts w:ascii="Times New Roman" w:hAnsi="Times New Roman" w:cs="Times New Roman"/>
          <w:sz w:val="24"/>
        </w:rPr>
        <w:t>“</w:t>
      </w:r>
      <w:r w:rsidRPr="00092F3B">
        <w:rPr>
          <w:rFonts w:ascii="Times New Roman" w:hAnsi="Times New Roman" w:cs="Times New Roman"/>
          <w:sz w:val="24"/>
        </w:rPr>
        <w:t>分值</w:t>
      </w:r>
      <w:r w:rsidRPr="00092F3B">
        <w:rPr>
          <w:rFonts w:ascii="Times New Roman" w:hAnsi="Times New Roman" w:cs="Times New Roman"/>
          <w:sz w:val="24"/>
        </w:rPr>
        <w:t>”</w:t>
      </w:r>
      <w:r w:rsidRPr="00092F3B">
        <w:rPr>
          <w:rFonts w:ascii="Times New Roman" w:hAnsi="Times New Roman" w:cs="Times New Roman"/>
          <w:sz w:val="24"/>
        </w:rPr>
        <w:t>为上限，</w:t>
      </w:r>
      <w:r w:rsidRPr="00092F3B">
        <w:rPr>
          <w:rFonts w:ascii="Times New Roman" w:hAnsi="Times New Roman" w:cs="Times New Roman"/>
          <w:sz w:val="24"/>
        </w:rPr>
        <w:t>“0”</w:t>
      </w:r>
      <w:r w:rsidRPr="00092F3B">
        <w:rPr>
          <w:rFonts w:ascii="Times New Roman" w:hAnsi="Times New Roman" w:cs="Times New Roman"/>
          <w:sz w:val="24"/>
        </w:rPr>
        <w:t>分为下限。如</w:t>
      </w:r>
      <w:r w:rsidR="000830B2" w:rsidRPr="00092F3B">
        <w:rPr>
          <w:rFonts w:ascii="Times New Roman" w:hAnsi="Times New Roman" w:cs="Times New Roman"/>
          <w:sz w:val="24"/>
        </w:rPr>
        <w:t>投标人</w:t>
      </w:r>
      <w:r w:rsidRPr="00092F3B">
        <w:rPr>
          <w:rFonts w:ascii="Times New Roman" w:hAnsi="Times New Roman" w:cs="Times New Roman"/>
          <w:sz w:val="24"/>
        </w:rPr>
        <w:t>未能按评审标准中的要求提供相关证明材料的，不能获取相应分值。</w:t>
      </w:r>
    </w:p>
    <w:p w:rsidR="0050748A" w:rsidRPr="00092F3B" w:rsidRDefault="000830B2" w:rsidP="00CA1C8F">
      <w:pPr>
        <w:numPr>
          <w:ilvl w:val="0"/>
          <w:numId w:val="4"/>
        </w:numPr>
        <w:ind w:firstLineChars="200" w:firstLine="480"/>
        <w:rPr>
          <w:rFonts w:ascii="Times New Roman" w:hAnsi="Times New Roman" w:cs="Times New Roman"/>
          <w:sz w:val="24"/>
        </w:rPr>
      </w:pPr>
      <w:r w:rsidRPr="00092F3B">
        <w:rPr>
          <w:rFonts w:ascii="Times New Roman" w:hAnsi="Times New Roman" w:cs="Times New Roman"/>
          <w:sz w:val="24"/>
        </w:rPr>
        <w:t>投标人</w:t>
      </w:r>
      <w:r w:rsidR="00BD4CAB" w:rsidRPr="00092F3B">
        <w:rPr>
          <w:rFonts w:ascii="Times New Roman" w:hAnsi="Times New Roman" w:cs="Times New Roman"/>
          <w:sz w:val="24"/>
        </w:rPr>
        <w:t>总得分为价格、商务、技术</w:t>
      </w:r>
      <w:r w:rsidR="00CC51E2" w:rsidRPr="00092F3B">
        <w:rPr>
          <w:rFonts w:ascii="Times New Roman" w:hAnsi="Times New Roman" w:cs="Times New Roman"/>
          <w:sz w:val="24"/>
        </w:rPr>
        <w:t>服务</w:t>
      </w:r>
      <w:r w:rsidR="00BD4CAB" w:rsidRPr="00092F3B">
        <w:rPr>
          <w:rFonts w:ascii="Times New Roman" w:hAnsi="Times New Roman" w:cs="Times New Roman"/>
          <w:sz w:val="24"/>
        </w:rPr>
        <w:t>等评定因素分别按照相应权重值计算分项得分后相加，满分为</w:t>
      </w:r>
      <w:r w:rsidR="00BD4CAB" w:rsidRPr="00092F3B">
        <w:rPr>
          <w:rFonts w:ascii="Times New Roman" w:hAnsi="Times New Roman" w:cs="Times New Roman"/>
          <w:sz w:val="24"/>
        </w:rPr>
        <w:t>100</w:t>
      </w:r>
      <w:r w:rsidR="00BD4CAB" w:rsidRPr="00092F3B">
        <w:rPr>
          <w:rFonts w:ascii="Times New Roman" w:hAnsi="Times New Roman" w:cs="Times New Roman"/>
          <w:sz w:val="24"/>
        </w:rPr>
        <w:t>分，本项目的分值构成如下：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874"/>
        <w:gridCol w:w="633"/>
      </w:tblGrid>
      <w:tr w:rsidR="00BD0A6F" w:rsidRPr="00092F3B" w:rsidTr="004F494B">
        <w:trPr>
          <w:cantSplit/>
          <w:trHeight w:val="662"/>
        </w:trPr>
        <w:tc>
          <w:tcPr>
            <w:tcW w:w="858" w:type="pct"/>
            <w:tcBorders>
              <w:top w:val="single" w:sz="4" w:space="0" w:color="auto"/>
              <w:left w:val="single" w:sz="4" w:space="0" w:color="auto"/>
              <w:bottom w:val="single" w:sz="4" w:space="0" w:color="auto"/>
              <w:right w:val="single" w:sz="4" w:space="0" w:color="auto"/>
            </w:tcBorders>
            <w:vAlign w:val="center"/>
            <w:hideMark/>
          </w:tcPr>
          <w:p w:rsidR="008E38FF" w:rsidRPr="00092F3B" w:rsidRDefault="008E38FF" w:rsidP="008E38FF">
            <w:pPr>
              <w:spacing w:line="400" w:lineRule="exact"/>
              <w:jc w:val="center"/>
              <w:rPr>
                <w:rFonts w:ascii="Times New Roman" w:hAnsi="Times New Roman" w:cs="Times New Roman"/>
                <w:szCs w:val="21"/>
              </w:rPr>
            </w:pPr>
            <w:r w:rsidRPr="00092F3B">
              <w:rPr>
                <w:rFonts w:ascii="Times New Roman" w:hAnsi="Times New Roman" w:cs="Times New Roman"/>
                <w:szCs w:val="21"/>
              </w:rPr>
              <w:t>评分因素及权重</w:t>
            </w:r>
          </w:p>
        </w:tc>
        <w:tc>
          <w:tcPr>
            <w:tcW w:w="3793" w:type="pct"/>
            <w:tcBorders>
              <w:top w:val="single" w:sz="4" w:space="0" w:color="auto"/>
              <w:left w:val="single" w:sz="4" w:space="0" w:color="auto"/>
              <w:bottom w:val="single" w:sz="4" w:space="0" w:color="auto"/>
              <w:right w:val="single" w:sz="4" w:space="0" w:color="auto"/>
            </w:tcBorders>
            <w:vAlign w:val="center"/>
            <w:hideMark/>
          </w:tcPr>
          <w:p w:rsidR="008E38FF" w:rsidRPr="00092F3B" w:rsidRDefault="008E38FF" w:rsidP="008E38FF">
            <w:pPr>
              <w:spacing w:line="400" w:lineRule="exact"/>
              <w:jc w:val="center"/>
              <w:rPr>
                <w:rFonts w:ascii="Times New Roman" w:hAnsi="Times New Roman" w:cs="Times New Roman"/>
                <w:szCs w:val="21"/>
              </w:rPr>
            </w:pPr>
            <w:r w:rsidRPr="00092F3B">
              <w:rPr>
                <w:rFonts w:ascii="Times New Roman" w:hAnsi="Times New Roman" w:cs="Times New Roman"/>
                <w:szCs w:val="21"/>
              </w:rPr>
              <w:t>评分标准</w:t>
            </w:r>
          </w:p>
        </w:tc>
        <w:tc>
          <w:tcPr>
            <w:tcW w:w="349" w:type="pct"/>
            <w:tcBorders>
              <w:top w:val="single" w:sz="4" w:space="0" w:color="auto"/>
              <w:left w:val="single" w:sz="4" w:space="0" w:color="auto"/>
              <w:bottom w:val="single" w:sz="4" w:space="0" w:color="auto"/>
              <w:right w:val="single" w:sz="4" w:space="0" w:color="auto"/>
            </w:tcBorders>
            <w:vAlign w:val="center"/>
          </w:tcPr>
          <w:p w:rsidR="008E38FF" w:rsidRPr="00092F3B" w:rsidRDefault="008E38FF" w:rsidP="008E38FF">
            <w:pPr>
              <w:spacing w:line="400" w:lineRule="exact"/>
              <w:rPr>
                <w:rFonts w:ascii="Times New Roman" w:hAnsi="Times New Roman" w:cs="Times New Roman"/>
                <w:szCs w:val="21"/>
              </w:rPr>
            </w:pPr>
            <w:r w:rsidRPr="00092F3B">
              <w:rPr>
                <w:rFonts w:ascii="Times New Roman" w:hAnsi="Times New Roman" w:cs="Times New Roman"/>
                <w:szCs w:val="21"/>
              </w:rPr>
              <w:t>分值</w:t>
            </w:r>
          </w:p>
        </w:tc>
      </w:tr>
      <w:tr w:rsidR="00BD0A6F" w:rsidRPr="00092F3B" w:rsidTr="004F494B">
        <w:trPr>
          <w:cantSplit/>
          <w:trHeight w:val="1007"/>
        </w:trPr>
        <w:tc>
          <w:tcPr>
            <w:tcW w:w="858" w:type="pct"/>
            <w:tcBorders>
              <w:top w:val="single" w:sz="4" w:space="0" w:color="auto"/>
              <w:left w:val="single" w:sz="4" w:space="0" w:color="auto"/>
              <w:bottom w:val="single" w:sz="4" w:space="0" w:color="auto"/>
              <w:right w:val="single" w:sz="4" w:space="0" w:color="auto"/>
            </w:tcBorders>
            <w:vAlign w:val="center"/>
            <w:hideMark/>
          </w:tcPr>
          <w:p w:rsidR="008E38FF" w:rsidRPr="00092F3B" w:rsidRDefault="00CB59CB" w:rsidP="008E38FF">
            <w:pPr>
              <w:spacing w:line="400" w:lineRule="exact"/>
              <w:jc w:val="center"/>
              <w:rPr>
                <w:rFonts w:ascii="Times New Roman" w:hAnsi="Times New Roman" w:cs="Times New Roman"/>
                <w:szCs w:val="21"/>
              </w:rPr>
            </w:pPr>
            <w:r w:rsidRPr="00092F3B">
              <w:rPr>
                <w:rFonts w:ascii="Times New Roman" w:hAnsi="Times New Roman" w:cs="Times New Roman"/>
                <w:szCs w:val="21"/>
              </w:rPr>
              <w:t>价格部分</w:t>
            </w:r>
            <w:r w:rsidR="008E38FF" w:rsidRPr="00092F3B">
              <w:rPr>
                <w:rFonts w:ascii="Times New Roman" w:hAnsi="Times New Roman" w:cs="Times New Roman"/>
                <w:szCs w:val="21"/>
              </w:rPr>
              <w:t>（</w:t>
            </w:r>
            <w:r w:rsidR="008E38FF" w:rsidRPr="00092F3B">
              <w:rPr>
                <w:rFonts w:ascii="Times New Roman" w:hAnsi="Times New Roman" w:cs="Times New Roman"/>
                <w:szCs w:val="21"/>
              </w:rPr>
              <w:t>20%</w:t>
            </w:r>
            <w:r w:rsidR="008E38FF" w:rsidRPr="00092F3B">
              <w:rPr>
                <w:rFonts w:ascii="Times New Roman" w:hAnsi="Times New Roman" w:cs="Times New Roman"/>
                <w:szCs w:val="21"/>
              </w:rPr>
              <w:t>）</w:t>
            </w:r>
          </w:p>
        </w:tc>
        <w:tc>
          <w:tcPr>
            <w:tcW w:w="3793" w:type="pct"/>
            <w:tcBorders>
              <w:top w:val="single" w:sz="4" w:space="0" w:color="auto"/>
              <w:left w:val="single" w:sz="4" w:space="0" w:color="auto"/>
              <w:bottom w:val="single" w:sz="4" w:space="0" w:color="auto"/>
              <w:right w:val="single" w:sz="4" w:space="0" w:color="auto"/>
            </w:tcBorders>
            <w:vAlign w:val="center"/>
            <w:hideMark/>
          </w:tcPr>
          <w:p w:rsidR="008E38FF" w:rsidRPr="00092F3B" w:rsidRDefault="008E38FF" w:rsidP="008E38FF">
            <w:pPr>
              <w:spacing w:line="240" w:lineRule="exact"/>
              <w:rPr>
                <w:rFonts w:ascii="Times New Roman" w:hAnsi="Times New Roman" w:cs="Times New Roman"/>
                <w:szCs w:val="21"/>
              </w:rPr>
            </w:pPr>
            <w:r w:rsidRPr="00092F3B">
              <w:rPr>
                <w:rFonts w:ascii="Times New Roman" w:hAnsi="Times New Roman" w:cs="Times New Roman"/>
                <w:szCs w:val="21"/>
              </w:rPr>
              <w:t>满足资格、符合性要求且最后报价最低的</w:t>
            </w:r>
            <w:r w:rsidR="00BA2B4B" w:rsidRPr="00092F3B">
              <w:rPr>
                <w:rFonts w:ascii="Times New Roman" w:hAnsi="Times New Roman" w:cs="Times New Roman"/>
                <w:szCs w:val="21"/>
              </w:rPr>
              <w:t>投标人</w:t>
            </w:r>
            <w:r w:rsidRPr="00092F3B">
              <w:rPr>
                <w:rFonts w:ascii="Times New Roman" w:hAnsi="Times New Roman" w:cs="Times New Roman"/>
                <w:szCs w:val="21"/>
              </w:rPr>
              <w:t>的价格为基准价，按照下列公式计算每个</w:t>
            </w:r>
            <w:r w:rsidR="00BA2B4B" w:rsidRPr="00092F3B">
              <w:rPr>
                <w:rFonts w:ascii="Times New Roman" w:hAnsi="Times New Roman" w:cs="Times New Roman"/>
                <w:szCs w:val="21"/>
              </w:rPr>
              <w:t>投标人</w:t>
            </w:r>
            <w:r w:rsidRPr="00092F3B">
              <w:rPr>
                <w:rFonts w:ascii="Times New Roman" w:hAnsi="Times New Roman" w:cs="Times New Roman"/>
                <w:szCs w:val="21"/>
              </w:rPr>
              <w:t>的报价得分。</w:t>
            </w:r>
          </w:p>
          <w:p w:rsidR="008E38FF" w:rsidRPr="00092F3B" w:rsidRDefault="008E38FF" w:rsidP="008E38FF">
            <w:pPr>
              <w:spacing w:line="240" w:lineRule="exact"/>
              <w:rPr>
                <w:rFonts w:ascii="Times New Roman" w:hAnsi="Times New Roman" w:cs="Times New Roman"/>
                <w:szCs w:val="21"/>
              </w:rPr>
            </w:pPr>
            <w:r w:rsidRPr="00092F3B">
              <w:rPr>
                <w:rFonts w:ascii="Times New Roman" w:hAnsi="Times New Roman" w:cs="Times New Roman"/>
                <w:szCs w:val="21"/>
              </w:rPr>
              <w:t>报价得分</w:t>
            </w:r>
            <w:r w:rsidRPr="00092F3B">
              <w:rPr>
                <w:rFonts w:ascii="Times New Roman" w:hAnsi="Times New Roman" w:cs="Times New Roman"/>
                <w:szCs w:val="21"/>
              </w:rPr>
              <w:t>=</w:t>
            </w:r>
            <w:r w:rsidRPr="00092F3B">
              <w:rPr>
                <w:rFonts w:ascii="Times New Roman" w:hAnsi="Times New Roman" w:cs="Times New Roman"/>
                <w:szCs w:val="21"/>
              </w:rPr>
              <w:t>（基准价</w:t>
            </w:r>
            <w:r w:rsidRPr="00092F3B">
              <w:rPr>
                <w:rFonts w:ascii="Times New Roman" w:hAnsi="Times New Roman" w:cs="Times New Roman"/>
                <w:szCs w:val="21"/>
              </w:rPr>
              <w:t>/</w:t>
            </w:r>
            <w:r w:rsidRPr="00092F3B">
              <w:rPr>
                <w:rFonts w:ascii="Times New Roman" w:hAnsi="Times New Roman" w:cs="Times New Roman"/>
                <w:szCs w:val="21"/>
              </w:rPr>
              <w:t>最后报价）</w:t>
            </w:r>
            <w:r w:rsidRPr="00092F3B">
              <w:rPr>
                <w:rFonts w:ascii="Times New Roman" w:hAnsi="Times New Roman" w:cs="Times New Roman"/>
                <w:szCs w:val="21"/>
              </w:rPr>
              <w:t>×</w:t>
            </w:r>
            <w:proofErr w:type="gramStart"/>
            <w:r w:rsidRPr="00092F3B">
              <w:rPr>
                <w:rFonts w:ascii="Times New Roman" w:hAnsi="Times New Roman" w:cs="Times New Roman"/>
                <w:szCs w:val="21"/>
              </w:rPr>
              <w:t>价格权</w:t>
            </w:r>
            <w:proofErr w:type="gramEnd"/>
            <w:r w:rsidRPr="00092F3B">
              <w:rPr>
                <w:rFonts w:ascii="Times New Roman" w:hAnsi="Times New Roman" w:cs="Times New Roman"/>
                <w:szCs w:val="21"/>
              </w:rPr>
              <w:t>值</w:t>
            </w:r>
            <w:r w:rsidRPr="00092F3B">
              <w:rPr>
                <w:rFonts w:ascii="Times New Roman" w:hAnsi="Times New Roman" w:cs="Times New Roman"/>
                <w:szCs w:val="21"/>
              </w:rPr>
              <w:t>×100</w:t>
            </w:r>
          </w:p>
          <w:p w:rsidR="008E38FF" w:rsidRPr="00092F3B" w:rsidRDefault="008E38FF" w:rsidP="008E38FF">
            <w:pPr>
              <w:spacing w:line="240" w:lineRule="exact"/>
              <w:rPr>
                <w:rFonts w:ascii="Times New Roman" w:hAnsi="Times New Roman" w:cs="Times New Roman"/>
                <w:szCs w:val="21"/>
              </w:rPr>
            </w:pPr>
            <w:r w:rsidRPr="00092F3B">
              <w:rPr>
                <w:rFonts w:ascii="Times New Roman" w:hAnsi="Times New Roman" w:cs="Times New Roman"/>
                <w:szCs w:val="21"/>
              </w:rPr>
              <w:t>以上计算取小数点后两位，第三位四舍五入。</w:t>
            </w:r>
          </w:p>
        </w:tc>
        <w:tc>
          <w:tcPr>
            <w:tcW w:w="349" w:type="pct"/>
            <w:tcBorders>
              <w:top w:val="single" w:sz="4" w:space="0" w:color="auto"/>
              <w:left w:val="single" w:sz="4" w:space="0" w:color="auto"/>
              <w:bottom w:val="single" w:sz="4" w:space="0" w:color="auto"/>
              <w:right w:val="single" w:sz="4" w:space="0" w:color="auto"/>
            </w:tcBorders>
            <w:vAlign w:val="center"/>
          </w:tcPr>
          <w:p w:rsidR="008E38FF" w:rsidRPr="00092F3B" w:rsidRDefault="008E38FF" w:rsidP="00C56713">
            <w:pPr>
              <w:spacing w:line="400" w:lineRule="exact"/>
              <w:rPr>
                <w:rFonts w:ascii="Times New Roman" w:hAnsi="Times New Roman" w:cs="Times New Roman"/>
                <w:szCs w:val="21"/>
              </w:rPr>
            </w:pPr>
            <w:r w:rsidRPr="00092F3B">
              <w:rPr>
                <w:rFonts w:ascii="Times New Roman" w:hAnsi="Times New Roman" w:cs="Times New Roman"/>
                <w:szCs w:val="21"/>
              </w:rPr>
              <w:t>20</w:t>
            </w:r>
            <w:r w:rsidR="00C56713" w:rsidRPr="00092F3B">
              <w:rPr>
                <w:rFonts w:ascii="Times New Roman" w:hAnsi="Times New Roman" w:cs="Times New Roman"/>
                <w:szCs w:val="21"/>
              </w:rPr>
              <w:t xml:space="preserve"> </w:t>
            </w:r>
          </w:p>
        </w:tc>
      </w:tr>
      <w:tr w:rsidR="00BD0A6F" w:rsidRPr="00092F3B" w:rsidTr="004F494B">
        <w:trPr>
          <w:cantSplit/>
          <w:trHeight w:val="938"/>
        </w:trPr>
        <w:tc>
          <w:tcPr>
            <w:tcW w:w="858" w:type="pct"/>
            <w:vMerge w:val="restart"/>
            <w:tcBorders>
              <w:top w:val="single" w:sz="4" w:space="0" w:color="auto"/>
              <w:left w:val="single" w:sz="4" w:space="0" w:color="auto"/>
              <w:bottom w:val="single" w:sz="4" w:space="0" w:color="auto"/>
              <w:right w:val="single" w:sz="4" w:space="0" w:color="auto"/>
            </w:tcBorders>
            <w:vAlign w:val="center"/>
            <w:hideMark/>
          </w:tcPr>
          <w:p w:rsidR="00F80A08" w:rsidRPr="00092F3B" w:rsidRDefault="00895871" w:rsidP="00B751E8">
            <w:pPr>
              <w:spacing w:line="400" w:lineRule="exact"/>
              <w:jc w:val="center"/>
              <w:rPr>
                <w:rFonts w:ascii="Times New Roman" w:hAnsi="Times New Roman" w:cs="Times New Roman"/>
                <w:szCs w:val="21"/>
              </w:rPr>
            </w:pPr>
            <w:r w:rsidRPr="00092F3B">
              <w:rPr>
                <w:rFonts w:ascii="Times New Roman" w:hAnsi="Times New Roman" w:cs="Times New Roman"/>
                <w:szCs w:val="21"/>
              </w:rPr>
              <w:t>技术</w:t>
            </w:r>
            <w:r w:rsidR="00F80A08" w:rsidRPr="00092F3B">
              <w:rPr>
                <w:rFonts w:ascii="Times New Roman" w:hAnsi="Times New Roman" w:cs="Times New Roman"/>
                <w:szCs w:val="21"/>
              </w:rPr>
              <w:t>服务部分（</w:t>
            </w:r>
            <w:r w:rsidR="00B751E8" w:rsidRPr="00092F3B">
              <w:rPr>
                <w:rFonts w:ascii="Times New Roman" w:hAnsi="Times New Roman" w:cs="Times New Roman"/>
                <w:szCs w:val="21"/>
              </w:rPr>
              <w:t>5</w:t>
            </w:r>
            <w:r w:rsidR="00F80A08" w:rsidRPr="00092F3B">
              <w:rPr>
                <w:rFonts w:ascii="Times New Roman" w:hAnsi="Times New Roman" w:cs="Times New Roman"/>
                <w:szCs w:val="21"/>
              </w:rPr>
              <w:t>0%</w:t>
            </w:r>
            <w:r w:rsidR="00F80A08" w:rsidRPr="00092F3B">
              <w:rPr>
                <w:rFonts w:ascii="Times New Roman" w:hAnsi="Times New Roman" w:cs="Times New Roman"/>
                <w:szCs w:val="21"/>
              </w:rPr>
              <w:t>）</w:t>
            </w:r>
          </w:p>
        </w:tc>
        <w:tc>
          <w:tcPr>
            <w:tcW w:w="3793" w:type="pct"/>
            <w:tcBorders>
              <w:top w:val="single" w:sz="4" w:space="0" w:color="auto"/>
              <w:left w:val="single" w:sz="4" w:space="0" w:color="auto"/>
              <w:bottom w:val="single" w:sz="4" w:space="0" w:color="auto"/>
              <w:right w:val="single" w:sz="4" w:space="0" w:color="auto"/>
            </w:tcBorders>
            <w:vAlign w:val="center"/>
          </w:tcPr>
          <w:p w:rsidR="00F80A08" w:rsidRPr="00092F3B" w:rsidRDefault="00F80A08" w:rsidP="00F80A08">
            <w:pPr>
              <w:spacing w:line="240" w:lineRule="exact"/>
              <w:rPr>
                <w:rFonts w:ascii="Times New Roman" w:hAnsi="Times New Roman" w:cs="Times New Roman"/>
                <w:szCs w:val="21"/>
              </w:rPr>
            </w:pPr>
            <w:r w:rsidRPr="00092F3B">
              <w:rPr>
                <w:rFonts w:ascii="Times New Roman" w:hAnsi="Times New Roman" w:cs="Times New Roman"/>
                <w:szCs w:val="21"/>
              </w:rPr>
              <w:t>1.</w:t>
            </w:r>
            <w:r w:rsidRPr="00092F3B">
              <w:rPr>
                <w:rFonts w:ascii="Times New Roman" w:hAnsi="Times New Roman" w:cs="Times New Roman"/>
                <w:szCs w:val="21"/>
              </w:rPr>
              <w:t>服务方案的全面性与合理性（</w:t>
            </w:r>
            <w:r w:rsidR="00A36851" w:rsidRPr="00092F3B">
              <w:rPr>
                <w:rFonts w:ascii="Times New Roman" w:hAnsi="Times New Roman" w:cs="Times New Roman"/>
                <w:szCs w:val="21"/>
              </w:rPr>
              <w:t>2</w:t>
            </w:r>
            <w:r w:rsidRPr="00092F3B">
              <w:rPr>
                <w:rFonts w:ascii="Times New Roman" w:hAnsi="Times New Roman" w:cs="Times New Roman"/>
                <w:szCs w:val="21"/>
              </w:rPr>
              <w:t>0</w:t>
            </w:r>
            <w:r w:rsidRPr="00092F3B">
              <w:rPr>
                <w:rFonts w:ascii="Times New Roman" w:hAnsi="Times New Roman" w:cs="Times New Roman"/>
                <w:szCs w:val="21"/>
              </w:rPr>
              <w:t>分）：</w:t>
            </w:r>
          </w:p>
          <w:p w:rsidR="009B3FBA" w:rsidRPr="00092F3B" w:rsidRDefault="00746B84" w:rsidP="00EE5720">
            <w:pPr>
              <w:spacing w:line="240" w:lineRule="exact"/>
              <w:rPr>
                <w:rFonts w:ascii="Times New Roman" w:hAnsi="Times New Roman" w:cs="Times New Roman"/>
                <w:szCs w:val="21"/>
              </w:rPr>
            </w:pPr>
            <w:r w:rsidRPr="00092F3B">
              <w:rPr>
                <w:rFonts w:ascii="Times New Roman" w:hAnsi="Times New Roman" w:cs="Times New Roman"/>
                <w:szCs w:val="21"/>
              </w:rPr>
              <w:t>（</w:t>
            </w:r>
            <w:r w:rsidRPr="00092F3B">
              <w:rPr>
                <w:rFonts w:ascii="Times New Roman" w:hAnsi="Times New Roman" w:cs="Times New Roman"/>
                <w:szCs w:val="21"/>
              </w:rPr>
              <w:t>1</w:t>
            </w:r>
            <w:r w:rsidRPr="00092F3B">
              <w:rPr>
                <w:rFonts w:ascii="Times New Roman" w:hAnsi="Times New Roman" w:cs="Times New Roman"/>
                <w:szCs w:val="21"/>
              </w:rPr>
              <w:t>）对本项目需求、实施目标、关键点、难点的理解是否准确、了解和认识是否深刻。综合比较评分，优秀</w:t>
            </w:r>
            <w:r w:rsidRPr="00092F3B">
              <w:rPr>
                <w:rFonts w:ascii="Times New Roman" w:hAnsi="Times New Roman" w:cs="Times New Roman"/>
                <w:szCs w:val="21"/>
              </w:rPr>
              <w:t>8</w:t>
            </w:r>
            <w:r w:rsidRPr="00092F3B">
              <w:rPr>
                <w:rFonts w:ascii="Times New Roman" w:hAnsi="Times New Roman" w:cs="Times New Roman"/>
                <w:szCs w:val="21"/>
              </w:rPr>
              <w:t>分、良好</w:t>
            </w:r>
            <w:r w:rsidRPr="00092F3B">
              <w:rPr>
                <w:rFonts w:ascii="Times New Roman" w:hAnsi="Times New Roman" w:cs="Times New Roman"/>
                <w:szCs w:val="21"/>
              </w:rPr>
              <w:t>6</w:t>
            </w:r>
            <w:r w:rsidRPr="00092F3B">
              <w:rPr>
                <w:rFonts w:ascii="Times New Roman" w:hAnsi="Times New Roman" w:cs="Times New Roman"/>
                <w:szCs w:val="21"/>
              </w:rPr>
              <w:t>分、一般</w:t>
            </w:r>
            <w:r w:rsidRPr="00092F3B">
              <w:rPr>
                <w:rFonts w:ascii="Times New Roman" w:hAnsi="Times New Roman" w:cs="Times New Roman"/>
                <w:szCs w:val="21"/>
              </w:rPr>
              <w:t>3</w:t>
            </w:r>
            <w:r w:rsidRPr="00092F3B">
              <w:rPr>
                <w:rFonts w:ascii="Times New Roman" w:hAnsi="Times New Roman" w:cs="Times New Roman"/>
                <w:szCs w:val="21"/>
              </w:rPr>
              <w:t>分、差</w:t>
            </w:r>
            <w:r w:rsidRPr="00092F3B">
              <w:rPr>
                <w:rFonts w:ascii="Times New Roman" w:hAnsi="Times New Roman" w:cs="Times New Roman"/>
                <w:szCs w:val="21"/>
              </w:rPr>
              <w:t>0</w:t>
            </w:r>
            <w:r w:rsidRPr="00092F3B">
              <w:rPr>
                <w:rFonts w:ascii="Times New Roman" w:hAnsi="Times New Roman" w:cs="Times New Roman"/>
                <w:szCs w:val="21"/>
              </w:rPr>
              <w:t>分。</w:t>
            </w:r>
          </w:p>
          <w:p w:rsidR="009B3FBA" w:rsidRPr="00092F3B" w:rsidRDefault="00746B84" w:rsidP="00EE5720">
            <w:pPr>
              <w:spacing w:line="240" w:lineRule="exact"/>
              <w:rPr>
                <w:rFonts w:ascii="Times New Roman" w:hAnsi="Times New Roman" w:cs="Times New Roman"/>
                <w:szCs w:val="21"/>
              </w:rPr>
            </w:pPr>
            <w:r w:rsidRPr="00092F3B">
              <w:rPr>
                <w:rFonts w:ascii="Times New Roman" w:hAnsi="Times New Roman" w:cs="Times New Roman"/>
                <w:szCs w:val="21"/>
              </w:rPr>
              <w:t>（</w:t>
            </w:r>
            <w:r w:rsidRPr="00092F3B">
              <w:rPr>
                <w:rFonts w:ascii="Times New Roman" w:hAnsi="Times New Roman" w:cs="Times New Roman"/>
                <w:szCs w:val="21"/>
              </w:rPr>
              <w:t>2</w:t>
            </w:r>
            <w:r w:rsidRPr="00092F3B">
              <w:rPr>
                <w:rFonts w:ascii="Times New Roman" w:hAnsi="Times New Roman" w:cs="Times New Roman"/>
                <w:szCs w:val="21"/>
              </w:rPr>
              <w:t>）提出的实施方案是否具有针对性，时间控制安排是否得当。综合比较评分，优秀</w:t>
            </w:r>
            <w:r w:rsidRPr="00092F3B">
              <w:rPr>
                <w:rFonts w:ascii="Times New Roman" w:hAnsi="Times New Roman" w:cs="Times New Roman"/>
                <w:szCs w:val="21"/>
              </w:rPr>
              <w:t>8</w:t>
            </w:r>
            <w:r w:rsidRPr="00092F3B">
              <w:rPr>
                <w:rFonts w:ascii="Times New Roman" w:hAnsi="Times New Roman" w:cs="Times New Roman"/>
                <w:szCs w:val="21"/>
              </w:rPr>
              <w:t>分、良好</w:t>
            </w:r>
            <w:r w:rsidRPr="00092F3B">
              <w:rPr>
                <w:rFonts w:ascii="Times New Roman" w:hAnsi="Times New Roman" w:cs="Times New Roman"/>
                <w:szCs w:val="21"/>
              </w:rPr>
              <w:t>6</w:t>
            </w:r>
            <w:r w:rsidRPr="00092F3B">
              <w:rPr>
                <w:rFonts w:ascii="Times New Roman" w:hAnsi="Times New Roman" w:cs="Times New Roman"/>
                <w:szCs w:val="21"/>
              </w:rPr>
              <w:t>分、一般</w:t>
            </w:r>
            <w:r w:rsidRPr="00092F3B">
              <w:rPr>
                <w:rFonts w:ascii="Times New Roman" w:hAnsi="Times New Roman" w:cs="Times New Roman"/>
                <w:szCs w:val="21"/>
              </w:rPr>
              <w:t>3</w:t>
            </w:r>
            <w:r w:rsidRPr="00092F3B">
              <w:rPr>
                <w:rFonts w:ascii="Times New Roman" w:hAnsi="Times New Roman" w:cs="Times New Roman"/>
                <w:szCs w:val="21"/>
              </w:rPr>
              <w:t>分、差</w:t>
            </w:r>
            <w:r w:rsidRPr="00092F3B">
              <w:rPr>
                <w:rFonts w:ascii="Times New Roman" w:hAnsi="Times New Roman" w:cs="Times New Roman"/>
                <w:szCs w:val="21"/>
              </w:rPr>
              <w:t>0</w:t>
            </w:r>
            <w:r w:rsidRPr="00092F3B">
              <w:rPr>
                <w:rFonts w:ascii="Times New Roman" w:hAnsi="Times New Roman" w:cs="Times New Roman"/>
                <w:szCs w:val="21"/>
              </w:rPr>
              <w:t>分。</w:t>
            </w:r>
          </w:p>
          <w:p w:rsidR="00746B84" w:rsidRPr="00092F3B" w:rsidRDefault="00746B84" w:rsidP="0053339D">
            <w:pPr>
              <w:spacing w:line="240" w:lineRule="exact"/>
              <w:rPr>
                <w:rFonts w:ascii="Times New Roman" w:hAnsi="Times New Roman" w:cs="Times New Roman"/>
                <w:szCs w:val="21"/>
              </w:rPr>
            </w:pPr>
            <w:r w:rsidRPr="00092F3B">
              <w:rPr>
                <w:rFonts w:ascii="Times New Roman" w:hAnsi="Times New Roman" w:cs="Times New Roman"/>
                <w:szCs w:val="21"/>
              </w:rPr>
              <w:t>（</w:t>
            </w:r>
            <w:r w:rsidRPr="00092F3B">
              <w:rPr>
                <w:rFonts w:ascii="Times New Roman" w:hAnsi="Times New Roman" w:cs="Times New Roman"/>
                <w:szCs w:val="21"/>
              </w:rPr>
              <w:t>3</w:t>
            </w:r>
            <w:r w:rsidRPr="00092F3B">
              <w:rPr>
                <w:rFonts w:ascii="Times New Roman" w:hAnsi="Times New Roman" w:cs="Times New Roman"/>
                <w:szCs w:val="21"/>
              </w:rPr>
              <w:t>）</w:t>
            </w:r>
            <w:r w:rsidR="00AC3298" w:rsidRPr="00092F3B">
              <w:rPr>
                <w:rFonts w:ascii="Times New Roman" w:hAnsi="Times New Roman" w:cs="Times New Roman"/>
                <w:szCs w:val="21"/>
              </w:rPr>
              <w:t>初步提出重庆市主城区港区水域船舶</w:t>
            </w:r>
            <w:proofErr w:type="gramStart"/>
            <w:r w:rsidR="00AC3298" w:rsidRPr="00092F3B">
              <w:rPr>
                <w:rFonts w:ascii="Times New Roman" w:hAnsi="Times New Roman" w:cs="Times New Roman"/>
                <w:szCs w:val="21"/>
              </w:rPr>
              <w:t>大气污染防</w:t>
            </w:r>
            <w:r w:rsidR="0053339D" w:rsidRPr="00092F3B">
              <w:rPr>
                <w:rFonts w:ascii="Times New Roman" w:hAnsi="Times New Roman" w:cs="Times New Roman"/>
                <w:szCs w:val="21"/>
              </w:rPr>
              <w:t>物排放</w:t>
            </w:r>
            <w:proofErr w:type="gramEnd"/>
            <w:r w:rsidR="0053339D" w:rsidRPr="00092F3B">
              <w:rPr>
                <w:rFonts w:ascii="Times New Roman" w:hAnsi="Times New Roman" w:cs="Times New Roman"/>
                <w:szCs w:val="21"/>
              </w:rPr>
              <w:t>状况研究方法或</w:t>
            </w:r>
            <w:r w:rsidR="00AC3298" w:rsidRPr="00092F3B">
              <w:rPr>
                <w:rFonts w:ascii="Times New Roman" w:hAnsi="Times New Roman" w:cs="Times New Roman"/>
                <w:szCs w:val="21"/>
              </w:rPr>
              <w:t>技术路线的得</w:t>
            </w:r>
            <w:r w:rsidR="00AC3298" w:rsidRPr="00092F3B">
              <w:rPr>
                <w:rFonts w:ascii="Times New Roman" w:hAnsi="Times New Roman" w:cs="Times New Roman"/>
                <w:szCs w:val="21"/>
              </w:rPr>
              <w:t>4</w:t>
            </w:r>
            <w:r w:rsidR="00AC3298" w:rsidRPr="00092F3B">
              <w:rPr>
                <w:rFonts w:ascii="Times New Roman" w:hAnsi="Times New Roman" w:cs="Times New Roman"/>
                <w:szCs w:val="21"/>
              </w:rPr>
              <w:t>分，未明确得</w:t>
            </w:r>
            <w:r w:rsidR="00AC3298" w:rsidRPr="00092F3B">
              <w:rPr>
                <w:rFonts w:ascii="Times New Roman" w:hAnsi="Times New Roman" w:cs="Times New Roman"/>
                <w:szCs w:val="21"/>
              </w:rPr>
              <w:t>0</w:t>
            </w:r>
            <w:r w:rsidR="00AC3298" w:rsidRPr="00092F3B">
              <w:rPr>
                <w:rFonts w:ascii="Times New Roman" w:hAnsi="Times New Roman" w:cs="Times New Roman"/>
                <w:szCs w:val="21"/>
              </w:rPr>
              <w:t>分</w:t>
            </w:r>
            <w:r w:rsidRPr="00092F3B">
              <w:rPr>
                <w:rFonts w:ascii="Times New Roman" w:hAnsi="Times New Roman" w:cs="Times New Roman"/>
                <w:szCs w:val="21"/>
              </w:rPr>
              <w:t>。</w:t>
            </w:r>
          </w:p>
        </w:tc>
        <w:tc>
          <w:tcPr>
            <w:tcW w:w="349" w:type="pct"/>
            <w:tcBorders>
              <w:top w:val="single" w:sz="4" w:space="0" w:color="auto"/>
              <w:left w:val="single" w:sz="4" w:space="0" w:color="auto"/>
              <w:bottom w:val="single" w:sz="4" w:space="0" w:color="auto"/>
              <w:right w:val="single" w:sz="4" w:space="0" w:color="auto"/>
            </w:tcBorders>
            <w:vAlign w:val="center"/>
          </w:tcPr>
          <w:p w:rsidR="00F80A08" w:rsidRPr="00092F3B" w:rsidRDefault="00A36851" w:rsidP="00F80A08">
            <w:pPr>
              <w:widowControl/>
              <w:jc w:val="left"/>
              <w:rPr>
                <w:rFonts w:ascii="Times New Roman" w:hAnsi="Times New Roman" w:cs="Times New Roman"/>
                <w:szCs w:val="21"/>
              </w:rPr>
            </w:pPr>
            <w:r w:rsidRPr="00092F3B">
              <w:rPr>
                <w:rFonts w:ascii="Times New Roman" w:hAnsi="Times New Roman" w:cs="Times New Roman"/>
                <w:szCs w:val="21"/>
              </w:rPr>
              <w:t>2</w:t>
            </w:r>
            <w:r w:rsidR="00F80A08" w:rsidRPr="00092F3B">
              <w:rPr>
                <w:rFonts w:ascii="Times New Roman" w:hAnsi="Times New Roman" w:cs="Times New Roman"/>
                <w:szCs w:val="21"/>
              </w:rPr>
              <w:t>0</w:t>
            </w:r>
          </w:p>
        </w:tc>
      </w:tr>
      <w:tr w:rsidR="00BD0A6F" w:rsidRPr="00092F3B" w:rsidTr="004F494B">
        <w:trPr>
          <w:cantSplit/>
          <w:trHeight w:val="1230"/>
        </w:trPr>
        <w:tc>
          <w:tcPr>
            <w:tcW w:w="858" w:type="pct"/>
            <w:vMerge/>
            <w:tcBorders>
              <w:top w:val="single" w:sz="4" w:space="0" w:color="auto"/>
              <w:left w:val="single" w:sz="4" w:space="0" w:color="auto"/>
              <w:bottom w:val="single" w:sz="4" w:space="0" w:color="auto"/>
              <w:right w:val="single" w:sz="4" w:space="0" w:color="auto"/>
            </w:tcBorders>
            <w:vAlign w:val="center"/>
            <w:hideMark/>
          </w:tcPr>
          <w:p w:rsidR="00F80A08" w:rsidRPr="00092F3B" w:rsidRDefault="00F80A08" w:rsidP="00F80A08">
            <w:pPr>
              <w:widowControl/>
              <w:jc w:val="left"/>
              <w:rPr>
                <w:rFonts w:ascii="Times New Roman" w:hAnsi="Times New Roman" w:cs="Times New Roman"/>
                <w:szCs w:val="21"/>
              </w:rPr>
            </w:pPr>
          </w:p>
        </w:tc>
        <w:tc>
          <w:tcPr>
            <w:tcW w:w="3793" w:type="pct"/>
            <w:tcBorders>
              <w:top w:val="single" w:sz="4" w:space="0" w:color="auto"/>
              <w:left w:val="single" w:sz="4" w:space="0" w:color="auto"/>
              <w:bottom w:val="single" w:sz="4" w:space="0" w:color="auto"/>
              <w:right w:val="single" w:sz="4" w:space="0" w:color="auto"/>
            </w:tcBorders>
            <w:vAlign w:val="center"/>
            <w:hideMark/>
          </w:tcPr>
          <w:p w:rsidR="00F80A08" w:rsidRPr="00092F3B" w:rsidRDefault="00F80A08" w:rsidP="00F80A08">
            <w:pPr>
              <w:spacing w:line="240" w:lineRule="exact"/>
              <w:rPr>
                <w:rFonts w:ascii="Times New Roman" w:hAnsi="Times New Roman" w:cs="Times New Roman"/>
                <w:szCs w:val="21"/>
              </w:rPr>
            </w:pPr>
            <w:r w:rsidRPr="00092F3B">
              <w:rPr>
                <w:rFonts w:ascii="Times New Roman" w:hAnsi="Times New Roman" w:cs="Times New Roman"/>
                <w:szCs w:val="21"/>
              </w:rPr>
              <w:t>2.</w:t>
            </w:r>
            <w:r w:rsidRPr="00092F3B">
              <w:rPr>
                <w:rFonts w:ascii="Times New Roman" w:hAnsi="Times New Roman" w:cs="Times New Roman"/>
                <w:szCs w:val="21"/>
              </w:rPr>
              <w:t>本项目实施团队服务人员配置及安排（</w:t>
            </w:r>
            <w:r w:rsidRPr="00092F3B">
              <w:rPr>
                <w:rFonts w:ascii="Times New Roman" w:hAnsi="Times New Roman" w:cs="Times New Roman"/>
                <w:szCs w:val="21"/>
              </w:rPr>
              <w:t>10</w:t>
            </w:r>
            <w:r w:rsidRPr="00092F3B">
              <w:rPr>
                <w:rFonts w:ascii="Times New Roman" w:hAnsi="Times New Roman" w:cs="Times New Roman"/>
                <w:szCs w:val="21"/>
              </w:rPr>
              <w:t>分）</w:t>
            </w:r>
          </w:p>
          <w:p w:rsidR="00F80A08" w:rsidRPr="00092F3B" w:rsidRDefault="00AC3298" w:rsidP="00736025">
            <w:pPr>
              <w:spacing w:line="240" w:lineRule="exact"/>
              <w:rPr>
                <w:rFonts w:ascii="Times New Roman" w:hAnsi="Times New Roman" w:cs="Times New Roman"/>
                <w:szCs w:val="21"/>
              </w:rPr>
            </w:pPr>
            <w:r w:rsidRPr="00092F3B">
              <w:rPr>
                <w:rFonts w:ascii="Times New Roman" w:eastAsia="宋体" w:hAnsi="Times New Roman" w:cs="Times New Roman"/>
                <w:kern w:val="0"/>
                <w:szCs w:val="21"/>
              </w:rPr>
              <w:t>项目团队拥有船舶工程类高级职称专业人员或博士以上学历的专业人员</w:t>
            </w:r>
            <w:r w:rsidRPr="00092F3B">
              <w:rPr>
                <w:rFonts w:ascii="Times New Roman" w:eastAsia="宋体" w:hAnsi="Times New Roman" w:cs="Times New Roman"/>
                <w:kern w:val="0"/>
                <w:szCs w:val="21"/>
              </w:rPr>
              <w:t>5</w:t>
            </w:r>
            <w:r w:rsidRPr="00092F3B">
              <w:rPr>
                <w:rFonts w:ascii="Times New Roman" w:eastAsia="宋体" w:hAnsi="Times New Roman" w:cs="Times New Roman"/>
                <w:kern w:val="0"/>
                <w:szCs w:val="21"/>
              </w:rPr>
              <w:t>人，得</w:t>
            </w:r>
            <w:r w:rsidRPr="00092F3B">
              <w:rPr>
                <w:rFonts w:ascii="Times New Roman" w:eastAsia="宋体" w:hAnsi="Times New Roman" w:cs="Times New Roman"/>
                <w:kern w:val="0"/>
                <w:szCs w:val="21"/>
              </w:rPr>
              <w:t>6</w:t>
            </w:r>
            <w:r w:rsidRPr="00092F3B">
              <w:rPr>
                <w:rFonts w:ascii="Times New Roman" w:eastAsia="宋体" w:hAnsi="Times New Roman" w:cs="Times New Roman"/>
                <w:kern w:val="0"/>
                <w:szCs w:val="21"/>
              </w:rPr>
              <w:t>分，每增加</w:t>
            </w:r>
            <w:r w:rsidRPr="00092F3B">
              <w:rPr>
                <w:rFonts w:ascii="Times New Roman" w:eastAsia="宋体" w:hAnsi="Times New Roman" w:cs="Times New Roman"/>
                <w:kern w:val="0"/>
                <w:szCs w:val="21"/>
              </w:rPr>
              <w:t>1</w:t>
            </w:r>
            <w:r w:rsidR="00682378" w:rsidRPr="00092F3B">
              <w:rPr>
                <w:rFonts w:ascii="Times New Roman" w:eastAsia="宋体" w:hAnsi="Times New Roman" w:cs="Times New Roman"/>
                <w:kern w:val="0"/>
                <w:szCs w:val="21"/>
              </w:rPr>
              <w:t>人，加</w:t>
            </w:r>
            <w:r w:rsidRPr="00092F3B">
              <w:rPr>
                <w:rFonts w:ascii="Times New Roman" w:eastAsia="宋体" w:hAnsi="Times New Roman" w:cs="Times New Roman"/>
                <w:kern w:val="0"/>
                <w:szCs w:val="21"/>
              </w:rPr>
              <w:t>1</w:t>
            </w:r>
            <w:r w:rsidRPr="00092F3B">
              <w:rPr>
                <w:rFonts w:ascii="Times New Roman" w:eastAsia="宋体" w:hAnsi="Times New Roman" w:cs="Times New Roman"/>
                <w:kern w:val="0"/>
                <w:szCs w:val="21"/>
              </w:rPr>
              <w:t>分，提供相应证明材料（学历证明或合同聘书等），本项最高得分</w:t>
            </w:r>
            <w:r w:rsidRPr="00092F3B">
              <w:rPr>
                <w:rFonts w:ascii="Times New Roman" w:eastAsia="宋体" w:hAnsi="Times New Roman" w:cs="Times New Roman"/>
                <w:kern w:val="0"/>
                <w:szCs w:val="21"/>
              </w:rPr>
              <w:t>10</w:t>
            </w:r>
            <w:r w:rsidRPr="00092F3B">
              <w:rPr>
                <w:rFonts w:ascii="Times New Roman" w:eastAsia="宋体" w:hAnsi="Times New Roman" w:cs="Times New Roman"/>
                <w:kern w:val="0"/>
                <w:szCs w:val="21"/>
              </w:rPr>
              <w:t>分</w:t>
            </w:r>
            <w:r w:rsidR="00F80A08" w:rsidRPr="00092F3B">
              <w:rPr>
                <w:rFonts w:ascii="Times New Roman" w:eastAsia="宋体" w:hAnsi="Times New Roman" w:cs="Times New Roman"/>
                <w:kern w:val="0"/>
                <w:szCs w:val="21"/>
              </w:rPr>
              <w:t>。</w:t>
            </w:r>
          </w:p>
        </w:tc>
        <w:tc>
          <w:tcPr>
            <w:tcW w:w="349" w:type="pct"/>
            <w:tcBorders>
              <w:top w:val="single" w:sz="4" w:space="0" w:color="auto"/>
              <w:left w:val="single" w:sz="4" w:space="0" w:color="auto"/>
              <w:bottom w:val="single" w:sz="4" w:space="0" w:color="auto"/>
              <w:right w:val="single" w:sz="4" w:space="0" w:color="auto"/>
            </w:tcBorders>
            <w:vAlign w:val="center"/>
          </w:tcPr>
          <w:p w:rsidR="00F80A08" w:rsidRPr="00092F3B" w:rsidRDefault="00F80A08" w:rsidP="00F80A08">
            <w:pPr>
              <w:widowControl/>
              <w:jc w:val="left"/>
              <w:rPr>
                <w:rFonts w:ascii="Times New Roman" w:hAnsi="Times New Roman" w:cs="Times New Roman"/>
                <w:szCs w:val="21"/>
              </w:rPr>
            </w:pPr>
            <w:r w:rsidRPr="00092F3B">
              <w:rPr>
                <w:rFonts w:ascii="Times New Roman" w:hAnsi="Times New Roman" w:cs="Times New Roman"/>
                <w:szCs w:val="21"/>
              </w:rPr>
              <w:t>10</w:t>
            </w:r>
          </w:p>
        </w:tc>
      </w:tr>
      <w:tr w:rsidR="00BD0A6F" w:rsidRPr="00092F3B" w:rsidTr="004F494B">
        <w:trPr>
          <w:cantSplit/>
          <w:trHeight w:val="1833"/>
        </w:trPr>
        <w:tc>
          <w:tcPr>
            <w:tcW w:w="858" w:type="pct"/>
            <w:vMerge/>
            <w:tcBorders>
              <w:top w:val="single" w:sz="4" w:space="0" w:color="auto"/>
              <w:left w:val="single" w:sz="4" w:space="0" w:color="auto"/>
              <w:bottom w:val="single" w:sz="4" w:space="0" w:color="auto"/>
              <w:right w:val="single" w:sz="4" w:space="0" w:color="auto"/>
            </w:tcBorders>
            <w:vAlign w:val="center"/>
            <w:hideMark/>
          </w:tcPr>
          <w:p w:rsidR="00F80A08" w:rsidRPr="00092F3B" w:rsidRDefault="00F80A08" w:rsidP="00F80A08">
            <w:pPr>
              <w:widowControl/>
              <w:jc w:val="left"/>
              <w:rPr>
                <w:rFonts w:ascii="Times New Roman" w:hAnsi="Times New Roman" w:cs="Times New Roman"/>
                <w:szCs w:val="21"/>
              </w:rPr>
            </w:pPr>
          </w:p>
        </w:tc>
        <w:tc>
          <w:tcPr>
            <w:tcW w:w="3793" w:type="pct"/>
            <w:tcBorders>
              <w:top w:val="single" w:sz="4" w:space="0" w:color="auto"/>
              <w:left w:val="single" w:sz="4" w:space="0" w:color="auto"/>
              <w:bottom w:val="single" w:sz="4" w:space="0" w:color="auto"/>
              <w:right w:val="single" w:sz="4" w:space="0" w:color="auto"/>
            </w:tcBorders>
            <w:vAlign w:val="center"/>
            <w:hideMark/>
          </w:tcPr>
          <w:p w:rsidR="00F80A08" w:rsidRPr="00092F3B" w:rsidRDefault="00F80A08" w:rsidP="00F80A08">
            <w:pPr>
              <w:spacing w:line="240" w:lineRule="exact"/>
              <w:rPr>
                <w:rFonts w:ascii="Times New Roman" w:hAnsi="Times New Roman" w:cs="Times New Roman"/>
                <w:szCs w:val="21"/>
              </w:rPr>
            </w:pPr>
            <w:r w:rsidRPr="00092F3B">
              <w:rPr>
                <w:rFonts w:ascii="Times New Roman" w:hAnsi="Times New Roman" w:cs="Times New Roman"/>
                <w:szCs w:val="21"/>
              </w:rPr>
              <w:t>3.</w:t>
            </w:r>
            <w:r w:rsidRPr="00092F3B">
              <w:rPr>
                <w:rFonts w:ascii="Times New Roman" w:hAnsi="Times New Roman" w:cs="Times New Roman"/>
                <w:szCs w:val="21"/>
              </w:rPr>
              <w:t>服务质量保障措施（</w:t>
            </w:r>
            <w:r w:rsidRPr="00092F3B">
              <w:rPr>
                <w:rFonts w:ascii="Times New Roman" w:hAnsi="Times New Roman" w:cs="Times New Roman"/>
                <w:szCs w:val="21"/>
              </w:rPr>
              <w:t>20</w:t>
            </w:r>
            <w:r w:rsidRPr="00092F3B">
              <w:rPr>
                <w:rFonts w:ascii="Times New Roman" w:hAnsi="Times New Roman" w:cs="Times New Roman"/>
                <w:szCs w:val="21"/>
              </w:rPr>
              <w:t>分）</w:t>
            </w:r>
          </w:p>
          <w:p w:rsidR="00682378" w:rsidRPr="00092F3B" w:rsidRDefault="00AC3298" w:rsidP="00682378">
            <w:pPr>
              <w:spacing w:line="240" w:lineRule="exact"/>
              <w:rPr>
                <w:rFonts w:ascii="Times New Roman" w:hAnsi="Times New Roman" w:cs="Times New Roman"/>
                <w:szCs w:val="21"/>
              </w:rPr>
            </w:pPr>
            <w:r w:rsidRPr="00092F3B">
              <w:rPr>
                <w:rFonts w:ascii="Times New Roman" w:hAnsi="Times New Roman" w:cs="Times New Roman"/>
                <w:szCs w:val="21"/>
              </w:rPr>
              <w:t>（</w:t>
            </w:r>
            <w:r w:rsidRPr="00092F3B">
              <w:rPr>
                <w:rFonts w:ascii="Times New Roman" w:hAnsi="Times New Roman" w:cs="Times New Roman"/>
                <w:szCs w:val="21"/>
              </w:rPr>
              <w:t>1</w:t>
            </w:r>
            <w:r w:rsidRPr="00092F3B">
              <w:rPr>
                <w:rFonts w:ascii="Times New Roman" w:hAnsi="Times New Roman" w:cs="Times New Roman"/>
                <w:szCs w:val="21"/>
              </w:rPr>
              <w:t>）投标人具有船舶工程研究机构或科研平台（省级或省级以上研究中心或重点实验室）得</w:t>
            </w:r>
            <w:r w:rsidRPr="00092F3B">
              <w:rPr>
                <w:rFonts w:ascii="Times New Roman" w:hAnsi="Times New Roman" w:cs="Times New Roman"/>
                <w:szCs w:val="21"/>
              </w:rPr>
              <w:t>8</w:t>
            </w:r>
            <w:r w:rsidR="00682378" w:rsidRPr="00092F3B">
              <w:rPr>
                <w:rFonts w:ascii="Times New Roman" w:hAnsi="Times New Roman" w:cs="Times New Roman"/>
                <w:szCs w:val="21"/>
              </w:rPr>
              <w:t>分，</w:t>
            </w:r>
            <w:r w:rsidR="00677C7F">
              <w:rPr>
                <w:rFonts w:ascii="Times New Roman" w:hAnsi="Times New Roman" w:cs="Times New Roman" w:hint="eastAsia"/>
                <w:szCs w:val="21"/>
              </w:rPr>
              <w:t>每</w:t>
            </w:r>
            <w:r w:rsidR="00682378" w:rsidRPr="00092F3B">
              <w:rPr>
                <w:rFonts w:ascii="Times New Roman" w:hAnsi="Times New Roman" w:cs="Times New Roman"/>
                <w:szCs w:val="21"/>
              </w:rPr>
              <w:t>增加一个加</w:t>
            </w:r>
            <w:r w:rsidRPr="00092F3B">
              <w:rPr>
                <w:rFonts w:ascii="Times New Roman" w:hAnsi="Times New Roman" w:cs="Times New Roman"/>
                <w:szCs w:val="21"/>
              </w:rPr>
              <w:t>2</w:t>
            </w:r>
            <w:r w:rsidRPr="00092F3B">
              <w:rPr>
                <w:rFonts w:ascii="Times New Roman" w:hAnsi="Times New Roman" w:cs="Times New Roman"/>
                <w:szCs w:val="21"/>
              </w:rPr>
              <w:t>分，满分</w:t>
            </w:r>
            <w:r w:rsidRPr="00092F3B">
              <w:rPr>
                <w:rFonts w:ascii="Times New Roman" w:hAnsi="Times New Roman" w:cs="Times New Roman"/>
                <w:szCs w:val="21"/>
              </w:rPr>
              <w:t>10</w:t>
            </w:r>
            <w:r w:rsidRPr="00092F3B">
              <w:rPr>
                <w:rFonts w:ascii="Times New Roman" w:hAnsi="Times New Roman" w:cs="Times New Roman"/>
                <w:szCs w:val="21"/>
              </w:rPr>
              <w:t>分。研究机构或平台需提供资质文件复印件。</w:t>
            </w:r>
          </w:p>
          <w:p w:rsidR="009A06D1" w:rsidRPr="00092F3B" w:rsidRDefault="00F80A08" w:rsidP="00677C7F">
            <w:pPr>
              <w:spacing w:line="240" w:lineRule="exact"/>
              <w:rPr>
                <w:rFonts w:ascii="Times New Roman" w:hAnsi="Times New Roman" w:cs="Times New Roman"/>
                <w:szCs w:val="21"/>
              </w:rPr>
            </w:pPr>
            <w:r w:rsidRPr="00092F3B">
              <w:rPr>
                <w:rFonts w:ascii="Times New Roman" w:hAnsi="Times New Roman" w:cs="Times New Roman"/>
                <w:szCs w:val="21"/>
              </w:rPr>
              <w:t>（</w:t>
            </w:r>
            <w:r w:rsidRPr="00092F3B">
              <w:rPr>
                <w:rFonts w:ascii="Times New Roman" w:hAnsi="Times New Roman" w:cs="Times New Roman"/>
                <w:szCs w:val="21"/>
              </w:rPr>
              <w:t>2</w:t>
            </w:r>
            <w:r w:rsidRPr="00092F3B">
              <w:rPr>
                <w:rFonts w:ascii="Times New Roman" w:hAnsi="Times New Roman" w:cs="Times New Roman"/>
                <w:szCs w:val="21"/>
              </w:rPr>
              <w:t>）</w:t>
            </w:r>
            <w:r w:rsidRPr="00092F3B">
              <w:rPr>
                <w:rFonts w:ascii="Times New Roman" w:hAnsi="Times New Roman" w:cs="Times New Roman"/>
                <w:szCs w:val="21"/>
              </w:rPr>
              <w:t>2010</w:t>
            </w:r>
            <w:r w:rsidRPr="00092F3B">
              <w:rPr>
                <w:rFonts w:ascii="Times New Roman" w:hAnsi="Times New Roman" w:cs="Times New Roman"/>
                <w:szCs w:val="21"/>
              </w:rPr>
              <w:t>年至今</w:t>
            </w:r>
            <w:r w:rsidR="009A06D1" w:rsidRPr="00092F3B">
              <w:rPr>
                <w:rFonts w:ascii="Times New Roman" w:hAnsi="Times New Roman" w:cs="Times New Roman"/>
                <w:szCs w:val="21"/>
              </w:rPr>
              <w:t>，获得省部级以上科技奖励</w:t>
            </w:r>
            <w:r w:rsidR="00736025" w:rsidRPr="00092F3B">
              <w:rPr>
                <w:rFonts w:ascii="Times New Roman" w:hAnsi="Times New Roman" w:cs="Times New Roman"/>
                <w:szCs w:val="21"/>
              </w:rPr>
              <w:t>得</w:t>
            </w:r>
            <w:r w:rsidR="00677C7F">
              <w:rPr>
                <w:rFonts w:ascii="Times New Roman" w:hAnsi="Times New Roman" w:cs="Times New Roman"/>
                <w:szCs w:val="21"/>
              </w:rPr>
              <w:t>6</w:t>
            </w:r>
            <w:r w:rsidR="009A06D1" w:rsidRPr="00092F3B">
              <w:rPr>
                <w:rFonts w:ascii="Times New Roman" w:hAnsi="Times New Roman" w:cs="Times New Roman"/>
                <w:szCs w:val="21"/>
              </w:rPr>
              <w:t>分，</w:t>
            </w:r>
            <w:r w:rsidR="00682378" w:rsidRPr="00092F3B">
              <w:rPr>
                <w:rFonts w:ascii="Times New Roman" w:hAnsi="Times New Roman" w:cs="Times New Roman"/>
                <w:szCs w:val="21"/>
              </w:rPr>
              <w:t>每</w:t>
            </w:r>
            <w:r w:rsidR="00736025" w:rsidRPr="00092F3B">
              <w:rPr>
                <w:rFonts w:ascii="Times New Roman" w:hAnsi="Times New Roman" w:cs="Times New Roman"/>
                <w:szCs w:val="21"/>
              </w:rPr>
              <w:t>增加一项</w:t>
            </w:r>
            <w:r w:rsidR="00682378" w:rsidRPr="00092F3B">
              <w:rPr>
                <w:rFonts w:ascii="Times New Roman" w:hAnsi="Times New Roman" w:cs="Times New Roman"/>
                <w:szCs w:val="21"/>
              </w:rPr>
              <w:t>加</w:t>
            </w:r>
            <w:r w:rsidR="00736025" w:rsidRPr="00092F3B">
              <w:rPr>
                <w:rFonts w:ascii="Times New Roman" w:hAnsi="Times New Roman" w:cs="Times New Roman"/>
                <w:szCs w:val="21"/>
              </w:rPr>
              <w:t>2</w:t>
            </w:r>
            <w:r w:rsidR="00736025" w:rsidRPr="00092F3B">
              <w:rPr>
                <w:rFonts w:ascii="Times New Roman" w:hAnsi="Times New Roman" w:cs="Times New Roman"/>
                <w:szCs w:val="21"/>
              </w:rPr>
              <w:t>分，</w:t>
            </w:r>
            <w:r w:rsidR="009A06D1" w:rsidRPr="00092F3B">
              <w:rPr>
                <w:rFonts w:ascii="Times New Roman" w:hAnsi="Times New Roman" w:cs="Times New Roman"/>
                <w:szCs w:val="21"/>
              </w:rPr>
              <w:t>满分</w:t>
            </w:r>
            <w:r w:rsidR="009A06D1" w:rsidRPr="00092F3B">
              <w:rPr>
                <w:rFonts w:ascii="Times New Roman" w:hAnsi="Times New Roman" w:cs="Times New Roman"/>
                <w:szCs w:val="21"/>
              </w:rPr>
              <w:t>10</w:t>
            </w:r>
            <w:r w:rsidR="00682378" w:rsidRPr="00092F3B">
              <w:rPr>
                <w:rFonts w:ascii="Times New Roman" w:hAnsi="Times New Roman" w:cs="Times New Roman"/>
                <w:szCs w:val="21"/>
              </w:rPr>
              <w:t>分</w:t>
            </w:r>
            <w:r w:rsidR="009A06D1" w:rsidRPr="00092F3B">
              <w:rPr>
                <w:rFonts w:ascii="Times New Roman" w:hAnsi="Times New Roman" w:cs="Times New Roman"/>
                <w:szCs w:val="21"/>
              </w:rPr>
              <w:t>。提供奖励证书复印件</w:t>
            </w:r>
            <w:r w:rsidR="004E5ADE" w:rsidRPr="00092F3B">
              <w:rPr>
                <w:rFonts w:ascii="Times New Roman" w:hAnsi="Times New Roman" w:cs="Times New Roman"/>
                <w:szCs w:val="21"/>
              </w:rPr>
              <w:t>。</w:t>
            </w:r>
          </w:p>
        </w:tc>
        <w:tc>
          <w:tcPr>
            <w:tcW w:w="349" w:type="pct"/>
            <w:tcBorders>
              <w:top w:val="single" w:sz="4" w:space="0" w:color="auto"/>
              <w:left w:val="single" w:sz="4" w:space="0" w:color="auto"/>
              <w:bottom w:val="single" w:sz="4" w:space="0" w:color="auto"/>
              <w:right w:val="single" w:sz="4" w:space="0" w:color="auto"/>
            </w:tcBorders>
            <w:vAlign w:val="center"/>
          </w:tcPr>
          <w:p w:rsidR="00F80A08" w:rsidRPr="00092F3B" w:rsidRDefault="0010335A" w:rsidP="00F80A08">
            <w:pPr>
              <w:widowControl/>
              <w:jc w:val="left"/>
              <w:rPr>
                <w:rFonts w:ascii="Times New Roman" w:hAnsi="Times New Roman" w:cs="Times New Roman"/>
                <w:szCs w:val="21"/>
              </w:rPr>
            </w:pPr>
            <w:r w:rsidRPr="00092F3B">
              <w:rPr>
                <w:rFonts w:ascii="Times New Roman" w:hAnsi="Times New Roman" w:cs="Times New Roman"/>
                <w:szCs w:val="21"/>
              </w:rPr>
              <w:t>2</w:t>
            </w:r>
            <w:r w:rsidR="00F80A08" w:rsidRPr="00092F3B">
              <w:rPr>
                <w:rFonts w:ascii="Times New Roman" w:hAnsi="Times New Roman" w:cs="Times New Roman"/>
                <w:szCs w:val="21"/>
              </w:rPr>
              <w:t>0</w:t>
            </w:r>
          </w:p>
        </w:tc>
      </w:tr>
      <w:tr w:rsidR="00BD0A6F" w:rsidRPr="00092F3B" w:rsidTr="00D04D97">
        <w:trPr>
          <w:cantSplit/>
          <w:trHeight w:val="997"/>
        </w:trPr>
        <w:tc>
          <w:tcPr>
            <w:tcW w:w="858" w:type="pct"/>
            <w:vMerge w:val="restart"/>
            <w:tcBorders>
              <w:top w:val="single" w:sz="4" w:space="0" w:color="auto"/>
              <w:left w:val="single" w:sz="4" w:space="0" w:color="auto"/>
              <w:right w:val="single" w:sz="4" w:space="0" w:color="auto"/>
            </w:tcBorders>
            <w:vAlign w:val="center"/>
            <w:hideMark/>
          </w:tcPr>
          <w:p w:rsidR="00F80A08" w:rsidRPr="00092F3B" w:rsidRDefault="00F80A08" w:rsidP="00F80A08">
            <w:pPr>
              <w:spacing w:line="240" w:lineRule="exact"/>
              <w:jc w:val="center"/>
              <w:rPr>
                <w:rFonts w:ascii="Times New Roman" w:hAnsi="Times New Roman" w:cs="Times New Roman"/>
                <w:szCs w:val="21"/>
              </w:rPr>
            </w:pPr>
            <w:r w:rsidRPr="00092F3B">
              <w:rPr>
                <w:rFonts w:ascii="Times New Roman" w:hAnsi="Times New Roman" w:cs="Times New Roman"/>
                <w:szCs w:val="21"/>
              </w:rPr>
              <w:t>商务部分</w:t>
            </w:r>
          </w:p>
          <w:p w:rsidR="00F80A08" w:rsidRPr="00092F3B" w:rsidRDefault="00F80A08" w:rsidP="00A52972">
            <w:pPr>
              <w:spacing w:line="240" w:lineRule="exact"/>
              <w:jc w:val="center"/>
              <w:rPr>
                <w:rFonts w:ascii="Times New Roman" w:hAnsi="Times New Roman" w:cs="Times New Roman"/>
                <w:szCs w:val="21"/>
              </w:rPr>
            </w:pPr>
            <w:r w:rsidRPr="00092F3B">
              <w:rPr>
                <w:rFonts w:ascii="Times New Roman" w:hAnsi="Times New Roman" w:cs="Times New Roman"/>
                <w:szCs w:val="21"/>
              </w:rPr>
              <w:t>（</w:t>
            </w:r>
            <w:r w:rsidR="00A52972" w:rsidRPr="00092F3B">
              <w:rPr>
                <w:rFonts w:ascii="Times New Roman" w:hAnsi="Times New Roman" w:cs="Times New Roman"/>
                <w:szCs w:val="21"/>
              </w:rPr>
              <w:t>3</w:t>
            </w:r>
            <w:r w:rsidRPr="00092F3B">
              <w:rPr>
                <w:rFonts w:ascii="Times New Roman" w:hAnsi="Times New Roman" w:cs="Times New Roman"/>
                <w:szCs w:val="21"/>
              </w:rPr>
              <w:t>0%</w:t>
            </w:r>
            <w:r w:rsidRPr="00092F3B">
              <w:rPr>
                <w:rFonts w:ascii="Times New Roman" w:hAnsi="Times New Roman" w:cs="Times New Roman"/>
                <w:szCs w:val="21"/>
              </w:rPr>
              <w:t>）</w:t>
            </w:r>
          </w:p>
        </w:tc>
        <w:tc>
          <w:tcPr>
            <w:tcW w:w="3793" w:type="pct"/>
            <w:tcBorders>
              <w:top w:val="single" w:sz="4" w:space="0" w:color="auto"/>
              <w:left w:val="single" w:sz="4" w:space="0" w:color="auto"/>
              <w:bottom w:val="single" w:sz="4" w:space="0" w:color="auto"/>
              <w:right w:val="single" w:sz="4" w:space="0" w:color="auto"/>
            </w:tcBorders>
            <w:vAlign w:val="center"/>
          </w:tcPr>
          <w:p w:rsidR="00D44893" w:rsidRPr="00092F3B" w:rsidRDefault="00AC3298" w:rsidP="00682378">
            <w:pPr>
              <w:widowControl/>
              <w:rPr>
                <w:rFonts w:ascii="Times New Roman" w:eastAsia="宋体" w:hAnsi="Times New Roman" w:cs="Times New Roman"/>
                <w:kern w:val="0"/>
                <w:szCs w:val="21"/>
              </w:rPr>
            </w:pPr>
            <w:r w:rsidRPr="00092F3B">
              <w:rPr>
                <w:rFonts w:ascii="Times New Roman" w:eastAsia="宋体" w:hAnsi="Times New Roman" w:cs="Times New Roman"/>
                <w:kern w:val="0"/>
                <w:szCs w:val="21"/>
              </w:rPr>
              <w:t>2010</w:t>
            </w:r>
            <w:r w:rsidRPr="00092F3B">
              <w:rPr>
                <w:rFonts w:ascii="Times New Roman" w:eastAsia="宋体" w:hAnsi="Times New Roman" w:cs="Times New Roman"/>
                <w:kern w:val="0"/>
                <w:szCs w:val="21"/>
              </w:rPr>
              <w:t>年至今，承担过有关船舶工程、船舶污染环境保护相关研究项目</w:t>
            </w:r>
            <w:r w:rsidRPr="00092F3B">
              <w:rPr>
                <w:rFonts w:ascii="Times New Roman" w:eastAsia="宋体" w:hAnsi="Times New Roman" w:cs="Times New Roman"/>
                <w:kern w:val="0"/>
                <w:szCs w:val="21"/>
              </w:rPr>
              <w:t>2</w:t>
            </w:r>
            <w:r w:rsidRPr="00092F3B">
              <w:rPr>
                <w:rFonts w:ascii="Times New Roman" w:eastAsia="宋体" w:hAnsi="Times New Roman" w:cs="Times New Roman"/>
                <w:kern w:val="0"/>
                <w:szCs w:val="21"/>
              </w:rPr>
              <w:t>项</w:t>
            </w:r>
            <w:r w:rsidR="0040193B" w:rsidRPr="00092F3B">
              <w:rPr>
                <w:rFonts w:ascii="Times New Roman" w:eastAsia="宋体" w:hAnsi="Times New Roman" w:cs="Times New Roman"/>
                <w:kern w:val="0"/>
                <w:szCs w:val="21"/>
              </w:rPr>
              <w:t>的</w:t>
            </w:r>
            <w:r w:rsidRPr="00092F3B">
              <w:rPr>
                <w:rFonts w:ascii="Times New Roman" w:eastAsia="宋体" w:hAnsi="Times New Roman" w:cs="Times New Roman"/>
                <w:kern w:val="0"/>
                <w:szCs w:val="21"/>
              </w:rPr>
              <w:t>得</w:t>
            </w:r>
            <w:r w:rsidRPr="00092F3B">
              <w:rPr>
                <w:rFonts w:ascii="Times New Roman" w:eastAsia="宋体" w:hAnsi="Times New Roman" w:cs="Times New Roman"/>
                <w:kern w:val="0"/>
                <w:szCs w:val="21"/>
              </w:rPr>
              <w:t>1</w:t>
            </w:r>
            <w:r w:rsidR="00682378" w:rsidRPr="00092F3B">
              <w:rPr>
                <w:rFonts w:ascii="Times New Roman" w:eastAsia="宋体" w:hAnsi="Times New Roman" w:cs="Times New Roman"/>
                <w:kern w:val="0"/>
                <w:szCs w:val="21"/>
              </w:rPr>
              <w:t>1</w:t>
            </w:r>
            <w:r w:rsidRPr="00092F3B">
              <w:rPr>
                <w:rFonts w:ascii="Times New Roman" w:eastAsia="宋体" w:hAnsi="Times New Roman" w:cs="Times New Roman"/>
                <w:kern w:val="0"/>
                <w:szCs w:val="21"/>
              </w:rPr>
              <w:t>分，</w:t>
            </w:r>
            <w:r w:rsidR="0040193B" w:rsidRPr="00092F3B">
              <w:rPr>
                <w:rFonts w:ascii="Times New Roman" w:eastAsia="宋体" w:hAnsi="Times New Roman" w:cs="Times New Roman"/>
                <w:kern w:val="0"/>
                <w:szCs w:val="21"/>
              </w:rPr>
              <w:t>每增加</w:t>
            </w:r>
            <w:r w:rsidR="0040193B" w:rsidRPr="00092F3B">
              <w:rPr>
                <w:rFonts w:ascii="Times New Roman" w:eastAsia="宋体" w:hAnsi="Times New Roman" w:cs="Times New Roman"/>
                <w:kern w:val="0"/>
                <w:szCs w:val="21"/>
              </w:rPr>
              <w:t>1</w:t>
            </w:r>
            <w:r w:rsidRPr="00092F3B">
              <w:rPr>
                <w:rFonts w:ascii="Times New Roman" w:eastAsia="宋体" w:hAnsi="Times New Roman" w:cs="Times New Roman"/>
                <w:kern w:val="0"/>
                <w:szCs w:val="21"/>
              </w:rPr>
              <w:t>项</w:t>
            </w:r>
            <w:r w:rsidR="0040193B" w:rsidRPr="00092F3B">
              <w:rPr>
                <w:rFonts w:ascii="Times New Roman" w:eastAsia="宋体" w:hAnsi="Times New Roman" w:cs="Times New Roman"/>
                <w:kern w:val="0"/>
                <w:szCs w:val="21"/>
              </w:rPr>
              <w:t>加</w:t>
            </w:r>
            <w:r w:rsidRPr="00092F3B">
              <w:rPr>
                <w:rFonts w:ascii="Times New Roman" w:eastAsia="宋体" w:hAnsi="Times New Roman" w:cs="Times New Roman"/>
                <w:kern w:val="0"/>
                <w:szCs w:val="21"/>
              </w:rPr>
              <w:t>3</w:t>
            </w:r>
            <w:r w:rsidRPr="00092F3B">
              <w:rPr>
                <w:rFonts w:ascii="Times New Roman" w:eastAsia="宋体" w:hAnsi="Times New Roman" w:cs="Times New Roman"/>
                <w:kern w:val="0"/>
                <w:szCs w:val="21"/>
              </w:rPr>
              <w:t>分，本项最高得</w:t>
            </w:r>
            <w:r w:rsidRPr="00092F3B">
              <w:rPr>
                <w:rFonts w:ascii="Times New Roman" w:eastAsia="宋体" w:hAnsi="Times New Roman" w:cs="Times New Roman"/>
                <w:kern w:val="0"/>
                <w:szCs w:val="21"/>
              </w:rPr>
              <w:t>20</w:t>
            </w:r>
            <w:r w:rsidRPr="00092F3B">
              <w:rPr>
                <w:rFonts w:ascii="Times New Roman" w:eastAsia="宋体" w:hAnsi="Times New Roman" w:cs="Times New Roman"/>
                <w:kern w:val="0"/>
                <w:szCs w:val="21"/>
              </w:rPr>
              <w:t>分。需提供相应的合同或项目批准通知</w:t>
            </w:r>
            <w:r w:rsidR="0040193B" w:rsidRPr="00092F3B">
              <w:rPr>
                <w:rFonts w:ascii="Times New Roman" w:eastAsia="宋体" w:hAnsi="Times New Roman" w:cs="Times New Roman"/>
                <w:kern w:val="0"/>
                <w:szCs w:val="21"/>
              </w:rPr>
              <w:t>复印件</w:t>
            </w:r>
            <w:r w:rsidRPr="00092F3B">
              <w:rPr>
                <w:rFonts w:ascii="Times New Roman" w:eastAsia="宋体" w:hAnsi="Times New Roman" w:cs="Times New Roman"/>
                <w:kern w:val="0"/>
                <w:szCs w:val="21"/>
              </w:rPr>
              <w:t>。</w:t>
            </w:r>
          </w:p>
        </w:tc>
        <w:tc>
          <w:tcPr>
            <w:tcW w:w="349" w:type="pct"/>
            <w:tcBorders>
              <w:top w:val="single" w:sz="4" w:space="0" w:color="auto"/>
              <w:left w:val="single" w:sz="4" w:space="0" w:color="auto"/>
              <w:bottom w:val="single" w:sz="4" w:space="0" w:color="auto"/>
              <w:right w:val="single" w:sz="4" w:space="0" w:color="auto"/>
            </w:tcBorders>
            <w:vAlign w:val="center"/>
          </w:tcPr>
          <w:p w:rsidR="00F80A08" w:rsidRPr="00092F3B" w:rsidRDefault="00A36851" w:rsidP="00F80A08">
            <w:pPr>
              <w:spacing w:line="240" w:lineRule="exact"/>
              <w:rPr>
                <w:rFonts w:ascii="Times New Roman" w:hAnsi="Times New Roman" w:cs="Times New Roman"/>
                <w:szCs w:val="21"/>
              </w:rPr>
            </w:pPr>
            <w:r w:rsidRPr="00092F3B">
              <w:rPr>
                <w:rFonts w:ascii="Times New Roman" w:hAnsi="Times New Roman" w:cs="Times New Roman"/>
                <w:szCs w:val="21"/>
              </w:rPr>
              <w:t>2</w:t>
            </w:r>
            <w:r w:rsidR="00F80A08" w:rsidRPr="00092F3B">
              <w:rPr>
                <w:rFonts w:ascii="Times New Roman" w:hAnsi="Times New Roman" w:cs="Times New Roman"/>
                <w:szCs w:val="21"/>
              </w:rPr>
              <w:t>0</w:t>
            </w:r>
          </w:p>
        </w:tc>
      </w:tr>
      <w:tr w:rsidR="00BD0A6F" w:rsidRPr="00092F3B" w:rsidTr="004F494B">
        <w:trPr>
          <w:cantSplit/>
          <w:trHeight w:val="912"/>
        </w:trPr>
        <w:tc>
          <w:tcPr>
            <w:tcW w:w="858" w:type="pct"/>
            <w:vMerge/>
            <w:tcBorders>
              <w:left w:val="single" w:sz="4" w:space="0" w:color="auto"/>
              <w:bottom w:val="single" w:sz="4" w:space="0" w:color="auto"/>
              <w:right w:val="single" w:sz="4" w:space="0" w:color="auto"/>
            </w:tcBorders>
            <w:vAlign w:val="center"/>
          </w:tcPr>
          <w:p w:rsidR="00F80A08" w:rsidRPr="00092F3B" w:rsidRDefault="00F80A08" w:rsidP="00F80A08">
            <w:pPr>
              <w:spacing w:line="240" w:lineRule="exact"/>
              <w:jc w:val="center"/>
              <w:rPr>
                <w:rFonts w:ascii="Times New Roman" w:hAnsi="Times New Roman" w:cs="Times New Roman"/>
                <w:szCs w:val="21"/>
              </w:rPr>
            </w:pPr>
          </w:p>
        </w:tc>
        <w:tc>
          <w:tcPr>
            <w:tcW w:w="3793" w:type="pct"/>
            <w:tcBorders>
              <w:top w:val="single" w:sz="4" w:space="0" w:color="auto"/>
              <w:left w:val="single" w:sz="4" w:space="0" w:color="auto"/>
              <w:bottom w:val="single" w:sz="4" w:space="0" w:color="auto"/>
              <w:right w:val="single" w:sz="4" w:space="0" w:color="auto"/>
            </w:tcBorders>
            <w:vAlign w:val="center"/>
          </w:tcPr>
          <w:p w:rsidR="00D44893" w:rsidRPr="00092F3B" w:rsidRDefault="00F06EF0" w:rsidP="0040193B">
            <w:pPr>
              <w:widowControl/>
              <w:jc w:val="left"/>
              <w:rPr>
                <w:rFonts w:ascii="Times New Roman" w:hAnsi="Times New Roman" w:cs="Times New Roman"/>
                <w:szCs w:val="21"/>
              </w:rPr>
            </w:pPr>
            <w:r w:rsidRPr="00092F3B">
              <w:rPr>
                <w:rFonts w:ascii="Times New Roman" w:eastAsia="宋体" w:hAnsi="Times New Roman" w:cs="Times New Roman"/>
                <w:kern w:val="0"/>
                <w:szCs w:val="21"/>
              </w:rPr>
              <w:t>2010</w:t>
            </w:r>
            <w:r w:rsidRPr="00092F3B">
              <w:rPr>
                <w:rFonts w:ascii="Times New Roman" w:eastAsia="宋体" w:hAnsi="Times New Roman" w:cs="Times New Roman"/>
                <w:kern w:val="0"/>
                <w:szCs w:val="21"/>
              </w:rPr>
              <w:t>年</w:t>
            </w:r>
            <w:r w:rsidRPr="00092F3B">
              <w:rPr>
                <w:rFonts w:ascii="Times New Roman" w:hAnsi="Times New Roman" w:cs="Times New Roman"/>
                <w:szCs w:val="21"/>
              </w:rPr>
              <w:t>至今，</w:t>
            </w:r>
            <w:r w:rsidR="006A6762">
              <w:rPr>
                <w:rFonts w:ascii="Times New Roman" w:hAnsi="Times New Roman" w:cs="Times New Roman"/>
                <w:szCs w:val="21"/>
              </w:rPr>
              <w:t>取得</w:t>
            </w:r>
            <w:r w:rsidR="00F80A08" w:rsidRPr="00092F3B">
              <w:rPr>
                <w:rFonts w:ascii="Times New Roman" w:hAnsi="Times New Roman" w:cs="Times New Roman"/>
                <w:szCs w:val="21"/>
              </w:rPr>
              <w:t>生态环保</w:t>
            </w:r>
            <w:r w:rsidR="000F7039" w:rsidRPr="00092F3B">
              <w:rPr>
                <w:rFonts w:ascii="Times New Roman" w:hAnsi="Times New Roman" w:cs="Times New Roman"/>
                <w:szCs w:val="21"/>
              </w:rPr>
              <w:t>或船</w:t>
            </w:r>
            <w:bookmarkStart w:id="4" w:name="_GoBack"/>
            <w:bookmarkEnd w:id="4"/>
            <w:r w:rsidR="000F7039" w:rsidRPr="00092F3B">
              <w:rPr>
                <w:rFonts w:ascii="Times New Roman" w:hAnsi="Times New Roman" w:cs="Times New Roman"/>
                <w:szCs w:val="21"/>
              </w:rPr>
              <w:t>舶类</w:t>
            </w:r>
            <w:r w:rsidR="00F80A08" w:rsidRPr="00092F3B">
              <w:rPr>
                <w:rFonts w:ascii="Times New Roman" w:hAnsi="Times New Roman" w:cs="Times New Roman"/>
                <w:szCs w:val="21"/>
              </w:rPr>
              <w:t>类相关软件版权、产品或专利，每</w:t>
            </w:r>
            <w:r w:rsidR="0040193B" w:rsidRPr="00092F3B">
              <w:rPr>
                <w:rFonts w:ascii="Times New Roman" w:hAnsi="Times New Roman" w:cs="Times New Roman"/>
                <w:szCs w:val="21"/>
              </w:rPr>
              <w:t>提供</w:t>
            </w:r>
            <w:r w:rsidR="0040193B" w:rsidRPr="00092F3B">
              <w:rPr>
                <w:rFonts w:ascii="Times New Roman" w:hAnsi="Times New Roman" w:cs="Times New Roman"/>
                <w:szCs w:val="21"/>
              </w:rPr>
              <w:t>1</w:t>
            </w:r>
            <w:r w:rsidR="0040193B" w:rsidRPr="00092F3B">
              <w:rPr>
                <w:rFonts w:ascii="Times New Roman" w:hAnsi="Times New Roman" w:cs="Times New Roman"/>
                <w:szCs w:val="21"/>
              </w:rPr>
              <w:t>个</w:t>
            </w:r>
            <w:r w:rsidR="00F80A08" w:rsidRPr="00092F3B">
              <w:rPr>
                <w:rFonts w:ascii="Times New Roman" w:hAnsi="Times New Roman" w:cs="Times New Roman"/>
                <w:szCs w:val="21"/>
              </w:rPr>
              <w:t>得</w:t>
            </w:r>
            <w:r w:rsidR="00F80A08" w:rsidRPr="00092F3B">
              <w:rPr>
                <w:rFonts w:ascii="Times New Roman" w:hAnsi="Times New Roman" w:cs="Times New Roman"/>
                <w:szCs w:val="21"/>
              </w:rPr>
              <w:t>2</w:t>
            </w:r>
            <w:r w:rsidR="00F80A08" w:rsidRPr="00092F3B">
              <w:rPr>
                <w:rFonts w:ascii="Times New Roman" w:hAnsi="Times New Roman" w:cs="Times New Roman"/>
                <w:szCs w:val="21"/>
              </w:rPr>
              <w:t>分，本项最高得</w:t>
            </w:r>
            <w:r w:rsidR="00F80A08" w:rsidRPr="00092F3B">
              <w:rPr>
                <w:rFonts w:ascii="Times New Roman" w:hAnsi="Times New Roman" w:cs="Times New Roman"/>
                <w:szCs w:val="21"/>
              </w:rPr>
              <w:t>10</w:t>
            </w:r>
            <w:r w:rsidR="00F80A08" w:rsidRPr="00092F3B">
              <w:rPr>
                <w:rFonts w:ascii="Times New Roman" w:hAnsi="Times New Roman" w:cs="Times New Roman"/>
                <w:szCs w:val="21"/>
              </w:rPr>
              <w:t>分</w:t>
            </w:r>
            <w:r w:rsidR="0040193B" w:rsidRPr="00092F3B">
              <w:rPr>
                <w:rFonts w:ascii="Times New Roman" w:hAnsi="Times New Roman" w:cs="Times New Roman"/>
                <w:szCs w:val="21"/>
              </w:rPr>
              <w:t>。需</w:t>
            </w:r>
            <w:r w:rsidR="00F80A08" w:rsidRPr="00092F3B">
              <w:rPr>
                <w:rFonts w:ascii="Times New Roman" w:hAnsi="Times New Roman" w:cs="Times New Roman"/>
                <w:szCs w:val="21"/>
              </w:rPr>
              <w:t>提供</w:t>
            </w:r>
            <w:r w:rsidR="0040193B" w:rsidRPr="00092F3B">
              <w:rPr>
                <w:rFonts w:ascii="Times New Roman" w:hAnsi="Times New Roman" w:cs="Times New Roman"/>
                <w:szCs w:val="21"/>
              </w:rPr>
              <w:t>相应的证书复印件</w:t>
            </w:r>
            <w:r w:rsidR="00F80A08" w:rsidRPr="00092F3B">
              <w:rPr>
                <w:rFonts w:ascii="Times New Roman" w:hAnsi="Times New Roman" w:cs="Times New Roman"/>
                <w:szCs w:val="21"/>
              </w:rPr>
              <w:t>。</w:t>
            </w:r>
          </w:p>
        </w:tc>
        <w:tc>
          <w:tcPr>
            <w:tcW w:w="349" w:type="pct"/>
            <w:tcBorders>
              <w:top w:val="single" w:sz="4" w:space="0" w:color="auto"/>
              <w:left w:val="single" w:sz="4" w:space="0" w:color="auto"/>
              <w:bottom w:val="single" w:sz="4" w:space="0" w:color="auto"/>
              <w:right w:val="single" w:sz="4" w:space="0" w:color="auto"/>
            </w:tcBorders>
            <w:vAlign w:val="center"/>
          </w:tcPr>
          <w:p w:rsidR="00F80A08" w:rsidRPr="00092F3B" w:rsidRDefault="00F80A08" w:rsidP="00F80A08">
            <w:pPr>
              <w:spacing w:line="240" w:lineRule="exact"/>
              <w:rPr>
                <w:rFonts w:ascii="Times New Roman" w:hAnsi="Times New Roman" w:cs="Times New Roman"/>
                <w:szCs w:val="21"/>
              </w:rPr>
            </w:pPr>
            <w:r w:rsidRPr="00092F3B">
              <w:rPr>
                <w:rFonts w:ascii="Times New Roman" w:hAnsi="Times New Roman" w:cs="Times New Roman"/>
                <w:szCs w:val="21"/>
              </w:rPr>
              <w:t>10</w:t>
            </w:r>
          </w:p>
        </w:tc>
      </w:tr>
    </w:tbl>
    <w:p w:rsidR="009A06E5" w:rsidRPr="00092F3B" w:rsidRDefault="00BD4CAB">
      <w:pPr>
        <w:rPr>
          <w:rFonts w:ascii="Times New Roman" w:hAnsi="Times New Roman" w:cs="Times New Roman"/>
        </w:rPr>
      </w:pPr>
      <w:r w:rsidRPr="00092F3B">
        <w:rPr>
          <w:rFonts w:ascii="Times New Roman" w:hAnsi="Times New Roman" w:cs="Times New Roman"/>
        </w:rPr>
        <w:t>注：所有提供的证明材料（复印件）均保证与原件相符且需加盖</w:t>
      </w:r>
      <w:r w:rsidR="000830B2" w:rsidRPr="00092F3B">
        <w:rPr>
          <w:rFonts w:ascii="Times New Roman" w:hAnsi="Times New Roman" w:cs="Times New Roman"/>
        </w:rPr>
        <w:t>投标人</w:t>
      </w:r>
      <w:r w:rsidRPr="00092F3B">
        <w:rPr>
          <w:rFonts w:ascii="Times New Roman" w:hAnsi="Times New Roman" w:cs="Times New Roman"/>
        </w:rPr>
        <w:t>单位公章。</w:t>
      </w:r>
    </w:p>
    <w:p w:rsidR="009A06E5" w:rsidRPr="00092F3B" w:rsidRDefault="00BA2B4B">
      <w:pPr>
        <w:pStyle w:val="2"/>
        <w:rPr>
          <w:rFonts w:ascii="Times New Roman" w:hAnsi="Times New Roman" w:cs="Times New Roman"/>
        </w:rPr>
      </w:pPr>
      <w:r w:rsidRPr="00092F3B">
        <w:rPr>
          <w:rFonts w:ascii="Times New Roman" w:hAnsi="Times New Roman" w:cs="Times New Roman"/>
        </w:rPr>
        <w:t>5.</w:t>
      </w:r>
      <w:r w:rsidR="00BD4CAB" w:rsidRPr="00092F3B">
        <w:rPr>
          <w:rFonts w:ascii="Times New Roman" w:hAnsi="Times New Roman" w:cs="Times New Roman"/>
        </w:rPr>
        <w:t>购买服务金额</w:t>
      </w:r>
    </w:p>
    <w:p w:rsidR="009A06E5" w:rsidRPr="00092F3B" w:rsidRDefault="009B26DF">
      <w:pPr>
        <w:ind w:firstLine="500"/>
        <w:rPr>
          <w:rFonts w:ascii="Times New Roman" w:hAnsi="Times New Roman" w:cs="Times New Roman"/>
          <w:sz w:val="24"/>
        </w:rPr>
      </w:pPr>
      <w:r w:rsidRPr="00092F3B">
        <w:rPr>
          <w:rFonts w:ascii="Times New Roman" w:hAnsi="Times New Roman" w:cs="Times New Roman"/>
          <w:sz w:val="24"/>
        </w:rPr>
        <w:t>35</w:t>
      </w:r>
      <w:r w:rsidR="00BD4CAB" w:rsidRPr="00092F3B">
        <w:rPr>
          <w:rFonts w:ascii="Times New Roman" w:hAnsi="Times New Roman" w:cs="Times New Roman"/>
          <w:sz w:val="24"/>
        </w:rPr>
        <w:t>万元。</w:t>
      </w:r>
    </w:p>
    <w:p w:rsidR="009A06E5" w:rsidRPr="00092F3B" w:rsidRDefault="00BA2B4B">
      <w:pPr>
        <w:pStyle w:val="2"/>
        <w:rPr>
          <w:rFonts w:ascii="Times New Roman" w:hAnsi="Times New Roman" w:cs="Times New Roman"/>
        </w:rPr>
      </w:pPr>
      <w:r w:rsidRPr="00092F3B">
        <w:rPr>
          <w:rFonts w:ascii="Times New Roman" w:hAnsi="Times New Roman" w:cs="Times New Roman"/>
        </w:rPr>
        <w:lastRenderedPageBreak/>
        <w:t>6.</w:t>
      </w:r>
      <w:r w:rsidR="00BD4CAB" w:rsidRPr="00092F3B">
        <w:rPr>
          <w:rFonts w:ascii="Times New Roman" w:hAnsi="Times New Roman" w:cs="Times New Roman"/>
        </w:rPr>
        <w:t>获取招标文件的地点、方式、期限</w:t>
      </w:r>
    </w:p>
    <w:p w:rsidR="009A06E5" w:rsidRPr="00092F3B" w:rsidRDefault="00BD4CAB" w:rsidP="001E1201">
      <w:pPr>
        <w:ind w:leftChars="100" w:left="210" w:firstLineChars="100" w:firstLine="240"/>
        <w:rPr>
          <w:rFonts w:ascii="Times New Roman" w:hAnsi="Times New Roman" w:cs="Times New Roman"/>
          <w:sz w:val="24"/>
        </w:rPr>
      </w:pPr>
      <w:r w:rsidRPr="00092F3B">
        <w:rPr>
          <w:rFonts w:ascii="Times New Roman" w:hAnsi="Times New Roman" w:cs="Times New Roman"/>
          <w:sz w:val="24"/>
        </w:rPr>
        <w:t>获取文件期限：</w:t>
      </w:r>
      <w:r w:rsidR="0030240C" w:rsidRPr="00092F3B">
        <w:rPr>
          <w:rFonts w:ascii="Times New Roman" w:hAnsi="Times New Roman" w:cs="Times New Roman"/>
          <w:sz w:val="24"/>
        </w:rPr>
        <w:t>2019</w:t>
      </w:r>
      <w:r w:rsidR="0030240C" w:rsidRPr="00092F3B">
        <w:rPr>
          <w:rFonts w:ascii="Times New Roman" w:hAnsi="Times New Roman" w:cs="Times New Roman"/>
          <w:sz w:val="24"/>
        </w:rPr>
        <w:t>年</w:t>
      </w:r>
      <w:r w:rsidR="00F748CA" w:rsidRPr="00092F3B">
        <w:rPr>
          <w:rFonts w:ascii="Times New Roman" w:hAnsi="Times New Roman" w:cs="Times New Roman"/>
          <w:sz w:val="24"/>
        </w:rPr>
        <w:t>8</w:t>
      </w:r>
      <w:r w:rsidRPr="00092F3B">
        <w:rPr>
          <w:rFonts w:ascii="Times New Roman" w:hAnsi="Times New Roman" w:cs="Times New Roman"/>
          <w:sz w:val="24"/>
        </w:rPr>
        <w:t>月</w:t>
      </w:r>
      <w:r w:rsidR="001E1201" w:rsidRPr="00092F3B">
        <w:rPr>
          <w:rFonts w:ascii="Times New Roman" w:hAnsi="Times New Roman" w:cs="Times New Roman"/>
          <w:sz w:val="24"/>
        </w:rPr>
        <w:t>29</w:t>
      </w:r>
      <w:r w:rsidRPr="00092F3B">
        <w:rPr>
          <w:rFonts w:ascii="Times New Roman" w:hAnsi="Times New Roman" w:cs="Times New Roman"/>
          <w:sz w:val="24"/>
        </w:rPr>
        <w:t>日至</w:t>
      </w:r>
      <w:r w:rsidRPr="00092F3B">
        <w:rPr>
          <w:rFonts w:ascii="Times New Roman" w:hAnsi="Times New Roman" w:cs="Times New Roman"/>
          <w:sz w:val="24"/>
        </w:rPr>
        <w:t xml:space="preserve"> </w:t>
      </w:r>
      <w:r w:rsidR="0030240C" w:rsidRPr="00092F3B">
        <w:rPr>
          <w:rFonts w:ascii="Times New Roman" w:hAnsi="Times New Roman" w:cs="Times New Roman"/>
          <w:sz w:val="24"/>
        </w:rPr>
        <w:t>2019</w:t>
      </w:r>
      <w:r w:rsidR="0030240C" w:rsidRPr="00092F3B">
        <w:rPr>
          <w:rFonts w:ascii="Times New Roman" w:hAnsi="Times New Roman" w:cs="Times New Roman"/>
          <w:sz w:val="24"/>
        </w:rPr>
        <w:t>年</w:t>
      </w:r>
      <w:r w:rsidR="001E1201" w:rsidRPr="00092F3B">
        <w:rPr>
          <w:rFonts w:ascii="Times New Roman" w:hAnsi="Times New Roman" w:cs="Times New Roman"/>
          <w:sz w:val="24"/>
        </w:rPr>
        <w:t>9</w:t>
      </w:r>
      <w:r w:rsidRPr="00092F3B">
        <w:rPr>
          <w:rFonts w:ascii="Times New Roman" w:hAnsi="Times New Roman" w:cs="Times New Roman"/>
          <w:sz w:val="24"/>
        </w:rPr>
        <w:t>月</w:t>
      </w:r>
      <w:r w:rsidR="00FF09DE">
        <w:rPr>
          <w:rFonts w:ascii="Times New Roman" w:hAnsi="Times New Roman" w:cs="Times New Roman"/>
          <w:sz w:val="24"/>
        </w:rPr>
        <w:t>5</w:t>
      </w:r>
      <w:r w:rsidRPr="00092F3B">
        <w:rPr>
          <w:rFonts w:ascii="Times New Roman" w:hAnsi="Times New Roman" w:cs="Times New Roman"/>
          <w:sz w:val="24"/>
        </w:rPr>
        <w:t>日</w:t>
      </w:r>
    </w:p>
    <w:p w:rsidR="009A06E5" w:rsidRPr="00092F3B" w:rsidRDefault="00BD4CAB" w:rsidP="00712209">
      <w:pPr>
        <w:autoSpaceDE w:val="0"/>
        <w:autoSpaceDN w:val="0"/>
        <w:adjustRightInd w:val="0"/>
        <w:spacing w:line="360" w:lineRule="auto"/>
        <w:ind w:firstLineChars="200" w:firstLine="480"/>
        <w:rPr>
          <w:rFonts w:ascii="Times New Roman" w:hAnsi="Times New Roman" w:cs="Times New Roman"/>
          <w:sz w:val="24"/>
        </w:rPr>
      </w:pPr>
      <w:r w:rsidRPr="00092F3B">
        <w:rPr>
          <w:rFonts w:ascii="Times New Roman" w:hAnsi="Times New Roman" w:cs="Times New Roman"/>
          <w:sz w:val="24"/>
        </w:rPr>
        <w:t>获取文件方式：</w:t>
      </w:r>
      <w:r w:rsidR="009F7F37" w:rsidRPr="00092F3B">
        <w:rPr>
          <w:rFonts w:ascii="Times New Roman" w:hAnsi="Times New Roman" w:cs="Times New Roman"/>
          <w:sz w:val="24"/>
        </w:rPr>
        <w:t>招标文件在</w:t>
      </w:r>
      <w:r w:rsidR="00461EEA" w:rsidRPr="00092F3B">
        <w:rPr>
          <w:rFonts w:ascii="Times New Roman" w:hAnsi="Times New Roman" w:cs="Times New Roman"/>
          <w:sz w:val="24"/>
        </w:rPr>
        <w:t>重庆市生态环境</w:t>
      </w:r>
      <w:proofErr w:type="gramStart"/>
      <w:r w:rsidR="00461EEA" w:rsidRPr="00092F3B">
        <w:rPr>
          <w:rFonts w:ascii="Times New Roman" w:hAnsi="Times New Roman" w:cs="Times New Roman"/>
          <w:sz w:val="24"/>
        </w:rPr>
        <w:t>局官网</w:t>
      </w:r>
      <w:proofErr w:type="gramEnd"/>
      <w:r w:rsidR="009F7F37" w:rsidRPr="00092F3B">
        <w:rPr>
          <w:rFonts w:ascii="Times New Roman" w:hAnsi="Times New Roman" w:cs="Times New Roman"/>
          <w:sz w:val="24"/>
        </w:rPr>
        <w:t>（</w:t>
      </w:r>
      <w:r w:rsidR="00461EEA" w:rsidRPr="00092F3B">
        <w:rPr>
          <w:rFonts w:ascii="Times New Roman" w:hAnsi="Times New Roman" w:cs="Times New Roman"/>
          <w:sz w:val="24"/>
        </w:rPr>
        <w:t>http://sthjj.cq.gov.cn/</w:t>
      </w:r>
      <w:r w:rsidR="009F7F37" w:rsidRPr="00092F3B">
        <w:rPr>
          <w:rFonts w:ascii="Times New Roman" w:hAnsi="Times New Roman" w:cs="Times New Roman"/>
          <w:sz w:val="24"/>
        </w:rPr>
        <w:t>）上发布，</w:t>
      </w:r>
      <w:proofErr w:type="gramStart"/>
      <w:r w:rsidR="009F7F37" w:rsidRPr="00092F3B">
        <w:rPr>
          <w:rFonts w:ascii="Times New Roman" w:hAnsi="Times New Roman" w:cs="Times New Roman"/>
          <w:sz w:val="24"/>
        </w:rPr>
        <w:t>请拟投标人</w:t>
      </w:r>
      <w:proofErr w:type="gramEnd"/>
      <w:r w:rsidR="009F7F37" w:rsidRPr="00092F3B">
        <w:rPr>
          <w:rFonts w:ascii="Times New Roman" w:hAnsi="Times New Roman" w:cs="Times New Roman"/>
          <w:sz w:val="24"/>
        </w:rPr>
        <w:t>自行下载</w:t>
      </w:r>
      <w:r w:rsidRPr="00092F3B">
        <w:rPr>
          <w:rFonts w:ascii="Times New Roman" w:hAnsi="Times New Roman" w:cs="Times New Roman"/>
          <w:sz w:val="24"/>
        </w:rPr>
        <w:t>，无论下载与否，均视为已知晓所有要求内容。</w:t>
      </w:r>
    </w:p>
    <w:p w:rsidR="009A06E5" w:rsidRPr="00092F3B" w:rsidRDefault="00BA2B4B">
      <w:pPr>
        <w:pStyle w:val="2"/>
        <w:rPr>
          <w:rFonts w:ascii="Times New Roman" w:hAnsi="Times New Roman" w:cs="Times New Roman"/>
        </w:rPr>
      </w:pPr>
      <w:r w:rsidRPr="00092F3B">
        <w:rPr>
          <w:rFonts w:ascii="Times New Roman" w:hAnsi="Times New Roman" w:cs="Times New Roman"/>
        </w:rPr>
        <w:t>7.</w:t>
      </w:r>
      <w:r w:rsidR="00BD4CAB" w:rsidRPr="00092F3B">
        <w:rPr>
          <w:rFonts w:ascii="Times New Roman" w:hAnsi="Times New Roman" w:cs="Times New Roman"/>
        </w:rPr>
        <w:t>投标文件信息</w:t>
      </w:r>
    </w:p>
    <w:p w:rsidR="009A06E5" w:rsidRPr="00092F3B" w:rsidRDefault="00BA2B4B">
      <w:pPr>
        <w:ind w:firstLineChars="200" w:firstLine="480"/>
        <w:rPr>
          <w:rFonts w:ascii="Times New Roman" w:hAnsi="Times New Roman" w:cs="Times New Roman"/>
          <w:sz w:val="24"/>
        </w:rPr>
      </w:pPr>
      <w:r w:rsidRPr="00092F3B">
        <w:rPr>
          <w:rFonts w:ascii="Times New Roman" w:hAnsi="Times New Roman" w:cs="Times New Roman"/>
          <w:sz w:val="24"/>
        </w:rPr>
        <w:t>7.</w:t>
      </w:r>
      <w:r w:rsidR="00BD4CAB" w:rsidRPr="00092F3B">
        <w:rPr>
          <w:rFonts w:ascii="Times New Roman" w:hAnsi="Times New Roman" w:cs="Times New Roman"/>
          <w:sz w:val="24"/>
        </w:rPr>
        <w:t>1</w:t>
      </w:r>
      <w:r w:rsidR="00BD4CAB" w:rsidRPr="00092F3B">
        <w:rPr>
          <w:rFonts w:ascii="Times New Roman" w:hAnsi="Times New Roman" w:cs="Times New Roman"/>
          <w:sz w:val="24"/>
        </w:rPr>
        <w:t>投标资料的份数和签署</w:t>
      </w:r>
    </w:p>
    <w:p w:rsidR="009A06E5" w:rsidRPr="00092F3B" w:rsidRDefault="00BD4CAB">
      <w:pPr>
        <w:ind w:firstLineChars="200" w:firstLine="480"/>
        <w:rPr>
          <w:rFonts w:ascii="Times New Roman" w:hAnsi="Times New Roman" w:cs="Times New Roman"/>
          <w:sz w:val="24"/>
        </w:rPr>
      </w:pPr>
      <w:r w:rsidRPr="00092F3B">
        <w:rPr>
          <w:rFonts w:ascii="Times New Roman" w:hAnsi="Times New Roman" w:cs="Times New Roman"/>
          <w:sz w:val="24"/>
        </w:rPr>
        <w:t>投标文件一式</w:t>
      </w:r>
      <w:r w:rsidR="001F75EC" w:rsidRPr="00092F3B">
        <w:rPr>
          <w:rFonts w:ascii="Times New Roman" w:hAnsi="Times New Roman" w:cs="Times New Roman"/>
          <w:sz w:val="24"/>
        </w:rPr>
        <w:t>二</w:t>
      </w:r>
      <w:r w:rsidRPr="00092F3B">
        <w:rPr>
          <w:rFonts w:ascii="Times New Roman" w:hAnsi="Times New Roman" w:cs="Times New Roman"/>
          <w:sz w:val="24"/>
        </w:rPr>
        <w:t>份，其中正本一份，副本</w:t>
      </w:r>
      <w:r w:rsidR="001F75EC" w:rsidRPr="00092F3B">
        <w:rPr>
          <w:rFonts w:ascii="Times New Roman" w:hAnsi="Times New Roman" w:cs="Times New Roman"/>
          <w:sz w:val="24"/>
        </w:rPr>
        <w:t>一</w:t>
      </w:r>
      <w:r w:rsidRPr="00092F3B">
        <w:rPr>
          <w:rFonts w:ascii="Times New Roman" w:hAnsi="Times New Roman" w:cs="Times New Roman"/>
          <w:sz w:val="24"/>
        </w:rPr>
        <w:t>份，报价信封一份。副本可为正本的复印件，应与正本一致，如出现不一致情况以正本为准。</w:t>
      </w:r>
    </w:p>
    <w:p w:rsidR="009A06E5" w:rsidRPr="00092F3B" w:rsidRDefault="00BA2B4B">
      <w:pPr>
        <w:ind w:firstLineChars="200" w:firstLine="480"/>
        <w:rPr>
          <w:rFonts w:ascii="Times New Roman" w:hAnsi="Times New Roman" w:cs="Times New Roman"/>
          <w:sz w:val="24"/>
        </w:rPr>
      </w:pPr>
      <w:r w:rsidRPr="00092F3B">
        <w:rPr>
          <w:rFonts w:ascii="Times New Roman" w:hAnsi="Times New Roman" w:cs="Times New Roman"/>
          <w:sz w:val="24"/>
        </w:rPr>
        <w:t>7.</w:t>
      </w:r>
      <w:r w:rsidR="00BD4CAB" w:rsidRPr="00092F3B">
        <w:rPr>
          <w:rFonts w:ascii="Times New Roman" w:hAnsi="Times New Roman" w:cs="Times New Roman"/>
          <w:sz w:val="24"/>
        </w:rPr>
        <w:t>2</w:t>
      </w:r>
      <w:r w:rsidR="00BD4CAB" w:rsidRPr="00092F3B">
        <w:rPr>
          <w:rFonts w:ascii="Times New Roman" w:hAnsi="Times New Roman" w:cs="Times New Roman"/>
          <w:sz w:val="24"/>
        </w:rPr>
        <w:t>投标文件的密封与标记</w:t>
      </w:r>
    </w:p>
    <w:p w:rsidR="009A06E5" w:rsidRPr="00092F3B" w:rsidRDefault="00BD4CAB">
      <w:pPr>
        <w:ind w:firstLineChars="200" w:firstLine="480"/>
        <w:rPr>
          <w:rFonts w:ascii="Times New Roman" w:hAnsi="Times New Roman" w:cs="Times New Roman"/>
          <w:sz w:val="24"/>
        </w:rPr>
      </w:pPr>
      <w:r w:rsidRPr="00092F3B">
        <w:rPr>
          <w:rFonts w:ascii="Times New Roman" w:hAnsi="Times New Roman" w:cs="Times New Roman"/>
          <w:sz w:val="24"/>
        </w:rPr>
        <w:t>所有递交的投标资料均按密封包装并在封口处加盖</w:t>
      </w:r>
      <w:r w:rsidR="000830B2" w:rsidRPr="00092F3B">
        <w:rPr>
          <w:rFonts w:ascii="Times New Roman" w:hAnsi="Times New Roman" w:cs="Times New Roman"/>
          <w:sz w:val="24"/>
        </w:rPr>
        <w:t>投标人</w:t>
      </w:r>
      <w:r w:rsidRPr="00092F3B">
        <w:rPr>
          <w:rFonts w:ascii="Times New Roman" w:hAnsi="Times New Roman" w:cs="Times New Roman"/>
          <w:sz w:val="24"/>
        </w:rPr>
        <w:t>公章或由法定代表人授权代表签字，正本与副本可分开密封，也可全部密封在一包内。投标资料封套至少注明项目名称、</w:t>
      </w:r>
      <w:r w:rsidR="000830B2" w:rsidRPr="00092F3B">
        <w:rPr>
          <w:rFonts w:ascii="Times New Roman" w:hAnsi="Times New Roman" w:cs="Times New Roman"/>
          <w:sz w:val="24"/>
        </w:rPr>
        <w:t>投标人</w:t>
      </w:r>
      <w:r w:rsidRPr="00092F3B">
        <w:rPr>
          <w:rFonts w:ascii="Times New Roman" w:hAnsi="Times New Roman" w:cs="Times New Roman"/>
          <w:sz w:val="24"/>
        </w:rPr>
        <w:t>名称。若正本、副本以及报价分别进行密封的，还应在封套上注明</w:t>
      </w:r>
      <w:r w:rsidRPr="00092F3B">
        <w:rPr>
          <w:rFonts w:ascii="Times New Roman" w:hAnsi="Times New Roman" w:cs="Times New Roman"/>
          <w:sz w:val="24"/>
        </w:rPr>
        <w:t>“</w:t>
      </w:r>
      <w:r w:rsidRPr="00092F3B">
        <w:rPr>
          <w:rFonts w:ascii="Times New Roman" w:hAnsi="Times New Roman" w:cs="Times New Roman"/>
          <w:sz w:val="24"/>
        </w:rPr>
        <w:t>正本</w:t>
      </w:r>
      <w:r w:rsidRPr="00092F3B">
        <w:rPr>
          <w:rFonts w:ascii="Times New Roman" w:hAnsi="Times New Roman" w:cs="Times New Roman"/>
          <w:sz w:val="24"/>
        </w:rPr>
        <w:t>”</w:t>
      </w:r>
      <w:r w:rsidRPr="00092F3B">
        <w:rPr>
          <w:rFonts w:ascii="Times New Roman" w:hAnsi="Times New Roman" w:cs="Times New Roman"/>
          <w:sz w:val="24"/>
        </w:rPr>
        <w:t>、</w:t>
      </w:r>
      <w:r w:rsidRPr="00092F3B">
        <w:rPr>
          <w:rFonts w:ascii="Times New Roman" w:hAnsi="Times New Roman" w:cs="Times New Roman"/>
          <w:sz w:val="24"/>
        </w:rPr>
        <w:t>“</w:t>
      </w:r>
      <w:r w:rsidRPr="00092F3B">
        <w:rPr>
          <w:rFonts w:ascii="Times New Roman" w:hAnsi="Times New Roman" w:cs="Times New Roman"/>
          <w:sz w:val="24"/>
        </w:rPr>
        <w:t>副本</w:t>
      </w:r>
      <w:r w:rsidRPr="00092F3B">
        <w:rPr>
          <w:rFonts w:ascii="Times New Roman" w:hAnsi="Times New Roman" w:cs="Times New Roman"/>
          <w:sz w:val="24"/>
        </w:rPr>
        <w:t>”</w:t>
      </w:r>
      <w:r w:rsidRPr="00092F3B">
        <w:rPr>
          <w:rFonts w:ascii="Times New Roman" w:hAnsi="Times New Roman" w:cs="Times New Roman"/>
          <w:sz w:val="24"/>
        </w:rPr>
        <w:t>、</w:t>
      </w:r>
      <w:r w:rsidRPr="00092F3B">
        <w:rPr>
          <w:rFonts w:ascii="Times New Roman" w:hAnsi="Times New Roman" w:cs="Times New Roman"/>
          <w:sz w:val="24"/>
        </w:rPr>
        <w:t>“</w:t>
      </w:r>
      <w:r w:rsidRPr="00092F3B">
        <w:rPr>
          <w:rFonts w:ascii="Times New Roman" w:hAnsi="Times New Roman" w:cs="Times New Roman"/>
          <w:sz w:val="24"/>
        </w:rPr>
        <w:t>报价信封</w:t>
      </w:r>
      <w:r w:rsidRPr="00092F3B">
        <w:rPr>
          <w:rFonts w:ascii="Times New Roman" w:hAnsi="Times New Roman" w:cs="Times New Roman"/>
          <w:sz w:val="24"/>
        </w:rPr>
        <w:t>”</w:t>
      </w:r>
      <w:r w:rsidRPr="00092F3B">
        <w:rPr>
          <w:rFonts w:ascii="Times New Roman" w:hAnsi="Times New Roman" w:cs="Times New Roman"/>
          <w:sz w:val="24"/>
        </w:rPr>
        <w:t>字样。</w:t>
      </w:r>
    </w:p>
    <w:p w:rsidR="009A06E5" w:rsidRPr="00092F3B" w:rsidRDefault="00BA2B4B" w:rsidP="00EE5720">
      <w:pPr>
        <w:tabs>
          <w:tab w:val="left" w:pos="312"/>
        </w:tabs>
        <w:ind w:left="480"/>
        <w:rPr>
          <w:rFonts w:ascii="Times New Roman" w:hAnsi="Times New Roman" w:cs="Times New Roman"/>
          <w:sz w:val="24"/>
        </w:rPr>
      </w:pPr>
      <w:r w:rsidRPr="00092F3B">
        <w:rPr>
          <w:rFonts w:ascii="Times New Roman" w:hAnsi="Times New Roman" w:cs="Times New Roman"/>
          <w:sz w:val="24"/>
        </w:rPr>
        <w:t>7.3</w:t>
      </w:r>
      <w:r w:rsidR="00BD4CAB" w:rsidRPr="00092F3B">
        <w:rPr>
          <w:rFonts w:ascii="Times New Roman" w:hAnsi="Times New Roman" w:cs="Times New Roman"/>
          <w:sz w:val="24"/>
        </w:rPr>
        <w:t>投标文件递交时间、地点</w:t>
      </w:r>
    </w:p>
    <w:p w:rsidR="009A06E5" w:rsidRPr="00092F3B" w:rsidRDefault="00BD4CAB">
      <w:pPr>
        <w:ind w:firstLineChars="200" w:firstLine="480"/>
        <w:rPr>
          <w:rFonts w:ascii="Times New Roman" w:hAnsi="Times New Roman" w:cs="Times New Roman"/>
          <w:sz w:val="24"/>
        </w:rPr>
      </w:pPr>
      <w:r w:rsidRPr="00092F3B">
        <w:rPr>
          <w:rFonts w:ascii="Times New Roman" w:hAnsi="Times New Roman" w:cs="Times New Roman"/>
          <w:sz w:val="24"/>
        </w:rPr>
        <w:t>时间：</w:t>
      </w:r>
      <w:r w:rsidR="009F7F37" w:rsidRPr="00092F3B">
        <w:rPr>
          <w:rFonts w:ascii="Times New Roman" w:hAnsi="Times New Roman" w:cs="Times New Roman"/>
          <w:sz w:val="24"/>
        </w:rPr>
        <w:t>201</w:t>
      </w:r>
      <w:r w:rsidR="00FB2DEA" w:rsidRPr="00092F3B">
        <w:rPr>
          <w:rFonts w:ascii="Times New Roman" w:hAnsi="Times New Roman" w:cs="Times New Roman"/>
          <w:sz w:val="24"/>
        </w:rPr>
        <w:t>9</w:t>
      </w:r>
      <w:r w:rsidRPr="00092F3B">
        <w:rPr>
          <w:rFonts w:ascii="Times New Roman" w:hAnsi="Times New Roman" w:cs="Times New Roman"/>
          <w:sz w:val="24"/>
        </w:rPr>
        <w:t>年</w:t>
      </w:r>
      <w:r w:rsidR="001E1201" w:rsidRPr="00092F3B">
        <w:rPr>
          <w:rFonts w:ascii="Times New Roman" w:hAnsi="Times New Roman" w:cs="Times New Roman"/>
          <w:sz w:val="24"/>
        </w:rPr>
        <w:t>9</w:t>
      </w:r>
      <w:r w:rsidRPr="00092F3B">
        <w:rPr>
          <w:rFonts w:ascii="Times New Roman" w:hAnsi="Times New Roman" w:cs="Times New Roman"/>
          <w:sz w:val="24"/>
        </w:rPr>
        <w:t>月</w:t>
      </w:r>
      <w:r w:rsidR="00092F3B" w:rsidRPr="00092F3B">
        <w:rPr>
          <w:rFonts w:ascii="Times New Roman" w:hAnsi="Times New Roman" w:cs="Times New Roman"/>
          <w:sz w:val="24"/>
        </w:rPr>
        <w:t>6</w:t>
      </w:r>
      <w:r w:rsidRPr="00092F3B">
        <w:rPr>
          <w:rFonts w:ascii="Times New Roman" w:hAnsi="Times New Roman" w:cs="Times New Roman"/>
          <w:sz w:val="24"/>
        </w:rPr>
        <w:t>日</w:t>
      </w:r>
      <w:r w:rsidR="00092F3B" w:rsidRPr="00092F3B">
        <w:rPr>
          <w:rFonts w:ascii="Times New Roman" w:hAnsi="Times New Roman" w:cs="Times New Roman"/>
          <w:sz w:val="24"/>
        </w:rPr>
        <w:t>上</w:t>
      </w:r>
      <w:r w:rsidR="006D10FA" w:rsidRPr="00092F3B">
        <w:rPr>
          <w:rFonts w:ascii="Times New Roman" w:hAnsi="Times New Roman" w:cs="Times New Roman"/>
          <w:sz w:val="24"/>
        </w:rPr>
        <w:t>午</w:t>
      </w:r>
      <w:r w:rsidR="00092F3B" w:rsidRPr="00092F3B">
        <w:rPr>
          <w:rFonts w:ascii="Times New Roman" w:hAnsi="Times New Roman" w:cs="Times New Roman"/>
          <w:sz w:val="24"/>
        </w:rPr>
        <w:t>9</w:t>
      </w:r>
      <w:r w:rsidR="006D10FA" w:rsidRPr="00092F3B">
        <w:rPr>
          <w:rFonts w:ascii="Times New Roman" w:hAnsi="Times New Roman" w:cs="Times New Roman"/>
          <w:sz w:val="24"/>
        </w:rPr>
        <w:t>:3</w:t>
      </w:r>
      <w:r w:rsidR="009F7F37" w:rsidRPr="00092F3B">
        <w:rPr>
          <w:rFonts w:ascii="Times New Roman" w:hAnsi="Times New Roman" w:cs="Times New Roman"/>
          <w:sz w:val="24"/>
        </w:rPr>
        <w:t>0-</w:t>
      </w:r>
      <w:r w:rsidR="00092F3B" w:rsidRPr="00092F3B">
        <w:rPr>
          <w:rFonts w:ascii="Times New Roman" w:hAnsi="Times New Roman" w:cs="Times New Roman"/>
          <w:sz w:val="24"/>
        </w:rPr>
        <w:t>10</w:t>
      </w:r>
      <w:r w:rsidR="00092F3B" w:rsidRPr="00092F3B">
        <w:rPr>
          <w:rFonts w:ascii="Times New Roman" w:hAnsi="Times New Roman" w:cs="Times New Roman"/>
          <w:sz w:val="24"/>
        </w:rPr>
        <w:t>：</w:t>
      </w:r>
      <w:r w:rsidR="00092F3B" w:rsidRPr="00092F3B">
        <w:rPr>
          <w:rFonts w:ascii="Times New Roman" w:hAnsi="Times New Roman" w:cs="Times New Roman"/>
          <w:sz w:val="24"/>
        </w:rPr>
        <w:t>00</w:t>
      </w:r>
    </w:p>
    <w:p w:rsidR="00652008" w:rsidRPr="00092F3B" w:rsidRDefault="00652008">
      <w:pPr>
        <w:ind w:firstLineChars="200" w:firstLine="480"/>
        <w:rPr>
          <w:rFonts w:ascii="Times New Roman" w:hAnsi="Times New Roman" w:cs="Times New Roman"/>
          <w:sz w:val="24"/>
        </w:rPr>
      </w:pPr>
      <w:r w:rsidRPr="00092F3B">
        <w:rPr>
          <w:rFonts w:ascii="Times New Roman" w:hAnsi="Times New Roman" w:cs="Times New Roman"/>
          <w:sz w:val="24"/>
        </w:rPr>
        <w:t>地点：重庆市江北区红石路</w:t>
      </w:r>
      <w:r w:rsidRPr="00092F3B">
        <w:rPr>
          <w:rFonts w:ascii="Times New Roman" w:hAnsi="Times New Roman" w:cs="Times New Roman"/>
          <w:sz w:val="24"/>
        </w:rPr>
        <w:t>8</w:t>
      </w:r>
      <w:r w:rsidRPr="00092F3B">
        <w:rPr>
          <w:rFonts w:ascii="Times New Roman" w:hAnsi="Times New Roman" w:cs="Times New Roman"/>
          <w:sz w:val="24"/>
        </w:rPr>
        <w:t>号</w:t>
      </w:r>
      <w:r w:rsidRPr="00092F3B">
        <w:rPr>
          <w:rFonts w:ascii="Times New Roman" w:hAnsi="Times New Roman" w:cs="Times New Roman"/>
          <w:sz w:val="24"/>
        </w:rPr>
        <w:t>6</w:t>
      </w:r>
      <w:r w:rsidR="00A054B2" w:rsidRPr="00092F3B">
        <w:rPr>
          <w:rFonts w:ascii="Times New Roman" w:hAnsi="Times New Roman" w:cs="Times New Roman"/>
          <w:sz w:val="24"/>
        </w:rPr>
        <w:t>08</w:t>
      </w:r>
      <w:r w:rsidRPr="00092F3B">
        <w:rPr>
          <w:rFonts w:ascii="Times New Roman" w:hAnsi="Times New Roman" w:cs="Times New Roman"/>
          <w:sz w:val="24"/>
        </w:rPr>
        <w:t>室</w:t>
      </w:r>
    </w:p>
    <w:p w:rsidR="009F7F37" w:rsidRPr="00092F3B" w:rsidRDefault="00BA2B4B" w:rsidP="00EE5720">
      <w:pPr>
        <w:pStyle w:val="2"/>
        <w:rPr>
          <w:rFonts w:ascii="Times New Roman" w:hAnsi="Times New Roman" w:cs="Times New Roman"/>
        </w:rPr>
      </w:pPr>
      <w:r w:rsidRPr="00092F3B">
        <w:rPr>
          <w:rFonts w:ascii="Times New Roman" w:hAnsi="Times New Roman" w:cs="Times New Roman"/>
        </w:rPr>
        <w:t>8.</w:t>
      </w:r>
      <w:r w:rsidR="009F7F37" w:rsidRPr="00092F3B">
        <w:rPr>
          <w:rFonts w:ascii="Times New Roman" w:hAnsi="Times New Roman" w:cs="Times New Roman"/>
        </w:rPr>
        <w:t>开标时间及地点</w:t>
      </w:r>
    </w:p>
    <w:p w:rsidR="009F7F37" w:rsidRPr="00092F3B" w:rsidRDefault="009F7F37" w:rsidP="00092F3B">
      <w:pPr>
        <w:ind w:firstLineChars="200" w:firstLine="480"/>
        <w:rPr>
          <w:rFonts w:ascii="Times New Roman" w:hAnsi="Times New Roman" w:cs="Times New Roman"/>
          <w:sz w:val="24"/>
        </w:rPr>
      </w:pPr>
      <w:r w:rsidRPr="00092F3B">
        <w:rPr>
          <w:rFonts w:ascii="Times New Roman" w:hAnsi="Times New Roman" w:cs="Times New Roman"/>
          <w:sz w:val="24"/>
        </w:rPr>
        <w:t>时间：</w:t>
      </w:r>
      <w:r w:rsidR="009B26DF" w:rsidRPr="00092F3B">
        <w:rPr>
          <w:rFonts w:ascii="Times New Roman" w:hAnsi="Times New Roman" w:cs="Times New Roman"/>
          <w:sz w:val="24"/>
        </w:rPr>
        <w:t>2019</w:t>
      </w:r>
      <w:r w:rsidR="009B26DF" w:rsidRPr="00092F3B">
        <w:rPr>
          <w:rFonts w:ascii="Times New Roman" w:hAnsi="Times New Roman" w:cs="Times New Roman"/>
          <w:sz w:val="24"/>
        </w:rPr>
        <w:t>年</w:t>
      </w:r>
      <w:r w:rsidR="001E1201" w:rsidRPr="00092F3B">
        <w:rPr>
          <w:rFonts w:ascii="Times New Roman" w:hAnsi="Times New Roman" w:cs="Times New Roman"/>
          <w:sz w:val="24"/>
        </w:rPr>
        <w:t>9</w:t>
      </w:r>
      <w:r w:rsidRPr="00092F3B">
        <w:rPr>
          <w:rFonts w:ascii="Times New Roman" w:hAnsi="Times New Roman" w:cs="Times New Roman"/>
          <w:sz w:val="24"/>
        </w:rPr>
        <w:t>月</w:t>
      </w:r>
      <w:r w:rsidR="00092F3B" w:rsidRPr="00092F3B">
        <w:rPr>
          <w:rFonts w:ascii="Times New Roman" w:hAnsi="Times New Roman" w:cs="Times New Roman"/>
          <w:sz w:val="24"/>
        </w:rPr>
        <w:t>6</w:t>
      </w:r>
      <w:r w:rsidRPr="00092F3B">
        <w:rPr>
          <w:rFonts w:ascii="Times New Roman" w:hAnsi="Times New Roman" w:cs="Times New Roman"/>
          <w:sz w:val="24"/>
        </w:rPr>
        <w:t>日</w:t>
      </w:r>
      <w:r w:rsidR="00092F3B" w:rsidRPr="00092F3B">
        <w:rPr>
          <w:rFonts w:ascii="Times New Roman" w:hAnsi="Times New Roman" w:cs="Times New Roman"/>
          <w:sz w:val="24"/>
        </w:rPr>
        <w:t>上</w:t>
      </w:r>
      <w:r w:rsidR="006D10FA" w:rsidRPr="00092F3B">
        <w:rPr>
          <w:rFonts w:ascii="Times New Roman" w:hAnsi="Times New Roman" w:cs="Times New Roman"/>
          <w:sz w:val="24"/>
        </w:rPr>
        <w:t>午</w:t>
      </w:r>
      <w:r w:rsidR="00092F3B" w:rsidRPr="00092F3B">
        <w:rPr>
          <w:rFonts w:ascii="Times New Roman" w:hAnsi="Times New Roman" w:cs="Times New Roman"/>
          <w:sz w:val="24"/>
        </w:rPr>
        <w:t>10</w:t>
      </w:r>
      <w:r w:rsidR="006D10FA" w:rsidRPr="00092F3B">
        <w:rPr>
          <w:rFonts w:ascii="Times New Roman" w:hAnsi="Times New Roman" w:cs="Times New Roman"/>
          <w:sz w:val="24"/>
        </w:rPr>
        <w:t>:</w:t>
      </w:r>
      <w:r w:rsidR="00677C7F">
        <w:rPr>
          <w:rFonts w:ascii="Times New Roman" w:hAnsi="Times New Roman" w:cs="Times New Roman"/>
          <w:sz w:val="24"/>
        </w:rPr>
        <w:t>1</w:t>
      </w:r>
      <w:r w:rsidR="00BB08A5" w:rsidRPr="00092F3B">
        <w:rPr>
          <w:rFonts w:ascii="Times New Roman" w:hAnsi="Times New Roman" w:cs="Times New Roman"/>
          <w:sz w:val="24"/>
        </w:rPr>
        <w:t>0</w:t>
      </w:r>
      <w:r w:rsidR="00F065AD" w:rsidRPr="00092F3B">
        <w:rPr>
          <w:rFonts w:ascii="Times New Roman" w:hAnsi="Times New Roman" w:cs="Times New Roman"/>
          <w:sz w:val="24"/>
        </w:rPr>
        <w:t>。</w:t>
      </w:r>
      <w:r w:rsidRPr="00092F3B">
        <w:rPr>
          <w:rFonts w:ascii="Times New Roman" w:hAnsi="Times New Roman" w:cs="Times New Roman"/>
          <w:sz w:val="24"/>
        </w:rPr>
        <w:t xml:space="preserve"> </w:t>
      </w:r>
    </w:p>
    <w:p w:rsidR="009F7F37" w:rsidRPr="00092F3B" w:rsidRDefault="009F7F37" w:rsidP="00092F3B">
      <w:pPr>
        <w:ind w:firstLineChars="200" w:firstLine="480"/>
        <w:rPr>
          <w:rFonts w:ascii="Times New Roman" w:hAnsi="Times New Roman" w:cs="Times New Roman"/>
          <w:sz w:val="24"/>
        </w:rPr>
      </w:pPr>
      <w:r w:rsidRPr="00092F3B">
        <w:rPr>
          <w:rFonts w:ascii="Times New Roman" w:hAnsi="Times New Roman" w:cs="Times New Roman"/>
          <w:sz w:val="24"/>
        </w:rPr>
        <w:t>地点：重庆市江北区红石路</w:t>
      </w:r>
      <w:r w:rsidRPr="00092F3B">
        <w:rPr>
          <w:rFonts w:ascii="Times New Roman" w:hAnsi="Times New Roman" w:cs="Times New Roman"/>
          <w:sz w:val="24"/>
        </w:rPr>
        <w:t>8</w:t>
      </w:r>
      <w:r w:rsidRPr="00092F3B">
        <w:rPr>
          <w:rFonts w:ascii="Times New Roman" w:hAnsi="Times New Roman" w:cs="Times New Roman"/>
          <w:sz w:val="24"/>
        </w:rPr>
        <w:t>号</w:t>
      </w:r>
      <w:r w:rsidR="00A054B2" w:rsidRPr="00092F3B">
        <w:rPr>
          <w:rFonts w:ascii="Times New Roman" w:hAnsi="Times New Roman" w:cs="Times New Roman"/>
          <w:sz w:val="24"/>
        </w:rPr>
        <w:t>六楼</w:t>
      </w:r>
      <w:r w:rsidR="00A054B2" w:rsidRPr="00092F3B">
        <w:rPr>
          <w:rFonts w:ascii="Times New Roman" w:hAnsi="Times New Roman" w:cs="Times New Roman"/>
          <w:sz w:val="24"/>
        </w:rPr>
        <w:t>610</w:t>
      </w:r>
      <w:r w:rsidRPr="00092F3B">
        <w:rPr>
          <w:rFonts w:ascii="Times New Roman" w:hAnsi="Times New Roman" w:cs="Times New Roman"/>
          <w:sz w:val="24"/>
        </w:rPr>
        <w:t>会议室</w:t>
      </w:r>
      <w:r w:rsidRPr="00092F3B">
        <w:rPr>
          <w:rFonts w:ascii="Times New Roman" w:hAnsi="Times New Roman" w:cs="Times New Roman"/>
          <w:sz w:val="24"/>
        </w:rPr>
        <w:t xml:space="preserve">   </w:t>
      </w:r>
    </w:p>
    <w:p w:rsidR="009A06E5" w:rsidRPr="00092F3B" w:rsidRDefault="008700F2" w:rsidP="00EE5720">
      <w:pPr>
        <w:pStyle w:val="2"/>
        <w:rPr>
          <w:rFonts w:ascii="Times New Roman" w:hAnsi="Times New Roman" w:cs="Times New Roman"/>
        </w:rPr>
      </w:pPr>
      <w:r>
        <w:rPr>
          <w:rFonts w:ascii="Times New Roman" w:hAnsi="Times New Roman" w:cs="Times New Roman"/>
        </w:rPr>
        <w:t>9</w:t>
      </w:r>
      <w:r w:rsidR="00BA2B4B" w:rsidRPr="00092F3B">
        <w:rPr>
          <w:rFonts w:ascii="Times New Roman" w:hAnsi="Times New Roman" w:cs="Times New Roman"/>
        </w:rPr>
        <w:t>.</w:t>
      </w:r>
      <w:r w:rsidR="00BD4CAB" w:rsidRPr="00092F3B">
        <w:rPr>
          <w:rFonts w:ascii="Times New Roman" w:hAnsi="Times New Roman" w:cs="Times New Roman"/>
        </w:rPr>
        <w:t>联系方式</w:t>
      </w:r>
    </w:p>
    <w:p w:rsidR="009A06E5" w:rsidRPr="00092F3B" w:rsidRDefault="00BD4CAB">
      <w:pPr>
        <w:ind w:firstLineChars="200" w:firstLine="420"/>
        <w:rPr>
          <w:rFonts w:ascii="Times New Roman" w:hAnsi="Times New Roman" w:cs="Times New Roman"/>
        </w:rPr>
      </w:pPr>
      <w:r w:rsidRPr="00092F3B">
        <w:rPr>
          <w:rFonts w:ascii="Times New Roman" w:hAnsi="Times New Roman" w:cs="Times New Roman"/>
        </w:rPr>
        <w:t>采购人：重庆市机动车排气污染管理中心</w:t>
      </w:r>
    </w:p>
    <w:p w:rsidR="009A06E5" w:rsidRPr="00092F3B" w:rsidRDefault="00BD4CAB">
      <w:pPr>
        <w:ind w:firstLineChars="200" w:firstLine="420"/>
        <w:rPr>
          <w:rFonts w:ascii="Times New Roman" w:hAnsi="Times New Roman" w:cs="Times New Roman"/>
        </w:rPr>
      </w:pPr>
      <w:r w:rsidRPr="00092F3B">
        <w:rPr>
          <w:rFonts w:ascii="Times New Roman" w:hAnsi="Times New Roman" w:cs="Times New Roman"/>
        </w:rPr>
        <w:t>采购经办人：</w:t>
      </w:r>
      <w:r w:rsidR="00A054B2" w:rsidRPr="00092F3B">
        <w:rPr>
          <w:rFonts w:ascii="Times New Roman" w:hAnsi="Times New Roman" w:cs="Times New Roman"/>
        </w:rPr>
        <w:t>黄燚</w:t>
      </w:r>
    </w:p>
    <w:p w:rsidR="009A06E5" w:rsidRPr="00092F3B" w:rsidRDefault="00BD4CAB">
      <w:pPr>
        <w:ind w:firstLineChars="200" w:firstLine="420"/>
        <w:rPr>
          <w:rFonts w:ascii="Times New Roman" w:hAnsi="Times New Roman" w:cs="Times New Roman"/>
        </w:rPr>
      </w:pPr>
      <w:r w:rsidRPr="00092F3B">
        <w:rPr>
          <w:rFonts w:ascii="Times New Roman" w:hAnsi="Times New Roman" w:cs="Times New Roman"/>
        </w:rPr>
        <w:t>采购人电话：</w:t>
      </w:r>
      <w:r w:rsidR="009F7F37" w:rsidRPr="00092F3B">
        <w:rPr>
          <w:rFonts w:ascii="Times New Roman" w:hAnsi="Times New Roman" w:cs="Times New Roman"/>
        </w:rPr>
        <w:t>023-</w:t>
      </w:r>
      <w:r w:rsidR="0053339D" w:rsidRPr="00092F3B">
        <w:rPr>
          <w:rFonts w:ascii="Times New Roman" w:hAnsi="Times New Roman" w:cs="Times New Roman"/>
        </w:rPr>
        <w:t xml:space="preserve"> </w:t>
      </w:r>
      <w:r w:rsidR="00A054B2" w:rsidRPr="00092F3B">
        <w:rPr>
          <w:rFonts w:ascii="Times New Roman" w:hAnsi="Times New Roman" w:cs="Times New Roman"/>
        </w:rPr>
        <w:t>89070990</w:t>
      </w:r>
    </w:p>
    <w:p w:rsidR="00A9212A" w:rsidRPr="00092F3B" w:rsidRDefault="00BD4CAB" w:rsidP="00772CFE">
      <w:pPr>
        <w:ind w:firstLineChars="200" w:firstLine="420"/>
        <w:rPr>
          <w:rFonts w:ascii="Times New Roman" w:hAnsi="Times New Roman" w:cs="Times New Roman"/>
          <w:sz w:val="24"/>
        </w:rPr>
      </w:pPr>
      <w:r w:rsidRPr="00092F3B">
        <w:rPr>
          <w:rFonts w:ascii="Times New Roman" w:hAnsi="Times New Roman" w:cs="Times New Roman"/>
        </w:rPr>
        <w:t>采购人地址：重庆市江北区红石路</w:t>
      </w:r>
      <w:r w:rsidRPr="00092F3B">
        <w:rPr>
          <w:rFonts w:ascii="Times New Roman" w:hAnsi="Times New Roman" w:cs="Times New Roman"/>
        </w:rPr>
        <w:t>8</w:t>
      </w:r>
      <w:r w:rsidRPr="00092F3B">
        <w:rPr>
          <w:rFonts w:ascii="Times New Roman" w:hAnsi="Times New Roman" w:cs="Times New Roman"/>
        </w:rPr>
        <w:t>号</w:t>
      </w:r>
    </w:p>
    <w:sectPr w:rsidR="00A9212A" w:rsidRPr="00092F3B" w:rsidSect="00461EEA">
      <w:footerReference w:type="default" r:id="rId8"/>
      <w:pgSz w:w="11906" w:h="16838"/>
      <w:pgMar w:top="1135" w:right="1416" w:bottom="993"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520" w:rsidRDefault="00B71520" w:rsidP="006B11F3">
      <w:r>
        <w:separator/>
      </w:r>
    </w:p>
  </w:endnote>
  <w:endnote w:type="continuationSeparator" w:id="0">
    <w:p w:rsidR="00B71520" w:rsidRDefault="00B71520" w:rsidP="006B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仿宋_GBK">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640881"/>
      <w:docPartObj>
        <w:docPartGallery w:val="Page Numbers (Bottom of Page)"/>
        <w:docPartUnique/>
      </w:docPartObj>
    </w:sdtPr>
    <w:sdtEndPr/>
    <w:sdtContent>
      <w:p w:rsidR="006B11F3" w:rsidRDefault="006B11F3">
        <w:pPr>
          <w:pStyle w:val="a9"/>
          <w:jc w:val="right"/>
        </w:pPr>
        <w:r>
          <w:rPr>
            <w:rFonts w:hint="eastAsia"/>
          </w:rPr>
          <w:t>—</w:t>
        </w:r>
        <w:r>
          <w:fldChar w:fldCharType="begin"/>
        </w:r>
        <w:r>
          <w:instrText>PAGE   \* MERGEFORMAT</w:instrText>
        </w:r>
        <w:r>
          <w:fldChar w:fldCharType="separate"/>
        </w:r>
        <w:r w:rsidR="006A6762" w:rsidRPr="006A6762">
          <w:rPr>
            <w:noProof/>
            <w:lang w:val="zh-CN"/>
          </w:rPr>
          <w:t>4</w:t>
        </w:r>
        <w:r>
          <w:fldChar w:fldCharType="end"/>
        </w:r>
        <w:r>
          <w:rPr>
            <w:rFonts w:hint="eastAsia"/>
          </w:rPr>
          <w:t>—</w:t>
        </w:r>
      </w:p>
    </w:sdtContent>
  </w:sdt>
  <w:p w:rsidR="006B11F3" w:rsidRDefault="006B11F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520" w:rsidRDefault="00B71520" w:rsidP="006B11F3">
      <w:r>
        <w:separator/>
      </w:r>
    </w:p>
  </w:footnote>
  <w:footnote w:type="continuationSeparator" w:id="0">
    <w:p w:rsidR="00B71520" w:rsidRDefault="00B71520" w:rsidP="006B1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B7AA66"/>
    <w:multiLevelType w:val="singleLevel"/>
    <w:tmpl w:val="D5B7AA66"/>
    <w:lvl w:ilvl="0">
      <w:start w:val="1"/>
      <w:numFmt w:val="decimal"/>
      <w:suff w:val="nothing"/>
      <w:lvlText w:val="（%1）"/>
      <w:lvlJc w:val="left"/>
    </w:lvl>
  </w:abstractNum>
  <w:abstractNum w:abstractNumId="1" w15:restartNumberingAfterBreak="0">
    <w:nsid w:val="F225D5A2"/>
    <w:multiLevelType w:val="singleLevel"/>
    <w:tmpl w:val="F225D5A2"/>
    <w:lvl w:ilvl="0">
      <w:start w:val="1"/>
      <w:numFmt w:val="chineseCounting"/>
      <w:suff w:val="nothing"/>
      <w:lvlText w:val="%1、"/>
      <w:lvlJc w:val="left"/>
      <w:rPr>
        <w:rFonts w:hint="eastAsia"/>
      </w:rPr>
    </w:lvl>
  </w:abstractNum>
  <w:abstractNum w:abstractNumId="2" w15:restartNumberingAfterBreak="0">
    <w:nsid w:val="F3FBBFA5"/>
    <w:multiLevelType w:val="singleLevel"/>
    <w:tmpl w:val="F3FBBFA5"/>
    <w:lvl w:ilvl="0">
      <w:start w:val="1"/>
      <w:numFmt w:val="decimal"/>
      <w:lvlText w:val="%1."/>
      <w:lvlJc w:val="left"/>
      <w:pPr>
        <w:tabs>
          <w:tab w:val="left" w:pos="312"/>
        </w:tabs>
      </w:pPr>
    </w:lvl>
  </w:abstractNum>
  <w:abstractNum w:abstractNumId="3" w15:restartNumberingAfterBreak="0">
    <w:nsid w:val="1BAA4871"/>
    <w:multiLevelType w:val="singleLevel"/>
    <w:tmpl w:val="3084C1DC"/>
    <w:lvl w:ilvl="0">
      <w:start w:val="8"/>
      <w:numFmt w:val="chineseCounting"/>
      <w:suff w:val="nothing"/>
      <w:lvlText w:val="%1、"/>
      <w:lvlJc w:val="left"/>
      <w:rPr>
        <w:rFonts w:hint="eastAsia"/>
        <w:lang w:val="en-US"/>
      </w:rPr>
    </w:lvl>
  </w:abstractNum>
  <w:abstractNum w:abstractNumId="4" w15:restartNumberingAfterBreak="0">
    <w:nsid w:val="39463245"/>
    <w:multiLevelType w:val="singleLevel"/>
    <w:tmpl w:val="8418F930"/>
    <w:lvl w:ilvl="0">
      <w:start w:val="4"/>
      <w:numFmt w:val="chineseCounting"/>
      <w:suff w:val="nothing"/>
      <w:lvlText w:val="%1、"/>
      <w:lvlJc w:val="left"/>
      <w:rPr>
        <w:rFonts w:hint="eastAsia"/>
        <w:lang w:val="en-US"/>
      </w:rPr>
    </w:lvl>
  </w:abstractNum>
  <w:abstractNum w:abstractNumId="5" w15:restartNumberingAfterBreak="0">
    <w:nsid w:val="5B18FB1B"/>
    <w:multiLevelType w:val="singleLevel"/>
    <w:tmpl w:val="5B18FB1B"/>
    <w:lvl w:ilvl="0">
      <w:start w:val="1"/>
      <w:numFmt w:val="decimal"/>
      <w:suff w:val="nothing"/>
      <w:lvlText w:val="（%1）"/>
      <w:lvlJc w:val="left"/>
    </w:lvl>
  </w:abstractNum>
  <w:abstractNum w:abstractNumId="6" w15:restartNumberingAfterBreak="0">
    <w:nsid w:val="66F44784"/>
    <w:multiLevelType w:val="singleLevel"/>
    <w:tmpl w:val="66F44784"/>
    <w:lvl w:ilvl="0">
      <w:start w:val="3"/>
      <w:numFmt w:val="decimal"/>
      <w:lvlText w:val="%1."/>
      <w:lvlJc w:val="left"/>
      <w:pPr>
        <w:tabs>
          <w:tab w:val="left" w:pos="312"/>
        </w:tabs>
      </w:pPr>
    </w:lvl>
  </w:abstractNum>
  <w:num w:numId="1">
    <w:abstractNumId w:val="1"/>
  </w:num>
  <w:num w:numId="2">
    <w:abstractNumId w:val="2"/>
  </w:num>
  <w:num w:numId="3">
    <w:abstractNumId w:val="4"/>
  </w:num>
  <w:num w:numId="4">
    <w:abstractNumId w:val="0"/>
  </w:num>
  <w:num w:numId="5">
    <w:abstractNumId w:val="6"/>
  </w:num>
  <w:num w:numId="6">
    <w:abstractNumId w:val="3"/>
  </w:num>
  <w:num w:numId="7">
    <w:abstractNumId w:val="5"/>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282436"/>
    <w:rsid w:val="0000085F"/>
    <w:rsid w:val="000139FA"/>
    <w:rsid w:val="00020956"/>
    <w:rsid w:val="00024B5D"/>
    <w:rsid w:val="0005090D"/>
    <w:rsid w:val="000830B2"/>
    <w:rsid w:val="0009038B"/>
    <w:rsid w:val="00090DE4"/>
    <w:rsid w:val="00092F3B"/>
    <w:rsid w:val="000A1900"/>
    <w:rsid w:val="000B46E0"/>
    <w:rsid w:val="000D6488"/>
    <w:rsid w:val="000E0737"/>
    <w:rsid w:val="000F7039"/>
    <w:rsid w:val="00101ED0"/>
    <w:rsid w:val="0010335A"/>
    <w:rsid w:val="00110FE2"/>
    <w:rsid w:val="001318D6"/>
    <w:rsid w:val="0014616C"/>
    <w:rsid w:val="0014723E"/>
    <w:rsid w:val="00166482"/>
    <w:rsid w:val="001A0CBB"/>
    <w:rsid w:val="001C4C4D"/>
    <w:rsid w:val="001E1201"/>
    <w:rsid w:val="001F75EC"/>
    <w:rsid w:val="0020231A"/>
    <w:rsid w:val="00221F25"/>
    <w:rsid w:val="00245C3C"/>
    <w:rsid w:val="00276773"/>
    <w:rsid w:val="002A39BA"/>
    <w:rsid w:val="002B65AA"/>
    <w:rsid w:val="002C619F"/>
    <w:rsid w:val="0030240C"/>
    <w:rsid w:val="003100AF"/>
    <w:rsid w:val="00314F22"/>
    <w:rsid w:val="00315060"/>
    <w:rsid w:val="0033544B"/>
    <w:rsid w:val="0036382A"/>
    <w:rsid w:val="00393437"/>
    <w:rsid w:val="003A6E01"/>
    <w:rsid w:val="003B79D4"/>
    <w:rsid w:val="003C0A40"/>
    <w:rsid w:val="003C739D"/>
    <w:rsid w:val="003F78C4"/>
    <w:rsid w:val="00400C93"/>
    <w:rsid w:val="0040193B"/>
    <w:rsid w:val="00403073"/>
    <w:rsid w:val="00424C85"/>
    <w:rsid w:val="00437587"/>
    <w:rsid w:val="00447E6F"/>
    <w:rsid w:val="0045704F"/>
    <w:rsid w:val="00461EEA"/>
    <w:rsid w:val="00484C57"/>
    <w:rsid w:val="00485690"/>
    <w:rsid w:val="004C307C"/>
    <w:rsid w:val="004C5AC6"/>
    <w:rsid w:val="004D38D6"/>
    <w:rsid w:val="004E062B"/>
    <w:rsid w:val="004E4FF5"/>
    <w:rsid w:val="004E5ADE"/>
    <w:rsid w:val="004F494B"/>
    <w:rsid w:val="0050748A"/>
    <w:rsid w:val="005115B1"/>
    <w:rsid w:val="00523546"/>
    <w:rsid w:val="0053339D"/>
    <w:rsid w:val="005529E8"/>
    <w:rsid w:val="00561CAF"/>
    <w:rsid w:val="00562C2F"/>
    <w:rsid w:val="00567315"/>
    <w:rsid w:val="00583E9E"/>
    <w:rsid w:val="00590287"/>
    <w:rsid w:val="0059122E"/>
    <w:rsid w:val="005946E1"/>
    <w:rsid w:val="005A6CFE"/>
    <w:rsid w:val="005B45EE"/>
    <w:rsid w:val="005E01A6"/>
    <w:rsid w:val="006032DE"/>
    <w:rsid w:val="006366F4"/>
    <w:rsid w:val="0064558F"/>
    <w:rsid w:val="00652008"/>
    <w:rsid w:val="00664AF7"/>
    <w:rsid w:val="00677C7F"/>
    <w:rsid w:val="00682378"/>
    <w:rsid w:val="00682ABE"/>
    <w:rsid w:val="00686999"/>
    <w:rsid w:val="006A6762"/>
    <w:rsid w:val="006B11F3"/>
    <w:rsid w:val="006B2369"/>
    <w:rsid w:val="006B4C9D"/>
    <w:rsid w:val="006C063B"/>
    <w:rsid w:val="006D10FA"/>
    <w:rsid w:val="006D36CF"/>
    <w:rsid w:val="006E37FE"/>
    <w:rsid w:val="006F5C48"/>
    <w:rsid w:val="00712209"/>
    <w:rsid w:val="00736025"/>
    <w:rsid w:val="00743432"/>
    <w:rsid w:val="00746B84"/>
    <w:rsid w:val="007617CC"/>
    <w:rsid w:val="007644E5"/>
    <w:rsid w:val="0077112E"/>
    <w:rsid w:val="00772C09"/>
    <w:rsid w:val="00772CFE"/>
    <w:rsid w:val="00784AF7"/>
    <w:rsid w:val="007C7AA7"/>
    <w:rsid w:val="007D7511"/>
    <w:rsid w:val="00806A76"/>
    <w:rsid w:val="00817B43"/>
    <w:rsid w:val="00836D83"/>
    <w:rsid w:val="008700F2"/>
    <w:rsid w:val="00877B17"/>
    <w:rsid w:val="00886B3F"/>
    <w:rsid w:val="00895871"/>
    <w:rsid w:val="008D6B05"/>
    <w:rsid w:val="008E38FF"/>
    <w:rsid w:val="00900FB5"/>
    <w:rsid w:val="009151EE"/>
    <w:rsid w:val="00915216"/>
    <w:rsid w:val="00923275"/>
    <w:rsid w:val="00932488"/>
    <w:rsid w:val="00934855"/>
    <w:rsid w:val="00943454"/>
    <w:rsid w:val="00947C55"/>
    <w:rsid w:val="009501E8"/>
    <w:rsid w:val="00951EC8"/>
    <w:rsid w:val="009A06D1"/>
    <w:rsid w:val="009A06E5"/>
    <w:rsid w:val="009B26DF"/>
    <w:rsid w:val="009B3FBA"/>
    <w:rsid w:val="009C04CB"/>
    <w:rsid w:val="009E34C8"/>
    <w:rsid w:val="009F0FF5"/>
    <w:rsid w:val="009F2DEA"/>
    <w:rsid w:val="009F499A"/>
    <w:rsid w:val="009F7F37"/>
    <w:rsid w:val="00A054B2"/>
    <w:rsid w:val="00A14CB6"/>
    <w:rsid w:val="00A205FB"/>
    <w:rsid w:val="00A222E6"/>
    <w:rsid w:val="00A2662E"/>
    <w:rsid w:val="00A36851"/>
    <w:rsid w:val="00A52972"/>
    <w:rsid w:val="00A602E2"/>
    <w:rsid w:val="00A61B9F"/>
    <w:rsid w:val="00A655E6"/>
    <w:rsid w:val="00A9212A"/>
    <w:rsid w:val="00A95FA6"/>
    <w:rsid w:val="00AA0313"/>
    <w:rsid w:val="00AB2CB8"/>
    <w:rsid w:val="00AB3903"/>
    <w:rsid w:val="00AC3298"/>
    <w:rsid w:val="00B030C1"/>
    <w:rsid w:val="00B1035B"/>
    <w:rsid w:val="00B11FB4"/>
    <w:rsid w:val="00B377E0"/>
    <w:rsid w:val="00B44FE3"/>
    <w:rsid w:val="00B61663"/>
    <w:rsid w:val="00B657CA"/>
    <w:rsid w:val="00B71520"/>
    <w:rsid w:val="00B751E8"/>
    <w:rsid w:val="00BA2B4B"/>
    <w:rsid w:val="00BA4113"/>
    <w:rsid w:val="00BB08A5"/>
    <w:rsid w:val="00BB5B4B"/>
    <w:rsid w:val="00BC7AA6"/>
    <w:rsid w:val="00BD0A6F"/>
    <w:rsid w:val="00BD4CAB"/>
    <w:rsid w:val="00BF6576"/>
    <w:rsid w:val="00BF7064"/>
    <w:rsid w:val="00C07427"/>
    <w:rsid w:val="00C1731A"/>
    <w:rsid w:val="00C55CEB"/>
    <w:rsid w:val="00C56713"/>
    <w:rsid w:val="00C60769"/>
    <w:rsid w:val="00C65691"/>
    <w:rsid w:val="00C81B97"/>
    <w:rsid w:val="00CB447B"/>
    <w:rsid w:val="00CB59CB"/>
    <w:rsid w:val="00CB7D7F"/>
    <w:rsid w:val="00CC51E2"/>
    <w:rsid w:val="00CD2402"/>
    <w:rsid w:val="00CF321E"/>
    <w:rsid w:val="00D000DD"/>
    <w:rsid w:val="00D04D97"/>
    <w:rsid w:val="00D44893"/>
    <w:rsid w:val="00D6550F"/>
    <w:rsid w:val="00D743EF"/>
    <w:rsid w:val="00D74433"/>
    <w:rsid w:val="00D77866"/>
    <w:rsid w:val="00DB27FC"/>
    <w:rsid w:val="00DC2C3E"/>
    <w:rsid w:val="00DC6918"/>
    <w:rsid w:val="00DE2F1C"/>
    <w:rsid w:val="00DF4276"/>
    <w:rsid w:val="00E02984"/>
    <w:rsid w:val="00E8040C"/>
    <w:rsid w:val="00E87D63"/>
    <w:rsid w:val="00EA77AA"/>
    <w:rsid w:val="00EB7E7C"/>
    <w:rsid w:val="00EC2BB9"/>
    <w:rsid w:val="00EE5720"/>
    <w:rsid w:val="00EF1D95"/>
    <w:rsid w:val="00F065AD"/>
    <w:rsid w:val="00F06EF0"/>
    <w:rsid w:val="00F22379"/>
    <w:rsid w:val="00F42574"/>
    <w:rsid w:val="00F475EA"/>
    <w:rsid w:val="00F636C9"/>
    <w:rsid w:val="00F6467E"/>
    <w:rsid w:val="00F748CA"/>
    <w:rsid w:val="00F80A08"/>
    <w:rsid w:val="00F92B63"/>
    <w:rsid w:val="00FB0439"/>
    <w:rsid w:val="00FB2DEA"/>
    <w:rsid w:val="00FC4096"/>
    <w:rsid w:val="00FC5986"/>
    <w:rsid w:val="00FF09DE"/>
    <w:rsid w:val="00FF4F40"/>
    <w:rsid w:val="00FF61DB"/>
    <w:rsid w:val="37282436"/>
    <w:rsid w:val="56C77FF6"/>
    <w:rsid w:val="6D535020"/>
    <w:rsid w:val="750E0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4D0AB"/>
  <w15:docId w15:val="{5D92A684-E2CF-4191-BB84-6F94B7B5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Balloon Text"/>
    <w:basedOn w:val="a"/>
    <w:link w:val="a5"/>
    <w:rsid w:val="00F92B63"/>
    <w:rPr>
      <w:sz w:val="18"/>
      <w:szCs w:val="18"/>
    </w:rPr>
  </w:style>
  <w:style w:type="character" w:customStyle="1" w:styleId="a5">
    <w:name w:val="批注框文本 字符"/>
    <w:basedOn w:val="a0"/>
    <w:link w:val="a4"/>
    <w:rsid w:val="00F92B63"/>
    <w:rPr>
      <w:rFonts w:asciiTheme="minorHAnsi" w:eastAsiaTheme="minorEastAsia" w:hAnsiTheme="minorHAnsi" w:cstheme="minorBidi"/>
      <w:kern w:val="2"/>
      <w:sz w:val="18"/>
      <w:szCs w:val="18"/>
    </w:rPr>
  </w:style>
  <w:style w:type="paragraph" w:styleId="a6">
    <w:name w:val="List Paragraph"/>
    <w:basedOn w:val="a"/>
    <w:uiPriority w:val="99"/>
    <w:rsid w:val="009F7F37"/>
    <w:pPr>
      <w:ind w:firstLineChars="200" w:firstLine="420"/>
    </w:pPr>
  </w:style>
  <w:style w:type="paragraph" w:styleId="a7">
    <w:name w:val="header"/>
    <w:basedOn w:val="a"/>
    <w:link w:val="a8"/>
    <w:rsid w:val="006B11F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6B11F3"/>
    <w:rPr>
      <w:rFonts w:asciiTheme="minorHAnsi" w:eastAsiaTheme="minorEastAsia" w:hAnsiTheme="minorHAnsi" w:cstheme="minorBidi"/>
      <w:kern w:val="2"/>
      <w:sz w:val="18"/>
      <w:szCs w:val="18"/>
    </w:rPr>
  </w:style>
  <w:style w:type="paragraph" w:styleId="a9">
    <w:name w:val="footer"/>
    <w:basedOn w:val="a"/>
    <w:link w:val="aa"/>
    <w:uiPriority w:val="99"/>
    <w:rsid w:val="006B11F3"/>
    <w:pPr>
      <w:tabs>
        <w:tab w:val="center" w:pos="4153"/>
        <w:tab w:val="right" w:pos="8306"/>
      </w:tabs>
      <w:snapToGrid w:val="0"/>
      <w:jc w:val="left"/>
    </w:pPr>
    <w:rPr>
      <w:sz w:val="18"/>
      <w:szCs w:val="18"/>
    </w:rPr>
  </w:style>
  <w:style w:type="character" w:customStyle="1" w:styleId="aa">
    <w:name w:val="页脚 字符"/>
    <w:basedOn w:val="a0"/>
    <w:link w:val="a9"/>
    <w:uiPriority w:val="99"/>
    <w:rsid w:val="006B11F3"/>
    <w:rPr>
      <w:rFonts w:asciiTheme="minorHAnsi" w:eastAsiaTheme="minorEastAsia" w:hAnsiTheme="minorHAnsi" w:cstheme="minorBidi"/>
      <w:kern w:val="2"/>
      <w:sz w:val="18"/>
      <w:szCs w:val="18"/>
    </w:rPr>
  </w:style>
  <w:style w:type="character" w:styleId="ab">
    <w:name w:val="Hyperlink"/>
    <w:basedOn w:val="a0"/>
    <w:rsid w:val="00947C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80922">
      <w:bodyDiv w:val="1"/>
      <w:marLeft w:val="0"/>
      <w:marRight w:val="0"/>
      <w:marTop w:val="0"/>
      <w:marBottom w:val="0"/>
      <w:divBdr>
        <w:top w:val="none" w:sz="0" w:space="0" w:color="auto"/>
        <w:left w:val="none" w:sz="0" w:space="0" w:color="auto"/>
        <w:bottom w:val="none" w:sz="0" w:space="0" w:color="auto"/>
        <w:right w:val="none" w:sz="0" w:space="0" w:color="auto"/>
      </w:divBdr>
    </w:div>
    <w:div w:id="1148129485">
      <w:bodyDiv w:val="1"/>
      <w:marLeft w:val="0"/>
      <w:marRight w:val="0"/>
      <w:marTop w:val="0"/>
      <w:marBottom w:val="0"/>
      <w:divBdr>
        <w:top w:val="none" w:sz="0" w:space="0" w:color="auto"/>
        <w:left w:val="none" w:sz="0" w:space="0" w:color="auto"/>
        <w:bottom w:val="none" w:sz="0" w:space="0" w:color="auto"/>
        <w:right w:val="none" w:sz="0" w:space="0" w:color="auto"/>
      </w:divBdr>
    </w:div>
    <w:div w:id="1372193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1668</TotalTime>
  <Pages>4</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hp</cp:lastModifiedBy>
  <cp:revision>156</cp:revision>
  <cp:lastPrinted>2019-08-28T07:44:00Z</cp:lastPrinted>
  <dcterms:created xsi:type="dcterms:W3CDTF">2019-04-18T02:27:00Z</dcterms:created>
  <dcterms:modified xsi:type="dcterms:W3CDTF">2019-08-28T07:59:00Z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