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D70" w:rsidRPr="00104D70" w:rsidRDefault="00104D70" w:rsidP="00104D70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一、项目号：</w:t>
      </w:r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17C0810</w:t>
      </w:r>
      <w:r w:rsidRPr="00104D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 采购执行编号：</w:t>
      </w:r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0611-BZ1700400829A</w:t>
      </w:r>
    </w:p>
    <w:p w:rsidR="00104D70" w:rsidRPr="00104D70" w:rsidRDefault="00104D70" w:rsidP="00104D70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二、项目名称：</w:t>
      </w:r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重庆市环保空间数据资源管理系统（一期）</w:t>
      </w:r>
    </w:p>
    <w:p w:rsidR="00104D70" w:rsidRPr="00104D70" w:rsidRDefault="00104D70" w:rsidP="00104D70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三、采购方式：</w:t>
      </w:r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公开招标</w:t>
      </w:r>
    </w:p>
    <w:p w:rsidR="00104D70" w:rsidRPr="00104D70" w:rsidRDefault="00104D70" w:rsidP="00104D70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四、评审日期：</w:t>
      </w:r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2017年8月29日</w:t>
      </w:r>
    </w:p>
    <w:p w:rsidR="00104D70" w:rsidRPr="00104D70" w:rsidRDefault="00104D70" w:rsidP="00104D70">
      <w:pPr>
        <w:widowControl/>
        <w:shd w:val="clear" w:color="auto" w:fill="FFFFFF"/>
        <w:spacing w:before="15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五、公告日期：</w:t>
      </w:r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2017年9月1日</w:t>
      </w:r>
    </w:p>
    <w:p w:rsidR="00104D70" w:rsidRPr="00104D70" w:rsidRDefault="00104D70" w:rsidP="00104D7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</w:p>
    <w:p w:rsidR="00104D70" w:rsidRPr="00104D70" w:rsidRDefault="00104D70" w:rsidP="00104D70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六、中标结果</w:t>
      </w:r>
    </w:p>
    <w:p w:rsidR="00104D70" w:rsidRPr="00104D70" w:rsidRDefault="00104D70" w:rsidP="00104D70">
      <w:pPr>
        <w:widowControl/>
        <w:shd w:val="clear" w:color="auto" w:fill="F2DEDE"/>
        <w:spacing w:line="300" w:lineRule="atLeast"/>
        <w:jc w:val="left"/>
        <w:rPr>
          <w:rFonts w:ascii="微软雅黑" w:eastAsia="微软雅黑" w:hAnsi="微软雅黑" w:cs="宋体" w:hint="eastAsia"/>
          <w:color w:val="A94442"/>
          <w:kern w:val="0"/>
          <w:szCs w:val="21"/>
        </w:rPr>
      </w:pPr>
      <w:r w:rsidRPr="00104D70">
        <w:rPr>
          <w:rFonts w:ascii="微软雅黑" w:eastAsia="微软雅黑" w:hAnsi="微软雅黑" w:cs="宋体" w:hint="eastAsia"/>
          <w:color w:val="A94442"/>
          <w:kern w:val="0"/>
          <w:szCs w:val="21"/>
        </w:rPr>
        <w:t>分包号：1</w:t>
      </w:r>
    </w:p>
    <w:tbl>
      <w:tblPr>
        <w:tblW w:w="82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232"/>
        <w:gridCol w:w="1143"/>
        <w:gridCol w:w="1233"/>
        <w:gridCol w:w="787"/>
        <w:gridCol w:w="2693"/>
      </w:tblGrid>
      <w:tr w:rsidR="00104D70" w:rsidRPr="00104D70" w:rsidTr="00104D70">
        <w:tc>
          <w:tcPr>
            <w:tcW w:w="1134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D70" w:rsidRPr="00104D70" w:rsidRDefault="00104D70" w:rsidP="00104D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4D70">
              <w:rPr>
                <w:rFonts w:ascii="宋体" w:eastAsia="宋体" w:hAnsi="宋体" w:cs="宋体"/>
                <w:kern w:val="0"/>
                <w:sz w:val="24"/>
                <w:szCs w:val="24"/>
              </w:rPr>
              <w:t>分包内容</w:t>
            </w:r>
          </w:p>
        </w:tc>
        <w:tc>
          <w:tcPr>
            <w:tcW w:w="1232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D70" w:rsidRPr="00104D70" w:rsidRDefault="00104D70" w:rsidP="0010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D70">
              <w:rPr>
                <w:rFonts w:ascii="宋体" w:eastAsia="宋体" w:hAnsi="宋体" w:cs="宋体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D70" w:rsidRPr="00104D70" w:rsidRDefault="00104D70" w:rsidP="0010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D70">
              <w:rPr>
                <w:rFonts w:ascii="宋体" w:eastAsia="宋体" w:hAnsi="宋体" w:cs="宋体"/>
                <w:kern w:val="0"/>
                <w:sz w:val="24"/>
                <w:szCs w:val="24"/>
              </w:rPr>
              <w:t>中标供应商</w:t>
            </w:r>
          </w:p>
        </w:tc>
        <w:tc>
          <w:tcPr>
            <w:tcW w:w="1233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D70" w:rsidRPr="00104D70" w:rsidRDefault="00104D70" w:rsidP="0010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D70">
              <w:rPr>
                <w:rFonts w:ascii="宋体" w:eastAsia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787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D70" w:rsidRPr="00104D70" w:rsidRDefault="00104D70" w:rsidP="0010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D70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</w:t>
            </w:r>
            <w:bookmarkStart w:id="0" w:name="_GoBack"/>
            <w:bookmarkEnd w:id="0"/>
            <w:r w:rsidRPr="00104D70">
              <w:rPr>
                <w:rFonts w:ascii="宋体" w:eastAsia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D70" w:rsidRPr="00104D70" w:rsidRDefault="00104D70" w:rsidP="0010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D70">
              <w:rPr>
                <w:rFonts w:ascii="宋体" w:eastAsia="宋体" w:hAnsi="宋体" w:cs="宋体"/>
                <w:kern w:val="0"/>
                <w:sz w:val="24"/>
                <w:szCs w:val="24"/>
              </w:rPr>
              <w:t>其他要求</w:t>
            </w:r>
          </w:p>
        </w:tc>
      </w:tr>
      <w:tr w:rsidR="00104D70" w:rsidRPr="00104D70" w:rsidTr="00104D70"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D70" w:rsidRPr="00104D70" w:rsidRDefault="00104D70" w:rsidP="0010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D70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重庆市环保空间数据资源管理系统（一期）</w:t>
            </w:r>
          </w:p>
        </w:tc>
        <w:tc>
          <w:tcPr>
            <w:tcW w:w="123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D70" w:rsidRPr="00104D70" w:rsidRDefault="00104D70" w:rsidP="00104D7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04D70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￥1,050,000.00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D70" w:rsidRPr="00104D70" w:rsidRDefault="00104D70" w:rsidP="0010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D70">
              <w:rPr>
                <w:rFonts w:ascii="宋体" w:eastAsia="宋体" w:hAnsi="宋体" w:cs="宋体"/>
                <w:kern w:val="0"/>
                <w:sz w:val="24"/>
                <w:szCs w:val="24"/>
              </w:rPr>
              <w:t>重庆数字城市科技有限公司</w:t>
            </w:r>
          </w:p>
        </w:tc>
        <w:tc>
          <w:tcPr>
            <w:tcW w:w="123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D70" w:rsidRPr="00104D70" w:rsidRDefault="00104D70" w:rsidP="0010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D70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重庆市江北区电测村231号</w:t>
            </w:r>
          </w:p>
        </w:tc>
        <w:tc>
          <w:tcPr>
            <w:tcW w:w="78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D70" w:rsidRPr="00104D70" w:rsidRDefault="00104D70" w:rsidP="0010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D70" w:rsidRPr="00104D70" w:rsidRDefault="00104D70" w:rsidP="0010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D70">
              <w:rPr>
                <w:rFonts w:ascii="宋体" w:eastAsia="宋体" w:hAnsi="宋体" w:cs="宋体"/>
                <w:kern w:val="0"/>
                <w:sz w:val="24"/>
                <w:szCs w:val="24"/>
              </w:rPr>
              <w:t>实施时间： 1.2017年9月底前，完成本期要求的空间数据建设工作。 2.2017年11月底前，完成空间数据平台建设，并上线试运行。 3.2017年12月底前，完成相关规范编制和用户培训。 4.售后服务期：本项目售后服务期为2年，从项目终验后开始计时。售后服务期内提供驻场运维服务。 实施地点： 采购人指定地点。</w:t>
            </w:r>
          </w:p>
        </w:tc>
      </w:tr>
    </w:tbl>
    <w:p w:rsidR="00104D70" w:rsidRPr="00104D70" w:rsidRDefault="00104D70" w:rsidP="00104D70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七、评标委员会</w:t>
      </w:r>
    </w:p>
    <w:p w:rsidR="00104D70" w:rsidRPr="00104D70" w:rsidRDefault="00104D70" w:rsidP="00104D70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proofErr w:type="gramStart"/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>吴蓉波</w:t>
      </w:r>
      <w:proofErr w:type="gramEnd"/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 曾</w:t>
      </w:r>
      <w:proofErr w:type="gramStart"/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升渝 闫</w:t>
      </w:r>
      <w:proofErr w:type="gramEnd"/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 宪 赵</w:t>
      </w:r>
      <w:proofErr w:type="gramStart"/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莹莹</w:t>
      </w:r>
      <w:proofErr w:type="gramEnd"/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 张艳军</w:t>
      </w:r>
    </w:p>
    <w:p w:rsidR="00104D70" w:rsidRPr="00104D70" w:rsidRDefault="00104D70" w:rsidP="00104D70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八、其他事项</w:t>
      </w:r>
    </w:p>
    <w:p w:rsidR="00104D70" w:rsidRPr="00104D70" w:rsidRDefault="00104D70" w:rsidP="00104D70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九、联系人</w:t>
      </w:r>
    </w:p>
    <w:p w:rsidR="00104D70" w:rsidRPr="00104D70" w:rsidRDefault="00104D70" w:rsidP="00104D70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采购人：重庆市环境保护信息中心</w:t>
      </w:r>
    </w:p>
    <w:p w:rsidR="00104D70" w:rsidRPr="00104D70" w:rsidRDefault="00104D70" w:rsidP="00104D70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采购经办人：付娟娟</w:t>
      </w:r>
    </w:p>
    <w:p w:rsidR="00104D70" w:rsidRPr="00104D70" w:rsidRDefault="00104D70" w:rsidP="00104D70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采购人电话：023-88521065</w:t>
      </w:r>
    </w:p>
    <w:p w:rsidR="00104D70" w:rsidRPr="00104D70" w:rsidRDefault="00104D70" w:rsidP="00104D70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采购人地址：重庆市渝北</w:t>
      </w:r>
      <w:proofErr w:type="gramStart"/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区冉家坝旗山路</w:t>
      </w:r>
      <w:proofErr w:type="gramEnd"/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252号</w:t>
      </w:r>
    </w:p>
    <w:p w:rsidR="00104D70" w:rsidRPr="00104D70" w:rsidRDefault="00104D70" w:rsidP="00104D70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代理机构：重庆市政府采购中心</w:t>
      </w:r>
    </w:p>
    <w:p w:rsidR="00104D70" w:rsidRPr="00104D70" w:rsidRDefault="00104D70" w:rsidP="00104D70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代理机构经办人：何源 颜筱</w:t>
      </w:r>
    </w:p>
    <w:p w:rsidR="00104D70" w:rsidRPr="00104D70" w:rsidRDefault="00104D70" w:rsidP="00104D70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代理机构电话：023-67707262</w:t>
      </w:r>
    </w:p>
    <w:p w:rsidR="00104D70" w:rsidRPr="00104D70" w:rsidRDefault="00104D70" w:rsidP="00104D70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代理机构地址：重庆市江北区</w:t>
      </w:r>
      <w:proofErr w:type="gramStart"/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五简路</w:t>
      </w:r>
      <w:proofErr w:type="gramEnd"/>
      <w:r w:rsidRPr="00104D7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2号重庆咨询大厦B幢505室</w:t>
      </w:r>
    </w:p>
    <w:p w:rsidR="003C1D5D" w:rsidRPr="00104D70" w:rsidRDefault="003C1D5D"/>
    <w:sectPr w:rsidR="003C1D5D" w:rsidRPr="00104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EB"/>
    <w:rsid w:val="000168C2"/>
    <w:rsid w:val="00032AE4"/>
    <w:rsid w:val="000B3281"/>
    <w:rsid w:val="000D29D1"/>
    <w:rsid w:val="00104D70"/>
    <w:rsid w:val="00175CCE"/>
    <w:rsid w:val="00186D4E"/>
    <w:rsid w:val="001A3FFF"/>
    <w:rsid w:val="001F77E7"/>
    <w:rsid w:val="001F7D68"/>
    <w:rsid w:val="00211F4C"/>
    <w:rsid w:val="002521B8"/>
    <w:rsid w:val="002E0906"/>
    <w:rsid w:val="002F02A2"/>
    <w:rsid w:val="00314820"/>
    <w:rsid w:val="0031602C"/>
    <w:rsid w:val="003443BB"/>
    <w:rsid w:val="0039557F"/>
    <w:rsid w:val="003C1D5D"/>
    <w:rsid w:val="003C3126"/>
    <w:rsid w:val="00460355"/>
    <w:rsid w:val="00477CB3"/>
    <w:rsid w:val="00496B75"/>
    <w:rsid w:val="004D3ACA"/>
    <w:rsid w:val="005C7195"/>
    <w:rsid w:val="005D4D3D"/>
    <w:rsid w:val="00662E38"/>
    <w:rsid w:val="006C11F1"/>
    <w:rsid w:val="006C77F5"/>
    <w:rsid w:val="007056D4"/>
    <w:rsid w:val="00732CA8"/>
    <w:rsid w:val="007A3712"/>
    <w:rsid w:val="008043C7"/>
    <w:rsid w:val="00834572"/>
    <w:rsid w:val="00834FB3"/>
    <w:rsid w:val="008477B7"/>
    <w:rsid w:val="00865583"/>
    <w:rsid w:val="0088447E"/>
    <w:rsid w:val="008B26F1"/>
    <w:rsid w:val="008E501F"/>
    <w:rsid w:val="008F566F"/>
    <w:rsid w:val="00927224"/>
    <w:rsid w:val="00952873"/>
    <w:rsid w:val="0095299F"/>
    <w:rsid w:val="00966829"/>
    <w:rsid w:val="00985192"/>
    <w:rsid w:val="009A2262"/>
    <w:rsid w:val="009B5448"/>
    <w:rsid w:val="009C5CAD"/>
    <w:rsid w:val="00A62101"/>
    <w:rsid w:val="00A829E1"/>
    <w:rsid w:val="00B25265"/>
    <w:rsid w:val="00B25B88"/>
    <w:rsid w:val="00B83251"/>
    <w:rsid w:val="00B91909"/>
    <w:rsid w:val="00BA44A6"/>
    <w:rsid w:val="00C17D4F"/>
    <w:rsid w:val="00C5649D"/>
    <w:rsid w:val="00CB5A75"/>
    <w:rsid w:val="00D433D3"/>
    <w:rsid w:val="00D578F3"/>
    <w:rsid w:val="00D66953"/>
    <w:rsid w:val="00DD00C3"/>
    <w:rsid w:val="00DD4353"/>
    <w:rsid w:val="00DE3E21"/>
    <w:rsid w:val="00E005C1"/>
    <w:rsid w:val="00E2031F"/>
    <w:rsid w:val="00E77CFF"/>
    <w:rsid w:val="00E836EB"/>
    <w:rsid w:val="00E93EC6"/>
    <w:rsid w:val="00F2087B"/>
    <w:rsid w:val="00F45E49"/>
    <w:rsid w:val="00F82DDB"/>
    <w:rsid w:val="00FB6327"/>
    <w:rsid w:val="00FC5F54"/>
    <w:rsid w:val="00FF53A3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84637-ADA5-4EF4-878C-4A85CD81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104D7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104D7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04D70"/>
  </w:style>
  <w:style w:type="paragraph" w:styleId="a3">
    <w:name w:val="Normal (Web)"/>
    <w:basedOn w:val="a"/>
    <w:uiPriority w:val="99"/>
    <w:semiHidden/>
    <w:unhideWhenUsed/>
    <w:rsid w:val="00104D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8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0892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1082144825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cn</cp:lastModifiedBy>
  <cp:revision>2</cp:revision>
  <dcterms:created xsi:type="dcterms:W3CDTF">2017-09-26T07:14:00Z</dcterms:created>
  <dcterms:modified xsi:type="dcterms:W3CDTF">2017-09-26T07:14:00Z</dcterms:modified>
</cp:coreProperties>
</file>