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Times New Roman" w:hAnsi="Times New Roman" w:eastAsia="方正仿宋_GBK" w:cs="方正仿宋_GBK"/>
          <w:sz w:val="32"/>
          <w:szCs w:val="32"/>
        </w:rPr>
      </w:pPr>
    </w:p>
    <w:p>
      <w:pPr>
        <w:spacing w:line="600" w:lineRule="atLeast"/>
        <w:jc w:val="center"/>
        <w:rPr>
          <w:rFonts w:ascii="Times New Roman" w:hAnsi="Times New Roman" w:eastAsia="方正仿宋_GBK" w:cs="方正仿宋_GBK"/>
          <w:sz w:val="32"/>
          <w:szCs w:val="32"/>
        </w:rPr>
      </w:pPr>
    </w:p>
    <w:p>
      <w:pPr>
        <w:spacing w:line="600" w:lineRule="exact"/>
        <w:jc w:val="center"/>
        <w:rPr>
          <w:rFonts w:ascii="Times New Roman" w:hAnsi="Times New Roman" w:eastAsia="方正小标宋_GBK" w:cs="方正小标宋_GBK"/>
          <w:kern w:val="0"/>
          <w:sz w:val="44"/>
          <w:szCs w:val="44"/>
          <w:shd w:val="clear" w:color="auto" w:fill="FFFFFF"/>
        </w:rPr>
      </w:pPr>
      <w:r>
        <w:rPr>
          <w:rFonts w:ascii="Times New Roman" w:hAnsi="Times New Roman" w:eastAsia="方正小标宋_GBK" w:cs="方正小标宋_GBK"/>
          <w:kern w:val="0"/>
          <w:sz w:val="44"/>
          <w:szCs w:val="44"/>
          <w:shd w:val="clear" w:color="auto" w:fill="FFFFFF"/>
        </w:rPr>
        <w:t>重庆市环境保护局</w:t>
      </w:r>
    </w:p>
    <w:p>
      <w:pPr>
        <w:spacing w:line="600" w:lineRule="exact"/>
        <w:jc w:val="center"/>
        <w:rPr>
          <w:rFonts w:ascii="Times New Roman" w:hAnsi="Times New Roman" w:eastAsia="方正小标宋_GBK" w:cs="方正小标宋_GBK"/>
          <w:kern w:val="0"/>
          <w:sz w:val="44"/>
          <w:szCs w:val="44"/>
          <w:shd w:val="clear" w:color="auto" w:fill="FFFFFF"/>
        </w:rPr>
      </w:pPr>
      <w:r>
        <w:rPr>
          <w:rFonts w:ascii="Times New Roman" w:hAnsi="Times New Roman" w:eastAsia="方正小标宋_GBK" w:cs="方正小标宋_GBK"/>
          <w:kern w:val="0"/>
          <w:sz w:val="44"/>
          <w:szCs w:val="44"/>
          <w:shd w:val="clear" w:color="auto" w:fill="FFFFFF"/>
        </w:rPr>
        <w:t>关于废止第四批规范性文件的通知</w:t>
      </w:r>
    </w:p>
    <w:p>
      <w:pPr>
        <w:spacing w:line="600" w:lineRule="exact"/>
        <w:jc w:val="center"/>
        <w:rPr>
          <w:rFonts w:ascii="Times New Roman" w:hAnsi="Times New Roman" w:eastAsia="方正仿宋_GBK" w:cs="Times New Roman"/>
          <w:kern w:val="0"/>
          <w:sz w:val="32"/>
          <w:szCs w:val="32"/>
          <w:shd w:val="clear" w:color="auto" w:fill="FFFFFF"/>
        </w:rPr>
      </w:pPr>
      <w:r>
        <w:rPr>
          <w:rFonts w:hint="eastAsia" w:ascii="Times New Roman" w:hAnsi="Times New Roman" w:eastAsia="方正仿宋_GBK" w:cs="Times New Roman"/>
          <w:kern w:val="0"/>
          <w:sz w:val="32"/>
          <w:szCs w:val="32"/>
          <w:shd w:val="clear" w:color="auto" w:fill="FFFFFF"/>
        </w:rPr>
        <w:t>渝环〔2017〕27号</w:t>
      </w:r>
    </w:p>
    <w:p>
      <w:pPr>
        <w:pStyle w:val="7"/>
        <w:widowControl/>
        <w:spacing w:beforeAutospacing="0" w:afterAutospacing="0" w:line="570" w:lineRule="atLeast"/>
        <w:rPr>
          <w:rFonts w:ascii="Times New Roman" w:hAnsi="Times New Roman" w:eastAsia="仿宋" w:cs="仿宋"/>
          <w:color w:val="000000"/>
          <w:sz w:val="32"/>
          <w:szCs w:val="32"/>
        </w:rPr>
      </w:pPr>
      <w:r>
        <w:rPr>
          <w:rFonts w:hint="eastAsia" w:ascii="Times New Roman" w:hAnsi="Times New Roman" w:eastAsia="仿宋" w:cs="仿宋"/>
          <w:color w:val="000000"/>
          <w:sz w:val="32"/>
          <w:szCs w:val="32"/>
          <w:shd w:val="clear" w:color="auto" w:fill="FFFFFF"/>
        </w:rPr>
        <w:t> </w:t>
      </w:r>
    </w:p>
    <w:p>
      <w:pPr>
        <w:spacing w:line="600" w:lineRule="exact"/>
        <w:rPr>
          <w:rFonts w:ascii="Times New Roman" w:hAnsi="Times New Roman" w:eastAsia="方正仿宋_GBK" w:cs="Times New Roman"/>
          <w:kern w:val="0"/>
          <w:sz w:val="32"/>
          <w:szCs w:val="32"/>
          <w:shd w:val="clear" w:color="auto" w:fill="FFFFFF"/>
        </w:rPr>
      </w:pPr>
      <w:r>
        <w:rPr>
          <w:rFonts w:hint="eastAsia" w:ascii="Times New Roman" w:hAnsi="Times New Roman" w:eastAsia="方正仿宋_GBK" w:cs="Times New Roman"/>
          <w:kern w:val="0"/>
          <w:sz w:val="32"/>
          <w:szCs w:val="32"/>
          <w:shd w:val="clear" w:color="auto" w:fill="FFFFFF"/>
        </w:rPr>
        <w:t>各区县（自治县）、经开区环保局，市环保局各分局、各直属单位：</w:t>
      </w:r>
    </w:p>
    <w:p>
      <w:pPr>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Times New Roman" w:hAnsi="Times New Roman" w:eastAsia="方正仿宋_GBK" w:cs="Times New Roman"/>
          <w:kern w:val="0"/>
          <w:sz w:val="32"/>
          <w:szCs w:val="32"/>
          <w:shd w:val="clear" w:color="auto" w:fill="FFFFFF"/>
        </w:rPr>
        <w:t>按照《重庆市人民政府法制办公室关于清理政府规章和规范性文件的通知》（渝府法制发〔2016〕16号）要求，我局清理了2016年9月30日以前印发的规范性文件。经市环保局2017年第一次局务会研究，决定废止10件市环保局规范性文件，自本通知印发之日起失效。</w:t>
      </w:r>
    </w:p>
    <w:p>
      <w:pPr>
        <w:spacing w:line="600" w:lineRule="exact"/>
        <w:rPr>
          <w:rFonts w:ascii="Times New Roman" w:hAnsi="Times New Roman" w:eastAsia="方正仿宋_GBK" w:cs="Times New Roman"/>
          <w:kern w:val="0"/>
          <w:sz w:val="32"/>
          <w:szCs w:val="32"/>
          <w:shd w:val="clear" w:color="auto" w:fill="FFFFFF"/>
        </w:rPr>
      </w:pPr>
      <w:r>
        <w:rPr>
          <w:rFonts w:hint="eastAsia" w:ascii="Times New Roman" w:hAnsi="Times New Roman" w:eastAsia="方正仿宋_GBK" w:cs="Times New Roman"/>
          <w:kern w:val="0"/>
          <w:sz w:val="32"/>
          <w:szCs w:val="32"/>
          <w:shd w:val="clear" w:color="auto" w:fill="FFFFFF"/>
        </w:rPr>
        <w:t> </w:t>
      </w:r>
    </w:p>
    <w:p>
      <w:pPr>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Times New Roman" w:hAnsi="Times New Roman" w:eastAsia="方正仿宋_GBK" w:cs="Times New Roman"/>
          <w:kern w:val="0"/>
          <w:sz w:val="32"/>
          <w:szCs w:val="32"/>
          <w:shd w:val="clear" w:color="auto" w:fill="FFFFFF"/>
        </w:rPr>
        <w:t>附件：废止的规范性文件目录</w:t>
      </w:r>
    </w:p>
    <w:p>
      <w:pPr>
        <w:pStyle w:val="7"/>
        <w:widowControl/>
        <w:spacing w:beforeAutospacing="0" w:afterAutospacing="0" w:line="570" w:lineRule="atLeast"/>
        <w:rPr>
          <w:rFonts w:ascii="Times New Roman" w:hAnsi="Times New Roman" w:eastAsia="仿宋" w:cs="仿宋"/>
          <w:color w:val="000000"/>
          <w:sz w:val="31"/>
          <w:szCs w:val="31"/>
          <w:shd w:val="clear" w:color="auto" w:fill="FFFFFF"/>
        </w:rPr>
      </w:pPr>
      <w:r>
        <w:rPr>
          <w:rFonts w:hint="eastAsia" w:ascii="Times New Roman" w:hAnsi="Times New Roman" w:eastAsia="仿宋" w:cs="仿宋"/>
          <w:color w:val="000000"/>
          <w:sz w:val="31"/>
          <w:szCs w:val="31"/>
          <w:shd w:val="clear" w:color="auto" w:fill="FFFFFF"/>
        </w:rPr>
        <w:t> </w:t>
      </w:r>
    </w:p>
    <w:p>
      <w:pPr>
        <w:spacing w:line="600" w:lineRule="exact"/>
        <w:ind w:firstLine="620" w:firstLineChars="200"/>
        <w:rPr>
          <w:rFonts w:hint="eastAsia" w:ascii="Times New Roman" w:hAnsi="Times New Roman" w:eastAsia="仿宋" w:cs="仿宋"/>
          <w:color w:val="000000"/>
          <w:sz w:val="31"/>
          <w:szCs w:val="31"/>
          <w:shd w:val="clear" w:color="auto" w:fill="FFFFFF"/>
        </w:rPr>
      </w:pPr>
    </w:p>
    <w:p>
      <w:pPr>
        <w:spacing w:line="600" w:lineRule="exact"/>
        <w:ind w:firstLine="620" w:firstLineChars="200"/>
        <w:rPr>
          <w:rFonts w:ascii="Times New Roman" w:hAnsi="Times New Roman" w:eastAsia="方正仿宋_GBK" w:cs="Times New Roman"/>
          <w:kern w:val="0"/>
          <w:sz w:val="32"/>
          <w:szCs w:val="32"/>
          <w:shd w:val="clear" w:color="auto" w:fill="FFFFFF"/>
        </w:rPr>
      </w:pPr>
      <w:r>
        <w:rPr>
          <w:rFonts w:hint="eastAsia" w:ascii="Times New Roman" w:hAnsi="Times New Roman" w:eastAsia="仿宋" w:cs="仿宋"/>
          <w:color w:val="000000"/>
          <w:sz w:val="31"/>
          <w:szCs w:val="31"/>
          <w:shd w:val="clear" w:color="auto" w:fill="FFFFFF"/>
        </w:rPr>
        <w:t xml:space="preserve">                       </w:t>
      </w:r>
      <w:r>
        <w:rPr>
          <w:rFonts w:hint="eastAsia" w:ascii="Times New Roman" w:hAnsi="Times New Roman" w:eastAsia="仿宋" w:cs="仿宋"/>
          <w:color w:val="000000"/>
          <w:sz w:val="31"/>
          <w:szCs w:val="31"/>
          <w:shd w:val="clear" w:color="auto" w:fill="FFFFFF"/>
          <w:lang w:val="en-US" w:eastAsia="zh-CN"/>
        </w:rPr>
        <w:t xml:space="preserve">  </w:t>
      </w:r>
      <w:r>
        <w:rPr>
          <w:rFonts w:hint="eastAsia" w:ascii="Times New Roman" w:hAnsi="Times New Roman" w:eastAsia="仿宋" w:cs="仿宋"/>
          <w:color w:val="000000"/>
          <w:sz w:val="31"/>
          <w:szCs w:val="31"/>
          <w:shd w:val="clear" w:color="auto" w:fill="FFFFFF"/>
        </w:rPr>
        <w:t xml:space="preserve">   </w:t>
      </w:r>
      <w:r>
        <w:rPr>
          <w:rFonts w:hint="eastAsia" w:ascii="Times New Roman" w:hAnsi="Times New Roman" w:eastAsia="方正仿宋_GBK" w:cs="Times New Roman"/>
          <w:kern w:val="0"/>
          <w:sz w:val="32"/>
          <w:szCs w:val="32"/>
          <w:shd w:val="clear" w:color="auto" w:fill="FFFFFF"/>
        </w:rPr>
        <w:t>重庆市环境保护局</w:t>
      </w:r>
    </w:p>
    <w:p>
      <w:pPr>
        <w:spacing w:line="600" w:lineRule="exact"/>
        <w:ind w:firstLine="640" w:firstLineChars="200"/>
        <w:rPr>
          <w:rFonts w:ascii="Times New Roman" w:hAnsi="Times New Roman" w:eastAsia="方正仿宋_GBK" w:cs="Times New Roman"/>
          <w:kern w:val="0"/>
          <w:sz w:val="32"/>
          <w:szCs w:val="32"/>
          <w:shd w:val="clear" w:color="auto" w:fill="FFFFFF"/>
        </w:rPr>
      </w:pPr>
      <w:r>
        <w:rPr>
          <w:rFonts w:hint="eastAsia" w:ascii="Times New Roman" w:hAnsi="Times New Roman" w:eastAsia="方正仿宋_GBK" w:cs="Times New Roman"/>
          <w:kern w:val="0"/>
          <w:sz w:val="32"/>
          <w:szCs w:val="32"/>
          <w:shd w:val="clear" w:color="auto" w:fill="FFFFFF"/>
        </w:rPr>
        <w:t>                                          2017年3月2日</w:t>
      </w:r>
    </w:p>
    <w:p>
      <w:pPr>
        <w:pStyle w:val="7"/>
        <w:widowControl/>
        <w:spacing w:beforeAutospacing="0" w:afterAutospacing="0" w:line="570" w:lineRule="atLeas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w:t>
      </w:r>
      <w:bookmarkStart w:id="0" w:name="_GoBack"/>
      <w:bookmarkEnd w:id="0"/>
    </w:p>
    <w:p>
      <w:pPr>
        <w:pStyle w:val="7"/>
        <w:widowControl/>
        <w:spacing w:beforeAutospacing="0" w:afterAutospacing="0" w:line="690" w:lineRule="atLeast"/>
        <w:jc w:val="center"/>
        <w:rPr>
          <w:rFonts w:ascii="Times New Roman" w:hAnsi="Times New Roman" w:eastAsia="方正小标宋_GBK" w:cs="方正小标宋_GBK"/>
          <w:color w:val="000000"/>
          <w:sz w:val="44"/>
          <w:szCs w:val="44"/>
        </w:rPr>
      </w:pPr>
      <w:r>
        <w:rPr>
          <w:rFonts w:ascii="Times New Roman" w:hAnsi="Times New Roman" w:eastAsia="方正小标宋_GBK" w:cs="方正小标宋_GBK"/>
          <w:color w:val="000000"/>
          <w:sz w:val="44"/>
          <w:szCs w:val="44"/>
          <w:shd w:val="clear" w:color="auto" w:fill="FFFFFF"/>
        </w:rPr>
        <w:t>废止的规范性文件目录</w:t>
      </w:r>
    </w:p>
    <w:tbl>
      <w:tblPr>
        <w:tblStyle w:val="10"/>
        <w:tblW w:w="8770"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680"/>
        <w:gridCol w:w="2682"/>
        <w:gridCol w:w="54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trHeight w:val="533" w:hRule="atLeast"/>
          <w:jc w:val="center"/>
        </w:trPr>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jc w:val="center"/>
              <w:rPr>
                <w:rFonts w:hint="eastAsia" w:ascii="方正黑体_GBK" w:hAnsi="方正黑体_GBK" w:eastAsia="方正黑体_GBK" w:cs="方正黑体_GBK"/>
                <w:color w:val="000000"/>
                <w:sz w:val="28"/>
                <w:szCs w:val="28"/>
                <w:shd w:val="clear" w:color="auto" w:fill="FFFFFF"/>
              </w:rPr>
            </w:pPr>
            <w:r>
              <w:rPr>
                <w:rFonts w:hint="eastAsia" w:ascii="方正黑体_GBK" w:hAnsi="方正黑体_GBK" w:eastAsia="方正黑体_GBK" w:cs="方正黑体_GBK"/>
                <w:color w:val="000000"/>
                <w:sz w:val="28"/>
                <w:szCs w:val="28"/>
                <w:shd w:val="clear" w:color="auto" w:fill="FFFFFF"/>
              </w:rPr>
              <w:t>序号</w:t>
            </w:r>
          </w:p>
        </w:tc>
        <w:tc>
          <w:tcPr>
            <w:tcW w:w="268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jc w:val="center"/>
              <w:rPr>
                <w:rFonts w:hint="eastAsia" w:ascii="方正黑体_GBK" w:hAnsi="方正黑体_GBK" w:eastAsia="方正黑体_GBK" w:cs="方正黑体_GBK"/>
                <w:color w:val="000000"/>
                <w:sz w:val="28"/>
                <w:szCs w:val="28"/>
                <w:shd w:val="clear" w:color="auto" w:fill="FFFFFF"/>
              </w:rPr>
            </w:pPr>
            <w:r>
              <w:rPr>
                <w:rFonts w:hint="eastAsia" w:ascii="方正黑体_GBK" w:hAnsi="方正黑体_GBK" w:eastAsia="方正黑体_GBK" w:cs="方正黑体_GBK"/>
                <w:color w:val="000000"/>
                <w:sz w:val="28"/>
                <w:szCs w:val="28"/>
                <w:shd w:val="clear" w:color="auto" w:fill="FFFFFF"/>
              </w:rPr>
              <w:t>文件号</w:t>
            </w:r>
          </w:p>
        </w:tc>
        <w:tc>
          <w:tcPr>
            <w:tcW w:w="540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jc w:val="center"/>
              <w:rPr>
                <w:rFonts w:hint="eastAsia" w:ascii="方正黑体_GBK" w:hAnsi="方正黑体_GBK" w:eastAsia="方正黑体_GBK" w:cs="方正黑体_GBK"/>
                <w:color w:val="000000"/>
                <w:sz w:val="28"/>
                <w:szCs w:val="28"/>
                <w:shd w:val="clear" w:color="auto" w:fill="FFFFFF"/>
              </w:rPr>
            </w:pPr>
            <w:r>
              <w:rPr>
                <w:rFonts w:hint="eastAsia" w:ascii="方正黑体_GBK" w:hAnsi="方正黑体_GBK" w:eastAsia="方正黑体_GBK" w:cs="方正黑体_GBK"/>
                <w:color w:val="000000"/>
                <w:sz w:val="28"/>
                <w:szCs w:val="28"/>
                <w:shd w:val="clear" w:color="auto" w:fill="FFFFFF"/>
              </w:rPr>
              <w:t>文件名称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jc w:val="center"/>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1</w:t>
            </w:r>
          </w:p>
        </w:tc>
        <w:tc>
          <w:tcPr>
            <w:tcW w:w="268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jc w:val="left"/>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渝环发〔2011〕74号</w:t>
            </w:r>
          </w:p>
        </w:tc>
        <w:tc>
          <w:tcPr>
            <w:tcW w:w="540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重庆市环境保护局关于印发重庆市建设项目环境影响评价文件分级审批规定的通知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jc w:val="center"/>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2</w:t>
            </w:r>
          </w:p>
        </w:tc>
        <w:tc>
          <w:tcPr>
            <w:tcW w:w="268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jc w:val="left"/>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渝环发〔2012〕2号</w:t>
            </w:r>
          </w:p>
        </w:tc>
        <w:tc>
          <w:tcPr>
            <w:tcW w:w="540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重庆市环境保护局关于印发重庆市建设项目环境影响评价文件分级审批规定的通知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jc w:val="center"/>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3</w:t>
            </w:r>
          </w:p>
        </w:tc>
        <w:tc>
          <w:tcPr>
            <w:tcW w:w="268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jc w:val="left"/>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渝环发〔2012〕44号</w:t>
            </w:r>
          </w:p>
        </w:tc>
        <w:tc>
          <w:tcPr>
            <w:tcW w:w="540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重庆市环境环保局关于涉及自然保护区相关项目管理的通知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jc w:val="center"/>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4</w:t>
            </w:r>
          </w:p>
        </w:tc>
        <w:tc>
          <w:tcPr>
            <w:tcW w:w="268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jc w:val="left"/>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渝环发〔2012〕75号</w:t>
            </w:r>
          </w:p>
        </w:tc>
        <w:tc>
          <w:tcPr>
            <w:tcW w:w="540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重庆市环境保护局关于印发重庆市建设项目环境影响评价豁免管理名录（修订）的通知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jc w:val="center"/>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5</w:t>
            </w:r>
          </w:p>
        </w:tc>
        <w:tc>
          <w:tcPr>
            <w:tcW w:w="268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jc w:val="left"/>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渝环发〔2013〕72号</w:t>
            </w:r>
          </w:p>
        </w:tc>
        <w:tc>
          <w:tcPr>
            <w:tcW w:w="540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重庆市环境保护局重庆市财政局重庆市商业委员会重庆市公安局交通管理局关于印发《重庆市主城区鼓励黄标车提前淘汰奖励补贴实施细则》的通知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jc w:val="center"/>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6</w:t>
            </w:r>
          </w:p>
        </w:tc>
        <w:tc>
          <w:tcPr>
            <w:tcW w:w="268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jc w:val="left"/>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渝环发〔2014〕32号</w:t>
            </w:r>
          </w:p>
        </w:tc>
        <w:tc>
          <w:tcPr>
            <w:tcW w:w="540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重庆市环境保护局关于下放环境影响评价文件审批权限的通知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jc w:val="center"/>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7</w:t>
            </w:r>
          </w:p>
        </w:tc>
        <w:tc>
          <w:tcPr>
            <w:tcW w:w="268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jc w:val="left"/>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渝环发〔2014〕45号</w:t>
            </w:r>
          </w:p>
        </w:tc>
        <w:tc>
          <w:tcPr>
            <w:tcW w:w="540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重庆市环境保护局关于印发重庆市建设项目污染防治设施设计备案名录（2014年修订版）的通知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jc w:val="center"/>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8</w:t>
            </w:r>
          </w:p>
        </w:tc>
        <w:tc>
          <w:tcPr>
            <w:tcW w:w="268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jc w:val="left"/>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渝环〔2010〕341号</w:t>
            </w:r>
          </w:p>
        </w:tc>
        <w:tc>
          <w:tcPr>
            <w:tcW w:w="540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重庆市环境保护局关于印发重庆市建设项目环境影响评价豁免管理名录（试行）的通知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jc w:val="center"/>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9</w:t>
            </w:r>
          </w:p>
        </w:tc>
        <w:tc>
          <w:tcPr>
            <w:tcW w:w="268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jc w:val="left"/>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渝环〔2011〕159号</w:t>
            </w:r>
          </w:p>
        </w:tc>
        <w:tc>
          <w:tcPr>
            <w:tcW w:w="540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重庆市环境保护局关于进一步做好建设项目环保“三同时”管理工作的通知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Ex>
        <w:trPr>
          <w:jc w:val="center"/>
        </w:trPr>
        <w:tc>
          <w:tcPr>
            <w:tcW w:w="680"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jc w:val="center"/>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10</w:t>
            </w:r>
          </w:p>
        </w:tc>
        <w:tc>
          <w:tcPr>
            <w:tcW w:w="2682"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jc w:val="left"/>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渝环〔2015〕313号</w:t>
            </w:r>
          </w:p>
        </w:tc>
        <w:tc>
          <w:tcPr>
            <w:tcW w:w="540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00" w:lineRule="exact"/>
              <w:rPr>
                <w:rFonts w:ascii="Times New Roman" w:hAnsi="Times New Roman" w:eastAsia="方正仿宋_GBK" w:cs="方正仿宋_GBK"/>
                <w:color w:val="000000"/>
                <w:sz w:val="28"/>
                <w:szCs w:val="28"/>
                <w:shd w:val="clear" w:color="auto" w:fill="FFFFFF"/>
              </w:rPr>
            </w:pPr>
            <w:r>
              <w:rPr>
                <w:rFonts w:hint="eastAsia" w:ascii="Times New Roman" w:hAnsi="Times New Roman" w:eastAsia="方正仿宋_GBK" w:cs="方正仿宋_GBK"/>
                <w:color w:val="000000"/>
                <w:sz w:val="28"/>
                <w:szCs w:val="28"/>
                <w:shd w:val="clear" w:color="auto" w:fill="FFFFFF"/>
              </w:rPr>
              <w:t>重庆市环境保护局关于印发重庆市建设项目环境影响评价文件分级审批规定的通知</w:t>
            </w:r>
          </w:p>
        </w:tc>
      </w:tr>
    </w:tbl>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ascii="Times New Roman" w:hAnsi="Times New Roman" w:eastAsia="方正仿宋_GBK"/>
          <w:kern w:val="0"/>
          <w:sz w:val="13"/>
          <w:szCs w:val="13"/>
          <w:shd w:val="clear" w:color="auto" w:fill="FFFFFF"/>
        </w:rPr>
      </w:pPr>
    </w:p>
    <w:sectPr>
      <w:headerReference r:id="rId3" w:type="default"/>
      <w:footerReference r:id="rId5" w:type="default"/>
      <w:headerReference r:id="rId4" w:type="even"/>
      <w:footerReference r:id="rId6" w:type="even"/>
      <w:pgSz w:w="11906" w:h="16838"/>
      <w:pgMar w:top="1962" w:right="1474" w:bottom="1848" w:left="1587" w:header="851" w:footer="992" w:gutter="0"/>
      <w:paperSrc/>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A87" w:usb1="00000000" w:usb2="00000000" w:usb3="00000000" w:csb0="400001BF" w:csb1="DFF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0A87" w:usb1="00000000" w:usb2="00000000" w:usb3="00000000" w:csb0="400001BF" w:csb1="DFF7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Calibri Light">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大黑简体">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宋一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w:pict>
        <v:shape id="_x0000_s1029" o:spid="_x0000_s1029" o:spt="202" type="#_x0000_t202" style="position:absolute;left:0pt;margin-left:407.25pt;margin-top:0pt;height:144pt;width:144p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- 19 -</w:t>
                </w:r>
                <w:r>
                  <w:rPr>
                    <w:rFonts w:hint="eastAsia" w:ascii="宋体" w:hAnsi="宋体" w:eastAsia="宋体" w:cs="宋体"/>
                    <w:sz w:val="28"/>
                    <w:szCs w:val="28"/>
                  </w:rPr>
                  <w:fldChar w:fldCharType="end"/>
                </w:r>
              </w:p>
            </w:txbxContent>
          </v:textbox>
        </v:shape>
      </w:pict>
    </w:r>
  </w:p>
  <w:p>
    <w:pPr>
      <w:pStyle w:val="6"/>
      <w:ind w:left="4788" w:leftChars="2280" w:firstLine="5622" w:firstLineChars="2000"/>
      <w:rPr>
        <w:rFonts w:eastAsia="仿宋"/>
        <w:sz w:val="32"/>
        <w:szCs w:val="48"/>
      </w:rPr>
    </w:pPr>
    <w:r>
      <w:rPr>
        <w:rFonts w:hint="eastAsia" w:ascii="宋体" w:hAnsi="宋体" w:eastAsia="宋体" w:cs="宋体"/>
        <w:b/>
        <w:bCs/>
        <w:color w:val="005192"/>
        <w:sz w:val="28"/>
        <w:szCs w:val="44"/>
      </w:rPr>
      <w:t>重</w:t>
    </w:r>
  </w:p>
  <w:p>
    <w:pPr>
      <w:pStyle w:val="6"/>
      <w:wordWrap w:val="0"/>
      <w:ind w:left="1067" w:leftChars="508" w:firstLine="10115" w:firstLineChars="3161"/>
      <w:jc w:val="right"/>
      <w:rPr>
        <w:rFonts w:ascii="宋体" w:hAnsi="宋体" w:eastAsia="宋体" w:cs="宋体"/>
        <w:b/>
        <w:bCs/>
        <w:color w:val="005192"/>
        <w:sz w:val="28"/>
        <w:szCs w:val="44"/>
      </w:rPr>
    </w:pPr>
    <w:r>
      <w:rPr>
        <w:color w:val="FAFAFA"/>
        <w:sz w:val="32"/>
      </w:rPr>
      <w:pict>
        <v:line id="_x0000_s1030" o:spid="_x0000_s1030" o:spt="20" style="position:absolute;left:0pt;margin-left:0pt;margin-top:5.85pt;height:0.15pt;width:442.25pt;z-index:25166643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on="f" focussize="0,0"/>
          <v:stroke weight="1.75pt" color="#005192" joinstyle="miter"/>
          <v:imagedata o:title=""/>
          <o:lock v:ext="edit" aspectratio="f"/>
        </v:line>
      </w:pict>
    </w:r>
    <w:r>
      <w:rPr>
        <w:rFonts w:hint="eastAsia" w:ascii="宋体" w:hAnsi="宋体" w:eastAsia="宋体" w:cs="宋体"/>
        <w:b/>
        <w:bCs/>
        <w:color w:val="005192"/>
        <w:sz w:val="28"/>
        <w:szCs w:val="44"/>
      </w:rPr>
      <w:t xml:space="preserve">重重庆市生态环境局发布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w:pict>
        <v:shape id="_x0000_s1031" o:spid="_x0000_s1031"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- 19 -</w:t>
                </w:r>
                <w:r>
                  <w:rPr>
                    <w:rFonts w:hint="eastAsia" w:ascii="宋体" w:hAnsi="宋体" w:eastAsia="宋体" w:cs="宋体"/>
                    <w:sz w:val="28"/>
                    <w:szCs w:val="28"/>
                  </w:rPr>
                  <w:fldChar w:fldCharType="end"/>
                </w:r>
              </w:p>
            </w:txbxContent>
          </v:textbox>
        </v:shape>
      </w:pict>
    </w:r>
  </w:p>
  <w:p>
    <w:pPr>
      <w:pStyle w:val="6"/>
      <w:ind w:left="4788" w:leftChars="2280" w:firstLine="5622" w:firstLineChars="2000"/>
      <w:rPr>
        <w:rFonts w:eastAsia="仿宋"/>
        <w:sz w:val="32"/>
        <w:szCs w:val="48"/>
      </w:rPr>
    </w:pPr>
    <w:r>
      <w:rPr>
        <w:rFonts w:hint="eastAsia" w:ascii="宋体" w:hAnsi="宋体" w:eastAsia="宋体" w:cs="宋体"/>
        <w:b/>
        <w:bCs/>
        <w:color w:val="005192"/>
        <w:sz w:val="28"/>
        <w:szCs w:val="44"/>
      </w:rPr>
      <w:t>重</w:t>
    </w:r>
  </w:p>
  <w:p>
    <w:pPr>
      <w:pStyle w:val="6"/>
      <w:wordWrap w:val="0"/>
      <w:ind w:left="1067" w:leftChars="508" w:firstLine="10115" w:firstLineChars="3161"/>
      <w:jc w:val="right"/>
      <w:rPr>
        <w:rFonts w:ascii="宋体" w:hAnsi="宋体" w:eastAsia="宋体" w:cs="宋体"/>
        <w:b/>
        <w:bCs/>
        <w:color w:val="005192"/>
        <w:sz w:val="28"/>
        <w:szCs w:val="44"/>
      </w:rPr>
    </w:pPr>
    <w:r>
      <w:rPr>
        <w:color w:val="FAFAFA"/>
        <w:sz w:val="32"/>
      </w:rPr>
      <w:pict>
        <v:line id="_x0000_s1032" o:spid="_x0000_s1032" o:spt="20" style="position:absolute;left:0pt;margin-left:0pt;margin-top:5.85pt;height:0.15pt;width:442.25pt;z-index:251673600;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on="f" focussize="0,0"/>
          <v:stroke weight="1.75pt" color="#005192" joinstyle="miter"/>
          <v:imagedata o:title=""/>
          <o:lock v:ext="edit" aspectratio="f"/>
        </v:line>
      </w:pict>
    </w:r>
    <w:r>
      <w:rPr>
        <w:rFonts w:hint="eastAsia" w:ascii="宋体" w:hAnsi="宋体" w:eastAsia="宋体" w:cs="宋体"/>
        <w:b/>
        <w:bCs/>
        <w:color w:val="005192"/>
        <w:sz w:val="28"/>
        <w:szCs w:val="44"/>
      </w:rPr>
      <w:t xml:space="preserve">重重庆市生态环境局发布    </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1033" o:spid="_x0000_s1033" o:spt="20" style="position:absolute;left:0pt;margin-left:0pt;margin-top:54.35pt;height:0pt;width:442.55pt;z-index:251682816;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path arrowok="t"/>
          <v:fill focussize="0,0"/>
          <v:stroke weight="1.75pt" color="#005192" joinstyle="miter"/>
          <v:imagedata o:title=""/>
          <o:lock v:ext="edit"/>
        </v:line>
      </w:pic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重庆市生态环境局行政</w:t>
    </w:r>
    <w:r>
      <w:rPr>
        <w:rFonts w:hint="eastAsia" w:ascii="宋体" w:hAnsi="宋体" w:eastAsia="宋体" w:cs="宋体"/>
        <w:b/>
        <w:bCs/>
        <w:color w:val="005192"/>
        <w:sz w:val="32"/>
        <w:szCs w:val="32"/>
      </w:rPr>
      <w:t>规范性文件</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1034" o:spid="_x0000_s1034" o:spt="20" style="position:absolute;left:0pt;margin-left:0pt;margin-top:54.35pt;height:0pt;width:442.55pt;z-index:251692032;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path arrowok="t"/>
          <v:fill focussize="0,0"/>
          <v:stroke weight="1.75pt" color="#005192" joinstyle="miter"/>
          <v:imagedata o:title=""/>
          <o:lock v:ext="edit"/>
        </v:line>
      </w:pic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重庆市生态环境局行政</w:t>
    </w:r>
    <w:r>
      <w:rPr>
        <w:rFonts w:hint="eastAsia" w:ascii="宋体" w:hAnsi="宋体" w:eastAsia="宋体" w:cs="宋体"/>
        <w:b/>
        <w:bCs/>
        <w:color w:val="005192"/>
        <w:sz w:val="32"/>
        <w:szCs w:val="32"/>
      </w:rPr>
      <w:t>规范性文件</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evenAndOddHeaders w:val="1"/>
  <w:drawingGridVerticalSpacing w:val="158"/>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1E6ABF"/>
    <w:rsid w:val="00366049"/>
    <w:rsid w:val="00371485"/>
    <w:rsid w:val="005C17FB"/>
    <w:rsid w:val="009C2656"/>
    <w:rsid w:val="00AE3448"/>
    <w:rsid w:val="00B80765"/>
    <w:rsid w:val="019E71BD"/>
    <w:rsid w:val="01E93D58"/>
    <w:rsid w:val="02D2752A"/>
    <w:rsid w:val="04B679C3"/>
    <w:rsid w:val="05BB149D"/>
    <w:rsid w:val="05F07036"/>
    <w:rsid w:val="06E00104"/>
    <w:rsid w:val="080F63D8"/>
    <w:rsid w:val="08DD1B9D"/>
    <w:rsid w:val="09341458"/>
    <w:rsid w:val="098254C2"/>
    <w:rsid w:val="0A236363"/>
    <w:rsid w:val="0A766EDE"/>
    <w:rsid w:val="0AA95014"/>
    <w:rsid w:val="0AD64BE8"/>
    <w:rsid w:val="0B0912D7"/>
    <w:rsid w:val="0E025194"/>
    <w:rsid w:val="0EEF0855"/>
    <w:rsid w:val="11DB7C71"/>
    <w:rsid w:val="14CE1D39"/>
    <w:rsid w:val="152D2DCA"/>
    <w:rsid w:val="17C151C4"/>
    <w:rsid w:val="187168EA"/>
    <w:rsid w:val="196673CA"/>
    <w:rsid w:val="1CF734C9"/>
    <w:rsid w:val="1DEC284C"/>
    <w:rsid w:val="1E6523AC"/>
    <w:rsid w:val="21B76872"/>
    <w:rsid w:val="22225160"/>
    <w:rsid w:val="22440422"/>
    <w:rsid w:val="22BB4BBB"/>
    <w:rsid w:val="25EB1AF4"/>
    <w:rsid w:val="284B0E99"/>
    <w:rsid w:val="2BAC59F1"/>
    <w:rsid w:val="2DD05FE1"/>
    <w:rsid w:val="2DF379B0"/>
    <w:rsid w:val="2EAE3447"/>
    <w:rsid w:val="2F5C7ABC"/>
    <w:rsid w:val="31A15F24"/>
    <w:rsid w:val="36FB1DF0"/>
    <w:rsid w:val="395347B5"/>
    <w:rsid w:val="39A232A0"/>
    <w:rsid w:val="39E745AA"/>
    <w:rsid w:val="3B5A6BBB"/>
    <w:rsid w:val="3CA154E3"/>
    <w:rsid w:val="3EDA13A6"/>
    <w:rsid w:val="3FF56C14"/>
    <w:rsid w:val="41316A4E"/>
    <w:rsid w:val="417B75E9"/>
    <w:rsid w:val="42430A63"/>
    <w:rsid w:val="42F058B7"/>
    <w:rsid w:val="436109F6"/>
    <w:rsid w:val="441A38D4"/>
    <w:rsid w:val="4504239D"/>
    <w:rsid w:val="49AE1663"/>
    <w:rsid w:val="4BC77339"/>
    <w:rsid w:val="4C9236C5"/>
    <w:rsid w:val="4CF44A19"/>
    <w:rsid w:val="4E250A85"/>
    <w:rsid w:val="4E80145A"/>
    <w:rsid w:val="4FFD4925"/>
    <w:rsid w:val="505C172E"/>
    <w:rsid w:val="506405EA"/>
    <w:rsid w:val="52F46F0B"/>
    <w:rsid w:val="532B6A10"/>
    <w:rsid w:val="539E4E99"/>
    <w:rsid w:val="53D8014D"/>
    <w:rsid w:val="54E31BC5"/>
    <w:rsid w:val="550C209A"/>
    <w:rsid w:val="55E064E0"/>
    <w:rsid w:val="572C6D10"/>
    <w:rsid w:val="59EB0F2B"/>
    <w:rsid w:val="5B472AC4"/>
    <w:rsid w:val="5DC34279"/>
    <w:rsid w:val="5FCD688E"/>
    <w:rsid w:val="5FF9BDAA"/>
    <w:rsid w:val="608816D1"/>
    <w:rsid w:val="60EF4E7F"/>
    <w:rsid w:val="648B0A32"/>
    <w:rsid w:val="658F6764"/>
    <w:rsid w:val="665233C1"/>
    <w:rsid w:val="69AC0D42"/>
    <w:rsid w:val="6AD9688B"/>
    <w:rsid w:val="6B68303F"/>
    <w:rsid w:val="6D0E3F22"/>
    <w:rsid w:val="6D641538"/>
    <w:rsid w:val="744E4660"/>
    <w:rsid w:val="753355A2"/>
    <w:rsid w:val="759F1C61"/>
    <w:rsid w:val="769F2DE8"/>
    <w:rsid w:val="76FDEB7C"/>
    <w:rsid w:val="79C65162"/>
    <w:rsid w:val="79EE7E31"/>
    <w:rsid w:val="7C9011D9"/>
    <w:rsid w:val="7DC651C5"/>
    <w:rsid w:val="7FA33FDC"/>
    <w:rsid w:val="7FCC2834"/>
    <w:rsid w:val="92DD1CEF"/>
    <w:rsid w:val="BD9D1569"/>
    <w:rsid w:val="EBDDA9D0"/>
    <w:rsid w:val="F05B4F69"/>
    <w:rsid w:val="F7F902F6"/>
    <w:rsid w:val="F97D9566"/>
    <w:rsid w:val="FDFF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批注框文本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4"/>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133</Words>
  <Characters>760</Characters>
  <Lines>6</Lines>
  <Paragraphs>1</Paragraphs>
  <TotalTime>0</TotalTime>
  <ScaleCrop>false</ScaleCrop>
  <LinksUpToDate>false</LinksUpToDate>
  <CharactersWithSpaces>892</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重庆市生态环境局_办公室_发文秘书</cp:lastModifiedBy>
  <cp:lastPrinted>2022-06-06T16:09:00Z</cp:lastPrinted>
  <dcterms:modified xsi:type="dcterms:W3CDTF">2022-06-12T05:23:09Z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82545AA3ED164F648EB8117336057322</vt:lpwstr>
  </property>
</Properties>
</file>