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6C" w:rsidRDefault="004E1FED">
      <w:pPr>
        <w:spacing w:line="265" w:lineRule="auto"/>
        <w:rPr>
          <w:rFonts w:ascii="宋体" w:eastAsia="宋体"/>
        </w:rPr>
      </w:pPr>
      <w:r>
        <w:rPr>
          <w:rFonts w:ascii="宋体" w:eastAsia="宋体" w:hint="eastAsia"/>
        </w:rPr>
        <w:t xml:space="preserve"> </w:t>
      </w:r>
    </w:p>
    <w:p w:rsidR="005B386C" w:rsidRDefault="005B386C">
      <w:pPr>
        <w:spacing w:line="265" w:lineRule="auto"/>
        <w:rPr>
          <w:rFonts w:ascii="宋体"/>
        </w:rPr>
      </w:pPr>
    </w:p>
    <w:p w:rsidR="005B386C" w:rsidRDefault="005B386C">
      <w:pPr>
        <w:spacing w:line="265" w:lineRule="auto"/>
        <w:rPr>
          <w:rFonts w:ascii="宋体"/>
        </w:rPr>
      </w:pPr>
    </w:p>
    <w:p w:rsidR="005B386C" w:rsidRDefault="005B386C">
      <w:pPr>
        <w:spacing w:line="265" w:lineRule="auto"/>
        <w:rPr>
          <w:rFonts w:ascii="宋体"/>
        </w:rPr>
      </w:pPr>
    </w:p>
    <w:p w:rsidR="005B386C" w:rsidRDefault="005B386C">
      <w:pPr>
        <w:spacing w:line="265" w:lineRule="auto"/>
        <w:rPr>
          <w:rFonts w:ascii="宋体"/>
        </w:rPr>
      </w:pPr>
    </w:p>
    <w:p w:rsidR="005B386C" w:rsidRDefault="005B386C">
      <w:pPr>
        <w:spacing w:line="266" w:lineRule="auto"/>
        <w:rPr>
          <w:rFonts w:ascii="宋体"/>
        </w:rPr>
      </w:pPr>
    </w:p>
    <w:p w:rsidR="005B386C" w:rsidRDefault="004E1FED">
      <w:pPr>
        <w:spacing w:before="169" w:line="184" w:lineRule="auto"/>
        <w:ind w:firstLine="1845"/>
        <w:rPr>
          <w:rFonts w:ascii="宋体" w:eastAsia="宋体" w:hAnsi="宋体" w:cs="宋体"/>
          <w:sz w:val="52"/>
          <w:szCs w:val="52"/>
        </w:rPr>
      </w:pPr>
      <w:r>
        <w:rPr>
          <w:rFonts w:ascii="宋体" w:eastAsia="宋体" w:hAnsi="宋体" w:cs="宋体"/>
          <w:spacing w:val="-2"/>
          <w:sz w:val="52"/>
          <w:szCs w:val="52"/>
          <w14:textOutline w14:w="6604" w14:cap="flat" w14:cmpd="sng" w14:algn="ctr">
            <w14:solidFill>
              <w14:srgbClr w14:val="000000"/>
            </w14:solidFill>
            <w14:prstDash w14:val="solid"/>
            <w14:miter w14:lim="0"/>
          </w14:textOutline>
        </w:rPr>
        <w:t>重庆市农村生活污水</w:t>
      </w:r>
    </w:p>
    <w:p w:rsidR="005B386C" w:rsidRDefault="004E1FED">
      <w:pPr>
        <w:spacing w:before="156" w:line="184" w:lineRule="auto"/>
        <w:ind w:firstLine="793"/>
        <w:rPr>
          <w:rFonts w:ascii="宋体" w:eastAsia="宋体" w:hAnsi="宋体" w:cs="宋体"/>
          <w:sz w:val="52"/>
          <w:szCs w:val="52"/>
        </w:rPr>
      </w:pPr>
      <w:r>
        <w:rPr>
          <w:rFonts w:ascii="宋体" w:eastAsia="宋体" w:hAnsi="宋体" w:cs="宋体"/>
          <w:sz w:val="52"/>
          <w:szCs w:val="52"/>
          <w14:textOutline w14:w="6604" w14:cap="flat" w14:cmpd="sng" w14:algn="ctr">
            <w14:solidFill>
              <w14:srgbClr w14:val="000000"/>
            </w14:solidFill>
            <w14:prstDash w14:val="solid"/>
            <w14:miter w14:lim="0"/>
          </w14:textOutline>
        </w:rPr>
        <w:t>及生活垃圾处理适宜技术推荐</w:t>
      </w:r>
    </w:p>
    <w:p w:rsidR="005B386C" w:rsidRDefault="004E1FED">
      <w:pPr>
        <w:spacing w:before="156" w:line="184" w:lineRule="auto"/>
        <w:ind w:firstLine="3158"/>
        <w:rPr>
          <w:rFonts w:ascii="宋体" w:eastAsia="宋体" w:hAnsi="宋体" w:cs="宋体"/>
          <w:sz w:val="52"/>
          <w:szCs w:val="52"/>
        </w:rPr>
      </w:pPr>
      <w:r>
        <w:rPr>
          <w:rFonts w:ascii="宋体" w:eastAsia="宋体" w:hAnsi="宋体" w:cs="宋体"/>
          <w:spacing w:val="-12"/>
          <w:sz w:val="52"/>
          <w:szCs w:val="52"/>
          <w14:textOutline w14:w="6604" w14:cap="flat" w14:cmpd="sng" w14:algn="ctr">
            <w14:solidFill>
              <w14:srgbClr w14:val="000000"/>
            </w14:solidFill>
            <w14:prstDash w14:val="solid"/>
            <w14:miter w14:lim="0"/>
          </w14:textOutline>
        </w:rPr>
        <w:t>（试行）</w:t>
      </w: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1"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5B386C">
      <w:pPr>
        <w:spacing w:line="242" w:lineRule="auto"/>
        <w:rPr>
          <w:rFonts w:ascii="宋体"/>
        </w:rPr>
      </w:pPr>
    </w:p>
    <w:p w:rsidR="005B386C" w:rsidRDefault="004E1FED">
      <w:pPr>
        <w:spacing w:before="117" w:line="239" w:lineRule="auto"/>
        <w:ind w:firstLine="2741"/>
        <w:rPr>
          <w:rFonts w:ascii="宋体" w:eastAsia="宋体" w:hAnsi="宋体" w:cs="宋体"/>
          <w:sz w:val="36"/>
          <w:szCs w:val="36"/>
        </w:rPr>
      </w:pPr>
      <w:r>
        <w:rPr>
          <w:rFonts w:ascii="宋体" w:eastAsia="宋体" w:hAnsi="宋体" w:cs="宋体"/>
          <w:spacing w:val="-2"/>
          <w:sz w:val="36"/>
          <w:szCs w:val="36"/>
          <w14:textOutline w14:w="4572" w14:cap="flat" w14:cmpd="sng" w14:algn="ctr">
            <w14:solidFill>
              <w14:srgbClr w14:val="000000"/>
            </w14:solidFill>
            <w14:prstDash w14:val="solid"/>
            <w14:miter w14:lim="0"/>
          </w14:textOutline>
        </w:rPr>
        <w:t>重庆市环境保护局</w:t>
      </w:r>
    </w:p>
    <w:p w:rsidR="005B386C" w:rsidRDefault="004E1FED">
      <w:pPr>
        <w:spacing w:before="1" w:line="204" w:lineRule="auto"/>
        <w:ind w:firstLine="2923"/>
        <w:rPr>
          <w:rFonts w:ascii="宋体" w:eastAsia="宋体" w:hAnsi="宋体" w:cs="宋体"/>
          <w:sz w:val="36"/>
          <w:szCs w:val="36"/>
        </w:rPr>
      </w:pPr>
      <w:r>
        <w:rPr>
          <w:rFonts w:ascii="宋体" w:eastAsia="宋体" w:hAnsi="宋体" w:cs="宋体"/>
          <w:spacing w:val="-2"/>
          <w:sz w:val="36"/>
          <w:szCs w:val="36"/>
          <w14:textOutline w14:w="4572" w14:cap="flat" w14:cmpd="sng" w14:algn="ctr">
            <w14:solidFill>
              <w14:srgbClr w14:val="000000"/>
            </w14:solidFill>
            <w14:prstDash w14:val="solid"/>
            <w14:miter w14:lim="0"/>
          </w14:textOutline>
        </w:rPr>
        <w:t>二〇一五年二月</w:t>
      </w:r>
    </w:p>
    <w:p w:rsidR="005B386C" w:rsidRDefault="005B386C">
      <w:pPr>
        <w:sectPr w:rsidR="005B386C">
          <w:pgSz w:w="11905" w:h="16840"/>
          <w:pgMar w:top="1431" w:right="1785" w:bottom="0" w:left="1785" w:header="0" w:footer="0" w:gutter="0"/>
          <w:cols w:space="720"/>
        </w:sectPr>
      </w:pPr>
    </w:p>
    <w:bookmarkStart w:id="0" w:name="_bookmark1" w:displacedByCustomXml="next"/>
    <w:bookmarkEnd w:id="0" w:displacedByCustomXml="next"/>
    <w:sdt>
      <w:sdtPr>
        <w:rPr>
          <w:rFonts w:ascii="宋体" w:eastAsia="宋体" w:hAnsi="宋体" w:cs="宋体"/>
          <w:sz w:val="30"/>
          <w:szCs w:val="30"/>
        </w:rPr>
        <w:id w:val="1"/>
      </w:sdtPr>
      <w:sdtEndPr>
        <w:rPr>
          <w:rFonts w:ascii="Times New Roman" w:eastAsia="Times New Roman" w:hAnsi="Times New Roman" w:cs="Times New Roman"/>
          <w:sz w:val="21"/>
          <w:szCs w:val="21"/>
        </w:rPr>
      </w:sdtEndPr>
      <w:sdtContent>
        <w:p w:rsidR="005B386C" w:rsidRDefault="004E1FED">
          <w:pPr>
            <w:spacing w:before="59" w:line="184" w:lineRule="auto"/>
            <w:ind w:firstLine="3784"/>
            <w:rPr>
              <w:rFonts w:ascii="宋体" w:eastAsia="宋体" w:hAnsi="宋体" w:cs="宋体"/>
              <w:sz w:val="30"/>
              <w:szCs w:val="30"/>
            </w:rPr>
          </w:pPr>
          <w:r>
            <w:rPr>
              <w:rFonts w:ascii="宋体" w:eastAsia="宋体" w:hAnsi="宋体" w:cs="宋体"/>
              <w:spacing w:val="-29"/>
              <w:w w:val="98"/>
              <w:sz w:val="30"/>
              <w:szCs w:val="30"/>
              <w14:textOutline w14:w="3810" w14:cap="flat" w14:cmpd="sng" w14:algn="ctr">
                <w14:solidFill>
                  <w14:srgbClr w14:val="000000"/>
                </w14:solidFill>
                <w14:prstDash w14:val="solid"/>
                <w14:miter w14:lim="0"/>
              </w14:textOutline>
            </w:rPr>
            <w:t>目</w:t>
          </w:r>
          <w:r>
            <w:rPr>
              <w:rFonts w:ascii="宋体" w:eastAsia="宋体" w:hAnsi="宋体" w:cs="宋体"/>
              <w:spacing w:val="8"/>
              <w:sz w:val="30"/>
              <w:szCs w:val="30"/>
            </w:rPr>
            <w:t xml:space="preserve">  </w:t>
          </w:r>
          <w:r>
            <w:rPr>
              <w:rFonts w:ascii="宋体" w:eastAsia="宋体" w:hAnsi="宋体" w:cs="宋体"/>
              <w:spacing w:val="-29"/>
              <w:w w:val="98"/>
              <w:sz w:val="30"/>
              <w:szCs w:val="30"/>
              <w14:textOutline w14:w="3810" w14:cap="flat" w14:cmpd="sng" w14:algn="ctr">
                <w14:solidFill>
                  <w14:srgbClr w14:val="000000"/>
                </w14:solidFill>
                <w14:prstDash w14:val="solid"/>
                <w14:miter w14:lim="0"/>
              </w14:textOutline>
            </w:rPr>
            <w:t>录</w:t>
          </w:r>
        </w:p>
        <w:p w:rsidR="005B386C" w:rsidRDefault="004E1FED">
          <w:pPr>
            <w:spacing w:before="43" w:line="241" w:lineRule="auto"/>
            <w:ind w:firstLine="20"/>
            <w:rPr>
              <w:rFonts w:ascii="Times New Roman" w:eastAsia="Times New Roman" w:hAnsi="Times New Roman" w:cs="Times New Roman"/>
            </w:rPr>
          </w:pPr>
          <w:r>
            <w:rPr>
              <w:rFonts w:ascii="宋体" w:eastAsia="宋体" w:hAnsi="宋体" w:cs="宋体"/>
            </w:rPr>
            <w:t>前言</w:t>
          </w:r>
          <w:r>
            <w:rPr>
              <w:rFonts w:ascii="Times New Roman" w:eastAsia="Times New Roman" w:hAnsi="Times New Roman" w:cs="Times New Roman"/>
            </w:rPr>
            <w:t>...................................................................................................................................................</w:t>
          </w:r>
          <w:r>
            <w:rPr>
              <w:rFonts w:ascii="Times New Roman" w:eastAsia="Times New Roman" w:hAnsi="Times New Roman" w:cs="Times New Roman"/>
              <w:spacing w:val="-2"/>
            </w:rPr>
            <w:t xml:space="preserve"> </w:t>
          </w:r>
          <w:hyperlink w:anchor="_bookmark2" w:history="1">
            <w:r>
              <w:rPr>
                <w:rFonts w:ascii="Times New Roman" w:eastAsia="Times New Roman" w:hAnsi="Times New Roman" w:cs="Times New Roman"/>
              </w:rPr>
              <w:t>1</w:t>
            </w:r>
          </w:hyperlink>
        </w:p>
        <w:p w:rsidR="005B386C" w:rsidRDefault="004E1FED">
          <w:pPr>
            <w:ind w:firstLine="32"/>
            <w:rPr>
              <w:rFonts w:ascii="Times New Roman" w:eastAsia="Times New Roman" w:hAnsi="Times New Roman" w:cs="Times New Roman"/>
            </w:rPr>
          </w:pPr>
          <w:r>
            <w:rPr>
              <w:rFonts w:ascii="黑体" w:eastAsia="黑体" w:hAnsi="黑体" w:cs="黑体"/>
            </w:rPr>
            <w:t>1</w:t>
          </w:r>
          <w:r>
            <w:rPr>
              <w:rFonts w:ascii="黑体" w:eastAsia="黑体" w:hAnsi="黑体" w:cs="黑体"/>
              <w:spacing w:val="38"/>
            </w:rPr>
            <w:t xml:space="preserve"> </w:t>
          </w:r>
          <w:r>
            <w:rPr>
              <w:rFonts w:ascii="黑体" w:eastAsia="黑体" w:hAnsi="黑体" w:cs="黑体"/>
            </w:rPr>
            <w:t>总则</w:t>
          </w:r>
          <w:r>
            <w:rPr>
              <w:rFonts w:ascii="Times New Roman" w:eastAsia="Times New Roman" w:hAnsi="Times New Roman" w:cs="Times New Roman"/>
            </w:rPr>
            <w:t>...............................................................................................................................................</w:t>
          </w:r>
          <w:hyperlink w:anchor="_bookmark1" w:history="1">
            <w:r>
              <w:rPr>
                <w:rFonts w:ascii="Times New Roman" w:eastAsia="Times New Roman" w:hAnsi="Times New Roman" w:cs="Times New Roman"/>
              </w:rPr>
              <w:t>2</w:t>
            </w:r>
          </w:hyperlink>
        </w:p>
        <w:p w:rsidR="005B386C" w:rsidRDefault="004E1FED">
          <w:pPr>
            <w:spacing w:line="241" w:lineRule="auto"/>
            <w:ind w:firstLine="32"/>
            <w:rPr>
              <w:rFonts w:ascii="Times New Roman" w:eastAsia="Times New Roman" w:hAnsi="Times New Roman" w:cs="Times New Roman"/>
            </w:rPr>
          </w:pPr>
          <w:r>
            <w:rPr>
              <w:rFonts w:ascii="黑体" w:eastAsia="黑体" w:hAnsi="黑体" w:cs="黑体"/>
            </w:rPr>
            <w:t>1.1</w:t>
          </w:r>
          <w:r>
            <w:rPr>
              <w:rFonts w:ascii="黑体" w:eastAsia="黑体" w:hAnsi="黑体" w:cs="黑体"/>
              <w:spacing w:val="-21"/>
            </w:rPr>
            <w:t xml:space="preserve"> </w:t>
          </w:r>
          <w:r>
            <w:rPr>
              <w:rFonts w:ascii="黑体" w:eastAsia="黑体" w:hAnsi="黑体" w:cs="黑体"/>
            </w:rPr>
            <w:t>适用范围</w:t>
          </w:r>
          <w:r>
            <w:rPr>
              <w:rFonts w:ascii="Times New Roman" w:eastAsia="Times New Roman" w:hAnsi="Times New Roman" w:cs="Times New Roman"/>
            </w:rPr>
            <w:t>.........................................................................</w:t>
          </w:r>
          <w:r>
            <w:rPr>
              <w:rFonts w:ascii="Times New Roman" w:eastAsia="Times New Roman" w:hAnsi="Times New Roman" w:cs="Times New Roman"/>
            </w:rPr>
            <w:t>...........................................................</w:t>
          </w:r>
          <w:hyperlink w:anchor="_bookmark1" w:history="1">
            <w:r>
              <w:rPr>
                <w:rFonts w:ascii="Times New Roman" w:eastAsia="Times New Roman" w:hAnsi="Times New Roman" w:cs="Times New Roman"/>
              </w:rPr>
              <w:t>2</w:t>
            </w:r>
          </w:hyperlink>
        </w:p>
        <w:p w:rsidR="005B386C" w:rsidRDefault="004E1FED">
          <w:pPr>
            <w:spacing w:before="133" w:line="276" w:lineRule="exact"/>
            <w:ind w:firstLine="32"/>
            <w:rPr>
              <w:rFonts w:ascii="Times New Roman" w:eastAsia="Times New Roman" w:hAnsi="Times New Roman" w:cs="Times New Roman"/>
            </w:rPr>
          </w:pPr>
          <w:r>
            <w:rPr>
              <w:rFonts w:ascii="黑体" w:eastAsia="黑体" w:hAnsi="黑体" w:cs="黑体"/>
            </w:rPr>
            <w:t>1.2</w:t>
          </w:r>
          <w:r>
            <w:rPr>
              <w:rFonts w:ascii="黑体" w:eastAsia="黑体" w:hAnsi="黑体" w:cs="黑体"/>
              <w:spacing w:val="-21"/>
            </w:rPr>
            <w:t xml:space="preserve"> </w:t>
          </w:r>
          <w:r>
            <w:rPr>
              <w:rFonts w:ascii="黑体" w:eastAsia="黑体" w:hAnsi="黑体" w:cs="黑体"/>
            </w:rPr>
            <w:t>一般术语</w:t>
          </w:r>
          <w:r>
            <w:rPr>
              <w:rFonts w:ascii="Times New Roman" w:eastAsia="Times New Roman" w:hAnsi="Times New Roman" w:cs="Times New Roman"/>
            </w:rPr>
            <w:t>....................................................................................................................................</w:t>
          </w:r>
          <w:hyperlink w:anchor="_bookmark1" w:history="1">
            <w:r>
              <w:rPr>
                <w:rFonts w:ascii="Times New Roman" w:eastAsia="Times New Roman" w:hAnsi="Times New Roman" w:cs="Times New Roman"/>
              </w:rPr>
              <w:t>2</w:t>
            </w:r>
          </w:hyperlink>
        </w:p>
        <w:p w:rsidR="005B386C" w:rsidRDefault="004E1FED">
          <w:pPr>
            <w:spacing w:before="131" w:line="241" w:lineRule="auto"/>
            <w:ind w:firstLine="872"/>
            <w:rPr>
              <w:rFonts w:ascii="Times New Roman" w:eastAsia="Times New Roman" w:hAnsi="Times New Roman" w:cs="Times New Roman"/>
            </w:rPr>
          </w:pPr>
          <w:r>
            <w:rPr>
              <w:rFonts w:ascii="黑体" w:eastAsia="黑体" w:hAnsi="黑体" w:cs="黑体"/>
            </w:rPr>
            <w:t>1.2.1</w:t>
          </w:r>
          <w:r>
            <w:rPr>
              <w:rFonts w:ascii="黑体" w:eastAsia="黑体" w:hAnsi="黑体" w:cs="黑体"/>
              <w:spacing w:val="-16"/>
            </w:rPr>
            <w:t xml:space="preserve"> </w:t>
          </w:r>
          <w:r>
            <w:rPr>
              <w:rFonts w:ascii="黑体" w:eastAsia="黑体" w:hAnsi="黑体" w:cs="黑体"/>
            </w:rPr>
            <w:t>生活污水处理术语</w:t>
          </w:r>
          <w:r>
            <w:rPr>
              <w:rFonts w:ascii="Times New Roman" w:eastAsia="Times New Roman" w:hAnsi="Times New Roman" w:cs="Times New Roman"/>
            </w:rPr>
            <w:t>................................................................................................</w:t>
          </w:r>
          <w:hyperlink w:anchor="_bookmark1" w:history="1">
            <w:r>
              <w:rPr>
                <w:rFonts w:ascii="Times New Roman" w:eastAsia="Times New Roman" w:hAnsi="Times New Roman" w:cs="Times New Roman"/>
              </w:rPr>
              <w:t>2</w:t>
            </w:r>
          </w:hyperlink>
        </w:p>
        <w:p w:rsidR="005B386C" w:rsidRDefault="004E1FED">
          <w:pPr>
            <w:ind w:firstLine="872"/>
            <w:rPr>
              <w:rFonts w:ascii="Times New Roman" w:eastAsia="Times New Roman" w:hAnsi="Times New Roman" w:cs="Times New Roman"/>
            </w:rPr>
          </w:pPr>
          <w:r>
            <w:rPr>
              <w:rFonts w:ascii="黑体" w:eastAsia="黑体" w:hAnsi="黑体" w:cs="黑体"/>
            </w:rPr>
            <w:t>1.2.2</w:t>
          </w:r>
          <w:r>
            <w:rPr>
              <w:rFonts w:ascii="黑体" w:eastAsia="黑体" w:hAnsi="黑体" w:cs="黑体"/>
              <w:spacing w:val="-16"/>
            </w:rPr>
            <w:t xml:space="preserve"> </w:t>
          </w:r>
          <w:r>
            <w:rPr>
              <w:rFonts w:ascii="黑体" w:eastAsia="黑体" w:hAnsi="黑体" w:cs="黑体"/>
            </w:rPr>
            <w:t>生活垃圾处理术语</w:t>
          </w:r>
          <w:r>
            <w:rPr>
              <w:rFonts w:ascii="Times New Roman" w:eastAsia="Times New Roman" w:hAnsi="Times New Roman" w:cs="Times New Roman"/>
            </w:rPr>
            <w:t>.............................................................................................</w:t>
          </w:r>
          <w:r>
            <w:rPr>
              <w:rFonts w:ascii="Times New Roman" w:eastAsia="Times New Roman" w:hAnsi="Times New Roman" w:cs="Times New Roman"/>
            </w:rPr>
            <w:t>...</w:t>
          </w:r>
          <w:hyperlink w:anchor="_bookmark3" w:history="1">
            <w:r>
              <w:rPr>
                <w:rFonts w:ascii="Times New Roman" w:eastAsia="Times New Roman" w:hAnsi="Times New Roman" w:cs="Times New Roman"/>
              </w:rPr>
              <w:t>3</w:t>
            </w:r>
          </w:hyperlink>
        </w:p>
        <w:p w:rsidR="005B386C" w:rsidRDefault="004E1FED">
          <w:pPr>
            <w:spacing w:line="241" w:lineRule="auto"/>
            <w:ind w:firstLine="32"/>
            <w:rPr>
              <w:rFonts w:ascii="Times New Roman" w:eastAsia="Times New Roman" w:hAnsi="Times New Roman" w:cs="Times New Roman"/>
            </w:rPr>
          </w:pPr>
          <w:r>
            <w:rPr>
              <w:rFonts w:ascii="黑体" w:eastAsia="黑体" w:hAnsi="黑体" w:cs="黑体"/>
            </w:rPr>
            <w:t>1.3</w:t>
          </w:r>
          <w:r>
            <w:rPr>
              <w:rFonts w:ascii="黑体" w:eastAsia="黑体" w:hAnsi="黑体" w:cs="黑体"/>
              <w:spacing w:val="-21"/>
            </w:rPr>
            <w:t xml:space="preserve"> </w:t>
          </w:r>
          <w:r>
            <w:rPr>
              <w:rFonts w:ascii="黑体" w:eastAsia="黑体" w:hAnsi="黑体" w:cs="黑体"/>
            </w:rPr>
            <w:t>编制原则</w:t>
          </w:r>
          <w:r>
            <w:rPr>
              <w:rFonts w:ascii="Times New Roman" w:eastAsia="Times New Roman" w:hAnsi="Times New Roman" w:cs="Times New Roman"/>
            </w:rPr>
            <w:t>....................................................................................................................................</w:t>
          </w:r>
          <w:hyperlink w:anchor="_bookmark4" w:history="1">
            <w:r>
              <w:rPr>
                <w:rFonts w:ascii="Times New Roman" w:eastAsia="Times New Roman" w:hAnsi="Times New Roman" w:cs="Times New Roman"/>
              </w:rPr>
              <w:t>3</w:t>
            </w:r>
          </w:hyperlink>
        </w:p>
        <w:p w:rsidR="005B386C" w:rsidRDefault="004E1FED">
          <w:pPr>
            <w:spacing w:before="132" w:line="276" w:lineRule="exact"/>
            <w:ind w:firstLine="32"/>
            <w:rPr>
              <w:rFonts w:ascii="Times New Roman" w:eastAsia="Times New Roman" w:hAnsi="Times New Roman" w:cs="Times New Roman"/>
            </w:rPr>
          </w:pPr>
          <w:r>
            <w:rPr>
              <w:rFonts w:ascii="黑体" w:eastAsia="黑体" w:hAnsi="黑体" w:cs="黑体"/>
            </w:rPr>
            <w:t>1.4</w:t>
          </w:r>
          <w:r>
            <w:rPr>
              <w:rFonts w:ascii="黑体" w:eastAsia="黑体" w:hAnsi="黑体" w:cs="黑体"/>
              <w:spacing w:val="-21"/>
            </w:rPr>
            <w:t xml:space="preserve"> </w:t>
          </w:r>
          <w:r>
            <w:rPr>
              <w:rFonts w:ascii="黑体" w:eastAsia="黑体" w:hAnsi="黑体" w:cs="黑体"/>
            </w:rPr>
            <w:t>编制依据</w:t>
          </w:r>
          <w:r>
            <w:rPr>
              <w:rFonts w:ascii="Times New Roman" w:eastAsia="Times New Roman" w:hAnsi="Times New Roman" w:cs="Times New Roman"/>
            </w:rPr>
            <w:t>.........................................</w:t>
          </w:r>
          <w:r>
            <w:rPr>
              <w:rFonts w:ascii="Times New Roman" w:eastAsia="Times New Roman" w:hAnsi="Times New Roman" w:cs="Times New Roman"/>
            </w:rPr>
            <w:t>...........................................................................................</w:t>
          </w:r>
          <w:hyperlink w:anchor="_bookmark5" w:history="1">
            <w:r>
              <w:rPr>
                <w:rFonts w:ascii="Times New Roman" w:eastAsia="Times New Roman" w:hAnsi="Times New Roman" w:cs="Times New Roman"/>
              </w:rPr>
              <w:t>4</w:t>
            </w:r>
          </w:hyperlink>
        </w:p>
        <w:p w:rsidR="005B386C" w:rsidRDefault="004E1FED">
          <w:pPr>
            <w:spacing w:before="132" w:line="242" w:lineRule="auto"/>
            <w:ind w:firstLine="21"/>
            <w:rPr>
              <w:rFonts w:ascii="Times New Roman" w:eastAsia="Times New Roman" w:hAnsi="Times New Roman" w:cs="Times New Roman"/>
            </w:rPr>
          </w:pPr>
          <w:r>
            <w:rPr>
              <w:rFonts w:ascii="黑体" w:eastAsia="黑体" w:hAnsi="黑体" w:cs="黑体"/>
            </w:rPr>
            <w:t>2</w:t>
          </w:r>
          <w:r>
            <w:rPr>
              <w:rFonts w:ascii="黑体" w:eastAsia="黑体" w:hAnsi="黑体" w:cs="黑体"/>
              <w:spacing w:val="-5"/>
            </w:rPr>
            <w:t xml:space="preserve"> </w:t>
          </w:r>
          <w:r>
            <w:rPr>
              <w:rFonts w:ascii="黑体" w:eastAsia="黑体" w:hAnsi="黑体" w:cs="黑体"/>
            </w:rPr>
            <w:t>农村生活污水收集及处理</w:t>
          </w:r>
          <w:r>
            <w:rPr>
              <w:rFonts w:ascii="Times New Roman" w:eastAsia="Times New Roman" w:hAnsi="Times New Roman" w:cs="Times New Roman"/>
            </w:rPr>
            <w:t>............................................................................................................</w:t>
          </w:r>
          <w:hyperlink w:anchor="_bookmark6" w:history="1">
            <w:r>
              <w:rPr>
                <w:rFonts w:ascii="Times New Roman" w:eastAsia="Times New Roman" w:hAnsi="Times New Roman" w:cs="Times New Roman"/>
              </w:rPr>
              <w:t>5</w:t>
            </w:r>
          </w:hyperlink>
        </w:p>
        <w:p w:rsidR="005B386C" w:rsidRDefault="004E1FED">
          <w:pPr>
            <w:spacing w:line="241" w:lineRule="auto"/>
            <w:ind w:firstLine="21"/>
            <w:rPr>
              <w:rFonts w:ascii="Times New Roman" w:eastAsia="Times New Roman" w:hAnsi="Times New Roman" w:cs="Times New Roman"/>
            </w:rPr>
          </w:pPr>
          <w:r>
            <w:rPr>
              <w:rFonts w:ascii="黑体" w:eastAsia="黑体" w:hAnsi="黑体" w:cs="黑体"/>
            </w:rPr>
            <w:t>2.1</w:t>
          </w:r>
          <w:r>
            <w:rPr>
              <w:rFonts w:ascii="黑体" w:eastAsia="黑体" w:hAnsi="黑体" w:cs="黑体"/>
              <w:spacing w:val="-11"/>
            </w:rPr>
            <w:t xml:space="preserve"> </w:t>
          </w:r>
          <w:r>
            <w:rPr>
              <w:rFonts w:ascii="黑体" w:eastAsia="黑体" w:hAnsi="黑体" w:cs="黑体"/>
            </w:rPr>
            <w:t>处理规模划分</w:t>
          </w:r>
          <w:r>
            <w:rPr>
              <w:rFonts w:ascii="Times New Roman" w:eastAsia="Times New Roman" w:hAnsi="Times New Roman" w:cs="Times New Roman"/>
            </w:rPr>
            <w:t>............................................................................................................................</w:t>
          </w:r>
          <w:hyperlink w:anchor="_bookmark7" w:history="1">
            <w:r>
              <w:rPr>
                <w:rFonts w:ascii="Times New Roman" w:eastAsia="Times New Roman" w:hAnsi="Times New Roman" w:cs="Times New Roman"/>
              </w:rPr>
              <w:t>5</w:t>
            </w:r>
          </w:hyperlink>
        </w:p>
        <w:p w:rsidR="005B386C" w:rsidRDefault="004E1FED">
          <w:pPr>
            <w:spacing w:before="133" w:line="276" w:lineRule="exact"/>
            <w:ind w:firstLine="21"/>
            <w:rPr>
              <w:rFonts w:ascii="Times New Roman" w:eastAsia="Times New Roman" w:hAnsi="Times New Roman" w:cs="Times New Roman"/>
            </w:rPr>
          </w:pPr>
          <w:r>
            <w:rPr>
              <w:rFonts w:ascii="黑体" w:eastAsia="黑体" w:hAnsi="黑体" w:cs="黑体"/>
            </w:rPr>
            <w:t>2.2</w:t>
          </w:r>
          <w:r>
            <w:rPr>
              <w:rFonts w:ascii="黑体" w:eastAsia="黑体" w:hAnsi="黑体" w:cs="黑体"/>
              <w:spacing w:val="-11"/>
            </w:rPr>
            <w:t xml:space="preserve"> </w:t>
          </w:r>
          <w:r>
            <w:rPr>
              <w:rFonts w:ascii="黑体" w:eastAsia="黑体" w:hAnsi="黑体" w:cs="黑体"/>
            </w:rPr>
            <w:t>农村生活污水收集及处理要求</w:t>
          </w:r>
          <w:r>
            <w:rPr>
              <w:rFonts w:ascii="Times New Roman" w:eastAsia="Times New Roman" w:hAnsi="Times New Roman" w:cs="Times New Roman"/>
            </w:rPr>
            <w:t>................................................................................................</w:t>
          </w:r>
          <w:hyperlink w:anchor="_bookmark8" w:history="1">
            <w:r>
              <w:rPr>
                <w:rFonts w:ascii="Times New Roman" w:eastAsia="Times New Roman" w:hAnsi="Times New Roman" w:cs="Times New Roman"/>
              </w:rPr>
              <w:t>6</w:t>
            </w:r>
          </w:hyperlink>
        </w:p>
        <w:p w:rsidR="005B386C" w:rsidRDefault="004E1FED">
          <w:pPr>
            <w:spacing w:before="132" w:line="241" w:lineRule="auto"/>
            <w:ind w:firstLine="861"/>
            <w:rPr>
              <w:rFonts w:ascii="Times New Roman" w:eastAsia="Times New Roman" w:hAnsi="Times New Roman" w:cs="Times New Roman"/>
            </w:rPr>
          </w:pPr>
          <w:r>
            <w:rPr>
              <w:rFonts w:ascii="黑体" w:eastAsia="黑体" w:hAnsi="黑体" w:cs="黑体"/>
            </w:rPr>
            <w:t>2.2.1</w:t>
          </w:r>
          <w:r>
            <w:rPr>
              <w:rFonts w:ascii="黑体" w:eastAsia="黑体" w:hAnsi="黑体" w:cs="黑体"/>
              <w:spacing w:val="-5"/>
            </w:rPr>
            <w:t xml:space="preserve"> </w:t>
          </w:r>
          <w:r>
            <w:rPr>
              <w:rFonts w:ascii="黑体" w:eastAsia="黑体" w:hAnsi="黑体" w:cs="黑体"/>
            </w:rPr>
            <w:t>污水收集系统</w:t>
          </w:r>
          <w:r>
            <w:rPr>
              <w:rFonts w:ascii="Times New Roman" w:eastAsia="Times New Roman" w:hAnsi="Times New Roman" w:cs="Times New Roman"/>
            </w:rPr>
            <w:t>........................................................................................................</w:t>
          </w:r>
          <w:hyperlink w:anchor="_bookmark9" w:history="1">
            <w:r>
              <w:rPr>
                <w:rFonts w:ascii="Times New Roman" w:eastAsia="Times New Roman" w:hAnsi="Times New Roman" w:cs="Times New Roman"/>
              </w:rPr>
              <w:t>6</w:t>
            </w:r>
          </w:hyperlink>
        </w:p>
        <w:p w:rsidR="005B386C" w:rsidRDefault="004E1FED">
          <w:pPr>
            <w:spacing w:before="1" w:line="238" w:lineRule="auto"/>
            <w:ind w:firstLine="1281"/>
            <w:rPr>
              <w:rFonts w:ascii="Times New Roman" w:eastAsia="Times New Roman" w:hAnsi="Times New Roman" w:cs="Times New Roman"/>
            </w:rPr>
          </w:pPr>
          <w:r>
            <w:rPr>
              <w:rFonts w:ascii="黑体" w:eastAsia="黑体" w:hAnsi="黑体" w:cs="黑体"/>
            </w:rPr>
            <w:t>2.2.1.1</w:t>
          </w:r>
          <w:r>
            <w:rPr>
              <w:rFonts w:ascii="黑体" w:eastAsia="黑体" w:hAnsi="黑体" w:cs="黑体"/>
              <w:spacing w:val="-5"/>
            </w:rPr>
            <w:t xml:space="preserve"> </w:t>
          </w:r>
          <w:r>
            <w:rPr>
              <w:rFonts w:ascii="宋体" w:eastAsia="宋体" w:hAnsi="宋体" w:cs="宋体"/>
            </w:rPr>
            <w:t>污水收集方式</w:t>
          </w:r>
          <w:r>
            <w:rPr>
              <w:rFonts w:ascii="Times New Roman" w:eastAsia="Times New Roman" w:hAnsi="Times New Roman" w:cs="Times New Roman"/>
            </w:rPr>
            <w:t>............................................................................................</w:t>
          </w:r>
          <w:hyperlink w:anchor="_bookmark10" w:history="1">
            <w:r>
              <w:rPr>
                <w:rFonts w:ascii="Times New Roman" w:eastAsia="Times New Roman" w:hAnsi="Times New Roman" w:cs="Times New Roman"/>
              </w:rPr>
              <w:t>6</w:t>
            </w:r>
          </w:hyperlink>
        </w:p>
        <w:p w:rsidR="005B386C" w:rsidRDefault="004E1FED">
          <w:pPr>
            <w:spacing w:before="1" w:line="238" w:lineRule="auto"/>
            <w:ind w:firstLine="1281"/>
            <w:rPr>
              <w:rFonts w:ascii="Times New Roman" w:eastAsia="Times New Roman" w:hAnsi="Times New Roman" w:cs="Times New Roman"/>
            </w:rPr>
          </w:pPr>
          <w:r>
            <w:rPr>
              <w:rFonts w:ascii="黑体" w:eastAsia="黑体" w:hAnsi="黑体" w:cs="黑体"/>
            </w:rPr>
            <w:t>2.2.1.2</w:t>
          </w:r>
          <w:r>
            <w:rPr>
              <w:rFonts w:ascii="黑体" w:eastAsia="黑体" w:hAnsi="黑体" w:cs="黑体"/>
              <w:spacing w:val="-5"/>
            </w:rPr>
            <w:t xml:space="preserve"> </w:t>
          </w:r>
          <w:r>
            <w:rPr>
              <w:rFonts w:ascii="宋体" w:eastAsia="宋体" w:hAnsi="宋体" w:cs="宋体"/>
            </w:rPr>
            <w:t>污水收集管网</w:t>
          </w:r>
          <w:r>
            <w:rPr>
              <w:rFonts w:ascii="Times New Roman" w:eastAsia="Times New Roman" w:hAnsi="Times New Roman" w:cs="Times New Roman"/>
            </w:rPr>
            <w:t>...................................................................................</w:t>
          </w:r>
          <w:r>
            <w:rPr>
              <w:rFonts w:ascii="Times New Roman" w:eastAsia="Times New Roman" w:hAnsi="Times New Roman" w:cs="Times New Roman"/>
            </w:rPr>
            <w:t>.........</w:t>
          </w:r>
          <w:hyperlink w:anchor="_bookmark11" w:history="1">
            <w:r>
              <w:rPr>
                <w:rFonts w:ascii="Times New Roman" w:eastAsia="Times New Roman" w:hAnsi="Times New Roman" w:cs="Times New Roman"/>
              </w:rPr>
              <w:t>6</w:t>
            </w:r>
          </w:hyperlink>
        </w:p>
        <w:p w:rsidR="005B386C" w:rsidRDefault="004E1FED">
          <w:pPr>
            <w:ind w:firstLine="861"/>
            <w:rPr>
              <w:rFonts w:ascii="Times New Roman" w:eastAsia="Times New Roman" w:hAnsi="Times New Roman" w:cs="Times New Roman"/>
            </w:rPr>
          </w:pPr>
          <w:r>
            <w:rPr>
              <w:rFonts w:ascii="黑体" w:eastAsia="黑体" w:hAnsi="黑体" w:cs="黑体"/>
            </w:rPr>
            <w:t>2.2.2</w:t>
          </w:r>
          <w:r>
            <w:rPr>
              <w:rFonts w:ascii="黑体" w:eastAsia="黑体" w:hAnsi="黑体" w:cs="黑体"/>
              <w:spacing w:val="-5"/>
            </w:rPr>
            <w:t xml:space="preserve"> </w:t>
          </w:r>
          <w:r>
            <w:rPr>
              <w:rFonts w:ascii="黑体" w:eastAsia="黑体" w:hAnsi="黑体" w:cs="黑体"/>
            </w:rPr>
            <w:t>集中式污水处理出水水质要求</w:t>
          </w:r>
          <w:r>
            <w:rPr>
              <w:rFonts w:ascii="Times New Roman" w:eastAsia="Times New Roman" w:hAnsi="Times New Roman" w:cs="Times New Roman"/>
            </w:rPr>
            <w:t>............................................................................</w:t>
          </w:r>
          <w:hyperlink w:anchor="_bookmark12" w:history="1">
            <w:r>
              <w:rPr>
                <w:rFonts w:ascii="Times New Roman" w:eastAsia="Times New Roman" w:hAnsi="Times New Roman" w:cs="Times New Roman"/>
              </w:rPr>
              <w:t>8</w:t>
            </w:r>
          </w:hyperlink>
        </w:p>
        <w:p w:rsidR="005B386C" w:rsidRDefault="004E1FED">
          <w:pPr>
            <w:spacing w:line="241" w:lineRule="auto"/>
            <w:ind w:firstLine="21"/>
            <w:rPr>
              <w:rFonts w:ascii="Times New Roman" w:eastAsia="Times New Roman" w:hAnsi="Times New Roman" w:cs="Times New Roman"/>
            </w:rPr>
          </w:pPr>
          <w:r>
            <w:rPr>
              <w:rFonts w:ascii="黑体" w:eastAsia="黑体" w:hAnsi="黑体" w:cs="黑体"/>
            </w:rPr>
            <w:t>2.3</w:t>
          </w:r>
          <w:r>
            <w:rPr>
              <w:rFonts w:ascii="黑体" w:eastAsia="黑体" w:hAnsi="黑体" w:cs="黑体"/>
              <w:spacing w:val="-11"/>
            </w:rPr>
            <w:t xml:space="preserve"> </w:t>
          </w:r>
          <w:r>
            <w:rPr>
              <w:rFonts w:ascii="黑体" w:eastAsia="黑体" w:hAnsi="黑体" w:cs="黑体"/>
            </w:rPr>
            <w:t>农村生活污水处理工艺</w:t>
          </w:r>
          <w:r>
            <w:rPr>
              <w:rFonts w:ascii="Times New Roman" w:eastAsia="Times New Roman" w:hAnsi="Times New Roman" w:cs="Times New Roman"/>
            </w:rPr>
            <w:t>........................................................................</w:t>
          </w:r>
          <w:r>
            <w:rPr>
              <w:rFonts w:ascii="Times New Roman" w:eastAsia="Times New Roman" w:hAnsi="Times New Roman" w:cs="Times New Roman"/>
            </w:rPr>
            <w:t>....................................</w:t>
          </w:r>
          <w:hyperlink w:anchor="_bookmark13" w:history="1">
            <w:r>
              <w:rPr>
                <w:rFonts w:ascii="Times New Roman" w:eastAsia="Times New Roman" w:hAnsi="Times New Roman" w:cs="Times New Roman"/>
              </w:rPr>
              <w:t>8</w:t>
            </w:r>
          </w:hyperlink>
        </w:p>
        <w:p w:rsidR="005B386C" w:rsidRDefault="004E1FED">
          <w:pPr>
            <w:spacing w:before="132" w:line="241" w:lineRule="auto"/>
            <w:ind w:firstLine="861"/>
            <w:rPr>
              <w:rFonts w:ascii="Times New Roman" w:eastAsia="Times New Roman" w:hAnsi="Times New Roman" w:cs="Times New Roman"/>
            </w:rPr>
          </w:pPr>
          <w:r>
            <w:rPr>
              <w:rFonts w:ascii="黑体" w:eastAsia="黑体" w:hAnsi="黑体" w:cs="黑体"/>
            </w:rPr>
            <w:t>2.3.1</w:t>
          </w:r>
          <w:r>
            <w:rPr>
              <w:rFonts w:ascii="黑体" w:eastAsia="黑体" w:hAnsi="黑体" w:cs="黑体"/>
              <w:spacing w:val="-20"/>
            </w:rPr>
            <w:t xml:space="preserve"> </w:t>
          </w:r>
          <w:r>
            <w:rPr>
              <w:rFonts w:ascii="黑体" w:eastAsia="黑体" w:hAnsi="黑体" w:cs="黑体"/>
            </w:rPr>
            <w:t>一类设施适用技术</w:t>
          </w:r>
          <w:r>
            <w:rPr>
              <w:rFonts w:ascii="Times New Roman" w:eastAsia="Times New Roman" w:hAnsi="Times New Roman" w:cs="Times New Roman"/>
            </w:rPr>
            <w:t>................................................................................................</w:t>
          </w:r>
          <w:r>
            <w:rPr>
              <w:rFonts w:ascii="Times New Roman" w:eastAsia="Times New Roman" w:hAnsi="Times New Roman" w:cs="Times New Roman"/>
              <w:spacing w:val="-25"/>
            </w:rPr>
            <w:t xml:space="preserve"> </w:t>
          </w:r>
          <w:hyperlink w:anchor="_bookmark14" w:history="1">
            <w:r>
              <w:rPr>
                <w:rFonts w:ascii="Times New Roman" w:eastAsia="Times New Roman" w:hAnsi="Times New Roman" w:cs="Times New Roman"/>
              </w:rPr>
              <w:t>8</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rPr>
            <w:t>2.3.1.1</w:t>
          </w:r>
          <w:r>
            <w:rPr>
              <w:rFonts w:ascii="黑体" w:eastAsia="黑体" w:hAnsi="黑体" w:cs="黑体"/>
              <w:spacing w:val="-5"/>
            </w:rPr>
            <w:t xml:space="preserve"> </w:t>
          </w:r>
          <w:r>
            <w:rPr>
              <w:rFonts w:ascii="宋体" w:eastAsia="宋体" w:hAnsi="宋体" w:cs="宋体"/>
            </w:rPr>
            <w:t>化粪池</w:t>
          </w:r>
          <w:r>
            <w:rPr>
              <w:rFonts w:ascii="Times New Roman" w:eastAsia="Times New Roman" w:hAnsi="Times New Roman" w:cs="Times New Roman"/>
            </w:rPr>
            <w:t>........................................................................................................</w:t>
          </w:r>
          <w:hyperlink w:anchor="_bookmark15" w:history="1">
            <w:r>
              <w:rPr>
                <w:rFonts w:ascii="Times New Roman" w:eastAsia="Times New Roman" w:hAnsi="Times New Roman" w:cs="Times New Roman"/>
              </w:rPr>
              <w:t>9</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spacing w:val="-1"/>
            </w:rPr>
            <w:t>2.3.1.2</w:t>
          </w:r>
          <w:r>
            <w:rPr>
              <w:rFonts w:ascii="黑体" w:eastAsia="黑体" w:hAnsi="黑体" w:cs="黑体"/>
              <w:spacing w:val="69"/>
            </w:rPr>
            <w:t xml:space="preserve"> </w:t>
          </w:r>
          <w:r>
            <w:rPr>
              <w:rFonts w:ascii="宋体" w:eastAsia="宋体" w:hAnsi="宋体" w:cs="宋体"/>
              <w:spacing w:val="-1"/>
            </w:rPr>
            <w:t>沼气池</w:t>
          </w:r>
          <w:r>
            <w:rPr>
              <w:rFonts w:ascii="Times New Roman" w:eastAsia="Times New Roman" w:hAnsi="Times New Roman" w:cs="Times New Roman"/>
              <w:spacing w:val="-1"/>
            </w:rPr>
            <w:t>......................................................................................................</w:t>
          </w:r>
          <w:r>
            <w:rPr>
              <w:rFonts w:ascii="Times New Roman" w:eastAsia="Times New Roman" w:hAnsi="Times New Roman" w:cs="Times New Roman"/>
              <w:spacing w:val="-5"/>
            </w:rPr>
            <w:t xml:space="preserve"> </w:t>
          </w:r>
          <w:hyperlink w:anchor="_bookmark16" w:history="1">
            <w:r>
              <w:rPr>
                <w:rFonts w:ascii="Times New Roman" w:eastAsia="Times New Roman" w:hAnsi="Times New Roman" w:cs="Times New Roman"/>
                <w:spacing w:val="-1"/>
              </w:rPr>
              <w:t>11</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2.3.1.3</w:t>
          </w:r>
          <w:r>
            <w:rPr>
              <w:rFonts w:ascii="黑体" w:eastAsia="黑体" w:hAnsi="黑体" w:cs="黑体"/>
              <w:spacing w:val="-32"/>
            </w:rPr>
            <w:t xml:space="preserve"> </w:t>
          </w:r>
          <w:r>
            <w:rPr>
              <w:rFonts w:ascii="宋体" w:eastAsia="宋体" w:hAnsi="宋体" w:cs="宋体"/>
            </w:rPr>
            <w:t>其他工艺</w:t>
          </w:r>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w:anchor="_bookmark17" w:history="1">
            <w:r>
              <w:rPr>
                <w:rFonts w:ascii="Times New Roman" w:eastAsia="Times New Roman" w:hAnsi="Times New Roman" w:cs="Times New Roman"/>
              </w:rPr>
              <w:t>12</w:t>
            </w:r>
          </w:hyperlink>
        </w:p>
        <w:p w:rsidR="005B386C" w:rsidRDefault="004E1FED">
          <w:pPr>
            <w:spacing w:before="1" w:line="239" w:lineRule="auto"/>
            <w:ind w:firstLine="861"/>
            <w:rPr>
              <w:rFonts w:ascii="Times New Roman" w:eastAsia="Times New Roman" w:hAnsi="Times New Roman" w:cs="Times New Roman"/>
            </w:rPr>
          </w:pPr>
          <w:r>
            <w:rPr>
              <w:rFonts w:ascii="黑体" w:eastAsia="黑体" w:hAnsi="黑体" w:cs="黑体"/>
            </w:rPr>
            <w:t>2.3.2</w:t>
          </w:r>
          <w:r>
            <w:rPr>
              <w:rFonts w:ascii="黑体" w:eastAsia="黑体" w:hAnsi="黑体" w:cs="黑体"/>
              <w:spacing w:val="-32"/>
            </w:rPr>
            <w:t xml:space="preserve"> </w:t>
          </w:r>
          <w:r>
            <w:rPr>
              <w:rFonts w:ascii="黑体" w:eastAsia="黑体" w:hAnsi="黑体" w:cs="黑体"/>
            </w:rPr>
            <w:t>二类设施适用技术</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w:anchor="_bookmark18" w:history="1">
            <w:r>
              <w:rPr>
                <w:rFonts w:ascii="Times New Roman" w:eastAsia="Times New Roman" w:hAnsi="Times New Roman" w:cs="Times New Roman"/>
              </w:rPr>
              <w:t>12</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2.3.2.1</w:t>
          </w:r>
          <w:r>
            <w:rPr>
              <w:rFonts w:ascii="黑体" w:eastAsia="黑体" w:hAnsi="黑体" w:cs="黑体"/>
              <w:spacing w:val="-31"/>
            </w:rPr>
            <w:t xml:space="preserve"> </w:t>
          </w:r>
          <w:r>
            <w:rPr>
              <w:rFonts w:ascii="宋体" w:eastAsia="宋体" w:hAnsi="宋体" w:cs="宋体"/>
            </w:rPr>
            <w:t>厌氧</w:t>
          </w:r>
          <w:r>
            <w:rPr>
              <w:rFonts w:ascii="黑体" w:eastAsia="黑体" w:hAnsi="黑体" w:cs="黑体"/>
            </w:rPr>
            <w:t>+</w:t>
          </w:r>
          <w:r>
            <w:rPr>
              <w:rFonts w:ascii="宋体" w:eastAsia="宋体" w:hAnsi="宋体" w:cs="宋体"/>
            </w:rPr>
            <w:t>潜流人工湿地处理工艺</w:t>
          </w:r>
          <w:r>
            <w:rPr>
              <w:rFonts w:ascii="Times New Roman" w:eastAsia="Times New Roman" w:hAnsi="Times New Roman" w:cs="Times New Roman"/>
            </w:rPr>
            <w:t>................................................................</w:t>
          </w:r>
          <w:r>
            <w:rPr>
              <w:rFonts w:ascii="Times New Roman" w:eastAsia="Times New Roman" w:hAnsi="Times New Roman" w:cs="Times New Roman"/>
              <w:spacing w:val="-13"/>
            </w:rPr>
            <w:t xml:space="preserve"> </w:t>
          </w:r>
          <w:hyperlink w:anchor="_bookmark19" w:history="1">
            <w:r>
              <w:rPr>
                <w:rFonts w:ascii="Times New Roman" w:eastAsia="Times New Roman" w:hAnsi="Times New Roman" w:cs="Times New Roman"/>
              </w:rPr>
              <w:t>12</w:t>
            </w:r>
          </w:hyperlink>
        </w:p>
        <w:p w:rsidR="005B386C" w:rsidRDefault="004E1FED">
          <w:pPr>
            <w:spacing w:before="1" w:line="238" w:lineRule="auto"/>
            <w:ind w:firstLine="1281"/>
            <w:rPr>
              <w:rFonts w:ascii="Times New Roman" w:eastAsia="Times New Roman" w:hAnsi="Times New Roman" w:cs="Times New Roman"/>
            </w:rPr>
          </w:pPr>
          <w:r>
            <w:rPr>
              <w:rFonts w:ascii="黑体" w:eastAsia="黑体" w:hAnsi="黑体" w:cs="黑体"/>
            </w:rPr>
            <w:t>2.3.2.2</w:t>
          </w:r>
          <w:r>
            <w:rPr>
              <w:rFonts w:ascii="黑体" w:eastAsia="黑体" w:hAnsi="黑体" w:cs="黑体"/>
              <w:spacing w:val="-32"/>
            </w:rPr>
            <w:t xml:space="preserve"> </w:t>
          </w:r>
          <w:r>
            <w:rPr>
              <w:rFonts w:ascii="宋体" w:eastAsia="宋体" w:hAnsi="宋体" w:cs="宋体"/>
            </w:rPr>
            <w:t>其他工艺</w:t>
          </w:r>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w:anchor="_bookmark20" w:history="1">
            <w:r>
              <w:rPr>
                <w:rFonts w:ascii="Times New Roman" w:eastAsia="Times New Roman" w:hAnsi="Times New Roman" w:cs="Times New Roman"/>
              </w:rPr>
              <w:t>13</w:t>
            </w:r>
          </w:hyperlink>
        </w:p>
        <w:p w:rsidR="005B386C" w:rsidRDefault="004E1FED">
          <w:pPr>
            <w:spacing w:before="1" w:line="238" w:lineRule="auto"/>
            <w:ind w:firstLine="861"/>
            <w:rPr>
              <w:rFonts w:ascii="Times New Roman" w:eastAsia="Times New Roman" w:hAnsi="Times New Roman" w:cs="Times New Roman"/>
            </w:rPr>
          </w:pPr>
          <w:r>
            <w:rPr>
              <w:rFonts w:ascii="黑体" w:eastAsia="黑体" w:hAnsi="黑体" w:cs="黑体"/>
            </w:rPr>
            <w:t>2.3.3</w:t>
          </w:r>
          <w:r>
            <w:rPr>
              <w:rFonts w:ascii="黑体" w:eastAsia="黑体" w:hAnsi="黑体" w:cs="黑体"/>
              <w:spacing w:val="-32"/>
            </w:rPr>
            <w:t xml:space="preserve"> </w:t>
          </w:r>
          <w:r>
            <w:rPr>
              <w:rFonts w:ascii="黑体" w:eastAsia="黑体" w:hAnsi="黑体" w:cs="黑体"/>
            </w:rPr>
            <w:t>三类设施适用技术</w:t>
          </w:r>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w:anchor="_bookmark21" w:history="1">
            <w:r>
              <w:rPr>
                <w:rFonts w:ascii="Times New Roman" w:eastAsia="Times New Roman" w:hAnsi="Times New Roman" w:cs="Times New Roman"/>
              </w:rPr>
              <w:t>14</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rPr>
            <w:t>2.3.3.1</w:t>
          </w:r>
          <w:r>
            <w:rPr>
              <w:rFonts w:ascii="黑体" w:eastAsia="黑体" w:hAnsi="黑体" w:cs="黑体"/>
              <w:spacing w:val="-31"/>
            </w:rPr>
            <w:t xml:space="preserve"> </w:t>
          </w:r>
          <w:r>
            <w:rPr>
              <w:rFonts w:ascii="宋体" w:eastAsia="宋体" w:hAnsi="宋体" w:cs="宋体"/>
            </w:rPr>
            <w:t>微曝气</w:t>
          </w:r>
          <w:r>
            <w:rPr>
              <w:rFonts w:ascii="黑体" w:eastAsia="黑体" w:hAnsi="黑体" w:cs="黑体"/>
            </w:rPr>
            <w:t>+</w:t>
          </w:r>
          <w:r>
            <w:rPr>
              <w:rFonts w:ascii="宋体" w:eastAsia="宋体" w:hAnsi="宋体" w:cs="宋体"/>
            </w:rPr>
            <w:t>潜流人工湿地处理工艺</w:t>
          </w:r>
          <w:r>
            <w:rPr>
              <w:rFonts w:ascii="Times New Roman" w:eastAsia="Times New Roman" w:hAnsi="Times New Roman" w:cs="Times New Roman"/>
            </w:rPr>
            <w:t>............................................................</w:t>
          </w:r>
          <w:r>
            <w:rPr>
              <w:rFonts w:ascii="Times New Roman" w:eastAsia="Times New Roman" w:hAnsi="Times New Roman" w:cs="Times New Roman"/>
              <w:spacing w:val="-13"/>
            </w:rPr>
            <w:t xml:space="preserve"> </w:t>
          </w:r>
          <w:hyperlink w:anchor="_bookmark22" w:history="1">
            <w:r>
              <w:rPr>
                <w:rFonts w:ascii="Times New Roman" w:eastAsia="Times New Roman" w:hAnsi="Times New Roman" w:cs="Times New Roman"/>
              </w:rPr>
              <w:t>14</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2.3.3.2</w:t>
          </w:r>
          <w:r>
            <w:rPr>
              <w:rFonts w:ascii="黑体" w:eastAsia="黑体" w:hAnsi="黑体" w:cs="黑体"/>
              <w:spacing w:val="-32"/>
            </w:rPr>
            <w:t xml:space="preserve"> </w:t>
          </w:r>
          <w:r>
            <w:rPr>
              <w:rFonts w:ascii="宋体" w:eastAsia="宋体" w:hAnsi="宋体" w:cs="宋体"/>
            </w:rPr>
            <w:t>其他工艺</w:t>
          </w:r>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w:anchor="_bookmark23" w:history="1">
            <w:r>
              <w:rPr>
                <w:rFonts w:ascii="Times New Roman" w:eastAsia="Times New Roman" w:hAnsi="Times New Roman" w:cs="Times New Roman"/>
              </w:rPr>
              <w:t>16</w:t>
            </w:r>
          </w:hyperlink>
        </w:p>
        <w:p w:rsidR="005B386C" w:rsidRDefault="004E1FED">
          <w:pPr>
            <w:spacing w:before="1" w:line="239" w:lineRule="auto"/>
            <w:ind w:firstLine="861"/>
            <w:rPr>
              <w:rFonts w:ascii="Times New Roman" w:eastAsia="Times New Roman" w:hAnsi="Times New Roman" w:cs="Times New Roman"/>
            </w:rPr>
          </w:pPr>
          <w:r>
            <w:rPr>
              <w:rFonts w:ascii="黑体" w:eastAsia="黑体" w:hAnsi="黑体" w:cs="黑体"/>
              <w:spacing w:val="-1"/>
            </w:rPr>
            <w:t>2.3.4</w:t>
          </w:r>
          <w:r>
            <w:rPr>
              <w:rFonts w:ascii="黑体" w:eastAsia="黑体" w:hAnsi="黑体" w:cs="黑体"/>
              <w:spacing w:val="77"/>
            </w:rPr>
            <w:t xml:space="preserve"> </w:t>
          </w:r>
          <w:r>
            <w:rPr>
              <w:rFonts w:ascii="黑体" w:eastAsia="黑体" w:hAnsi="黑体" w:cs="黑体"/>
              <w:spacing w:val="-1"/>
            </w:rPr>
            <w:t>四类设施适用技术</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hyperlink w:anchor="_bookmark24" w:history="1">
            <w:r>
              <w:rPr>
                <w:rFonts w:ascii="Times New Roman" w:eastAsia="Times New Roman" w:hAnsi="Times New Roman" w:cs="Times New Roman"/>
                <w:spacing w:val="-1"/>
              </w:rPr>
              <w:t>17</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2.3.4.1</w:t>
          </w:r>
          <w:r>
            <w:rPr>
              <w:rFonts w:ascii="黑体" w:eastAsia="黑体" w:hAnsi="黑体" w:cs="黑体"/>
              <w:spacing w:val="10"/>
            </w:rPr>
            <w:t xml:space="preserve"> </w:t>
          </w:r>
          <w:r>
            <w:rPr>
              <w:rFonts w:ascii="黑体" w:eastAsia="黑体" w:hAnsi="黑体" w:cs="黑体"/>
            </w:rPr>
            <w:t>CCQ</w:t>
          </w:r>
          <w:r>
            <w:rPr>
              <w:rFonts w:ascii="黑体" w:eastAsia="黑体" w:hAnsi="黑体" w:cs="黑体"/>
              <w:spacing w:val="-41"/>
            </w:rPr>
            <w:t xml:space="preserve"> </w:t>
          </w:r>
          <w:r>
            <w:rPr>
              <w:rFonts w:ascii="宋体" w:eastAsia="宋体" w:hAnsi="宋体" w:cs="宋体"/>
            </w:rPr>
            <w:t>周期循环生物膜法工艺</w:t>
          </w:r>
          <w:r>
            <w:rPr>
              <w:rFonts w:ascii="Times New Roman" w:eastAsia="Times New Roman" w:hAnsi="Times New Roman" w:cs="Times New Roman"/>
            </w:rPr>
            <w:t>..................................................................</w:t>
          </w:r>
          <w:r>
            <w:rPr>
              <w:rFonts w:ascii="Times New Roman" w:eastAsia="Times New Roman" w:hAnsi="Times New Roman" w:cs="Times New Roman"/>
              <w:spacing w:val="-13"/>
            </w:rPr>
            <w:t xml:space="preserve"> </w:t>
          </w:r>
          <w:hyperlink w:anchor="_bookmark25" w:history="1">
            <w:r>
              <w:rPr>
                <w:rFonts w:ascii="Times New Roman" w:eastAsia="Times New Roman" w:hAnsi="Times New Roman" w:cs="Times New Roman"/>
              </w:rPr>
              <w:t>17</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spacing w:val="-1"/>
            </w:rPr>
            <w:t>2.3.4.2</w:t>
          </w:r>
          <w:r>
            <w:rPr>
              <w:rFonts w:ascii="黑体" w:eastAsia="黑体" w:hAnsi="黑体" w:cs="黑体"/>
              <w:spacing w:val="7"/>
            </w:rPr>
            <w:t xml:space="preserve"> </w:t>
          </w:r>
          <w:r>
            <w:rPr>
              <w:rFonts w:ascii="宋体" w:eastAsia="宋体" w:hAnsi="宋体" w:cs="宋体"/>
              <w:spacing w:val="-1"/>
            </w:rPr>
            <w:t>生物接触氧化</w:t>
          </w:r>
          <w:r>
            <w:rPr>
              <w:rFonts w:ascii="黑体" w:eastAsia="黑体" w:hAnsi="黑体" w:cs="黑体"/>
              <w:spacing w:val="-1"/>
            </w:rPr>
            <w:t>+</w:t>
          </w:r>
          <w:r>
            <w:rPr>
              <w:rFonts w:ascii="宋体" w:eastAsia="宋体" w:hAnsi="宋体" w:cs="宋体"/>
              <w:spacing w:val="-1"/>
            </w:rPr>
            <w:t>潜流人工湿地工艺</w:t>
          </w:r>
          <w:r>
            <w:rPr>
              <w:rFonts w:ascii="宋体" w:eastAsia="宋体" w:hAnsi="宋体" w:cs="宋体"/>
              <w:spacing w:val="-63"/>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hyperlink w:anchor="_bookmark26" w:history="1">
            <w:r>
              <w:rPr>
                <w:rFonts w:ascii="Times New Roman" w:eastAsia="Times New Roman" w:hAnsi="Times New Roman" w:cs="Times New Roman"/>
                <w:spacing w:val="-1"/>
              </w:rPr>
              <w:t>19</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2.3.4.3</w:t>
          </w:r>
          <w:r>
            <w:rPr>
              <w:rFonts w:ascii="黑体" w:eastAsia="黑体" w:hAnsi="黑体" w:cs="黑体"/>
              <w:spacing w:val="-5"/>
            </w:rPr>
            <w:t xml:space="preserve"> </w:t>
          </w:r>
          <w:r>
            <w:rPr>
              <w:rFonts w:ascii="宋体" w:eastAsia="宋体" w:hAnsi="宋体" w:cs="宋体"/>
            </w:rPr>
            <w:t>其他工艺</w:t>
          </w:r>
          <w:r>
            <w:rPr>
              <w:rFonts w:ascii="Times New Roman" w:eastAsia="Times New Roman" w:hAnsi="Times New Roman" w:cs="Times New Roman"/>
            </w:rPr>
            <w:t>..................................................................................................</w:t>
          </w:r>
          <w:hyperlink w:anchor="_bookmark27" w:history="1">
            <w:r>
              <w:rPr>
                <w:rFonts w:ascii="Times New Roman" w:eastAsia="Times New Roman" w:hAnsi="Times New Roman" w:cs="Times New Roman"/>
              </w:rPr>
              <w:t>22</w:t>
            </w:r>
          </w:hyperlink>
        </w:p>
        <w:p w:rsidR="005B386C" w:rsidRDefault="004E1FED">
          <w:pPr>
            <w:spacing w:before="1" w:line="239" w:lineRule="auto"/>
            <w:ind w:firstLine="861"/>
            <w:rPr>
              <w:rFonts w:ascii="Times New Roman" w:eastAsia="Times New Roman" w:hAnsi="Times New Roman" w:cs="Times New Roman"/>
            </w:rPr>
          </w:pPr>
          <w:r>
            <w:rPr>
              <w:rFonts w:ascii="黑体" w:eastAsia="黑体" w:hAnsi="黑体" w:cs="黑体"/>
            </w:rPr>
            <w:t>2.3.5</w:t>
          </w:r>
          <w:r>
            <w:rPr>
              <w:rFonts w:ascii="黑体" w:eastAsia="黑体" w:hAnsi="黑体" w:cs="黑体"/>
              <w:spacing w:val="-5"/>
            </w:rPr>
            <w:t xml:space="preserve"> </w:t>
          </w:r>
          <w:r>
            <w:rPr>
              <w:rFonts w:ascii="黑体" w:eastAsia="黑体" w:hAnsi="黑体" w:cs="黑体"/>
            </w:rPr>
            <w:t>五类设施适用工艺</w:t>
          </w:r>
          <w:r>
            <w:rPr>
              <w:rFonts w:ascii="Times New Roman" w:eastAsia="Times New Roman" w:hAnsi="Times New Roman" w:cs="Times New Roman"/>
            </w:rPr>
            <w:t>..............................................................................................</w:t>
          </w:r>
          <w:hyperlink w:anchor="_bookmark28" w:history="1">
            <w:r>
              <w:rPr>
                <w:rFonts w:ascii="Times New Roman" w:eastAsia="Times New Roman" w:hAnsi="Times New Roman" w:cs="Times New Roman"/>
              </w:rPr>
              <w:t>23</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2.3.5.1</w:t>
          </w:r>
          <w:r>
            <w:rPr>
              <w:rFonts w:ascii="黑体" w:eastAsia="黑体" w:hAnsi="黑体" w:cs="黑体"/>
              <w:spacing w:val="-4"/>
            </w:rPr>
            <w:t xml:space="preserve"> </w:t>
          </w:r>
          <w:r>
            <w:rPr>
              <w:rFonts w:ascii="宋体" w:eastAsia="宋体" w:hAnsi="宋体" w:cs="宋体"/>
            </w:rPr>
            <w:t>逆向曝气污水处理工艺</w:t>
          </w:r>
          <w:r>
            <w:rPr>
              <w:rFonts w:ascii="Times New Roman" w:eastAsia="Times New Roman" w:hAnsi="Times New Roman" w:cs="Times New Roman"/>
            </w:rPr>
            <w:t>..........................................................................</w:t>
          </w:r>
          <w:hyperlink w:anchor="_bookmark29" w:history="1">
            <w:r>
              <w:rPr>
                <w:rFonts w:ascii="Times New Roman" w:eastAsia="Times New Roman" w:hAnsi="Times New Roman" w:cs="Times New Roman"/>
              </w:rPr>
              <w:t>23</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rPr>
            <w:t>2.3.5.2</w:t>
          </w:r>
          <w:r>
            <w:rPr>
              <w:rFonts w:ascii="黑体" w:eastAsia="黑体" w:hAnsi="黑体" w:cs="黑体"/>
              <w:spacing w:val="49"/>
            </w:rPr>
            <w:t xml:space="preserve"> </w:t>
          </w:r>
          <w:r>
            <w:rPr>
              <w:rFonts w:ascii="宋体" w:eastAsia="宋体" w:hAnsi="宋体" w:cs="宋体"/>
            </w:rPr>
            <w:t>一体化氧化沟工艺</w:t>
          </w:r>
          <w:r>
            <w:rPr>
              <w:rFonts w:ascii="Times New Roman" w:eastAsia="Times New Roman" w:hAnsi="Times New Roman" w:cs="Times New Roman"/>
            </w:rPr>
            <w:t>.................................................................................</w:t>
          </w:r>
          <w:hyperlink w:anchor="_bookmark30" w:history="1">
            <w:r>
              <w:rPr>
                <w:rFonts w:ascii="Times New Roman" w:eastAsia="Times New Roman" w:hAnsi="Times New Roman" w:cs="Times New Roman"/>
              </w:rPr>
              <w:t>26</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rPr>
            <w:t>2.3.5.3</w:t>
          </w:r>
          <w:r>
            <w:rPr>
              <w:rFonts w:ascii="黑体" w:eastAsia="黑体" w:hAnsi="黑体" w:cs="黑体"/>
              <w:spacing w:val="-5"/>
            </w:rPr>
            <w:t xml:space="preserve"> </w:t>
          </w:r>
          <w:r>
            <w:rPr>
              <w:rFonts w:ascii="宋体" w:eastAsia="宋体" w:hAnsi="宋体" w:cs="宋体"/>
            </w:rPr>
            <w:t>其他工艺</w:t>
          </w:r>
          <w:r>
            <w:rPr>
              <w:rFonts w:ascii="Times New Roman" w:eastAsia="Times New Roman" w:hAnsi="Times New Roman" w:cs="Times New Roman"/>
            </w:rPr>
            <w:t>..................................................................................................</w:t>
          </w:r>
          <w:hyperlink w:anchor="_bookmark31" w:history="1">
            <w:r>
              <w:rPr>
                <w:rFonts w:ascii="Times New Roman" w:eastAsia="Times New Roman" w:hAnsi="Times New Roman" w:cs="Times New Roman"/>
              </w:rPr>
              <w:t>27</w:t>
            </w:r>
          </w:hyperlink>
        </w:p>
        <w:p w:rsidR="005B386C" w:rsidRDefault="004E1FED">
          <w:pPr>
            <w:spacing w:before="1" w:line="241" w:lineRule="auto"/>
            <w:ind w:firstLine="21"/>
            <w:rPr>
              <w:rFonts w:ascii="Times New Roman" w:eastAsia="Times New Roman" w:hAnsi="Times New Roman" w:cs="Times New Roman"/>
            </w:rPr>
          </w:pPr>
          <w:r>
            <w:rPr>
              <w:rFonts w:ascii="黑体" w:eastAsia="黑体" w:hAnsi="黑体" w:cs="黑体"/>
            </w:rPr>
            <w:t>2.4</w:t>
          </w:r>
          <w:r>
            <w:rPr>
              <w:rFonts w:ascii="黑体" w:eastAsia="黑体" w:hAnsi="黑体" w:cs="黑体"/>
              <w:spacing w:val="-11"/>
            </w:rPr>
            <w:t xml:space="preserve"> </w:t>
          </w:r>
          <w:r>
            <w:rPr>
              <w:rFonts w:ascii="宋体" w:eastAsia="宋体" w:hAnsi="宋体" w:cs="宋体"/>
            </w:rPr>
            <w:t>农村生活污水污泥处理管理要求</w:t>
          </w:r>
          <w:r>
            <w:rPr>
              <w:rFonts w:ascii="Times New Roman" w:eastAsia="Times New Roman" w:hAnsi="Times New Roman" w:cs="Times New Roman"/>
            </w:rPr>
            <w:t>...........................................................................</w:t>
          </w:r>
          <w:r>
            <w:rPr>
              <w:rFonts w:ascii="Times New Roman" w:eastAsia="Times New Roman" w:hAnsi="Times New Roman" w:cs="Times New Roman"/>
            </w:rPr>
            <w:t>...............</w:t>
          </w:r>
          <w:hyperlink w:anchor="_bookmark32" w:history="1">
            <w:r>
              <w:rPr>
                <w:rFonts w:ascii="Times New Roman" w:eastAsia="Times New Roman" w:hAnsi="Times New Roman" w:cs="Times New Roman"/>
              </w:rPr>
              <w:t>28</w:t>
            </w:r>
          </w:hyperlink>
        </w:p>
        <w:p w:rsidR="005B386C" w:rsidRDefault="004E1FED">
          <w:pPr>
            <w:spacing w:before="131" w:line="241" w:lineRule="auto"/>
            <w:ind w:firstLine="861"/>
            <w:rPr>
              <w:rFonts w:ascii="Times New Roman" w:eastAsia="Times New Roman" w:hAnsi="Times New Roman" w:cs="Times New Roman"/>
            </w:rPr>
          </w:pPr>
          <w:r>
            <w:rPr>
              <w:rFonts w:ascii="黑体" w:eastAsia="黑体" w:hAnsi="黑体" w:cs="黑体"/>
            </w:rPr>
            <w:t>2.4.1</w:t>
          </w:r>
          <w:r>
            <w:rPr>
              <w:rFonts w:ascii="黑体" w:eastAsia="黑体" w:hAnsi="黑体" w:cs="黑体"/>
              <w:spacing w:val="-5"/>
            </w:rPr>
            <w:t xml:space="preserve"> </w:t>
          </w:r>
          <w:r>
            <w:rPr>
              <w:rFonts w:ascii="黑体" w:eastAsia="黑体" w:hAnsi="黑体" w:cs="黑体"/>
            </w:rPr>
            <w:t>一般规定</w:t>
          </w:r>
          <w:r>
            <w:rPr>
              <w:rFonts w:ascii="Times New Roman" w:eastAsia="Times New Roman" w:hAnsi="Times New Roman" w:cs="Times New Roman"/>
            </w:rPr>
            <w:t>..............................................................................................................</w:t>
          </w:r>
          <w:hyperlink w:anchor="_bookmark33" w:history="1">
            <w:r>
              <w:rPr>
                <w:rFonts w:ascii="Times New Roman" w:eastAsia="Times New Roman" w:hAnsi="Times New Roman" w:cs="Times New Roman"/>
              </w:rPr>
              <w:t>28</w:t>
            </w:r>
          </w:hyperlink>
        </w:p>
        <w:p w:rsidR="005B386C" w:rsidRDefault="004E1FED">
          <w:pPr>
            <w:ind w:firstLine="861"/>
            <w:rPr>
              <w:rFonts w:ascii="Times New Roman" w:eastAsia="Times New Roman" w:hAnsi="Times New Roman" w:cs="Times New Roman"/>
            </w:rPr>
          </w:pPr>
          <w:r>
            <w:rPr>
              <w:rFonts w:ascii="黑体" w:eastAsia="黑体" w:hAnsi="黑体" w:cs="黑体"/>
            </w:rPr>
            <w:t>2.4.2</w:t>
          </w:r>
          <w:r>
            <w:rPr>
              <w:rFonts w:ascii="黑体" w:eastAsia="黑体" w:hAnsi="黑体" w:cs="黑体"/>
              <w:spacing w:val="-5"/>
            </w:rPr>
            <w:t xml:space="preserve"> </w:t>
          </w:r>
          <w:r>
            <w:rPr>
              <w:rFonts w:ascii="黑体" w:eastAsia="黑体" w:hAnsi="黑体" w:cs="黑体"/>
            </w:rPr>
            <w:t>污泥干化场</w:t>
          </w:r>
          <w:r>
            <w:rPr>
              <w:rFonts w:ascii="Times New Roman" w:eastAsia="Times New Roman" w:hAnsi="Times New Roman" w:cs="Times New Roman"/>
            </w:rPr>
            <w:t>..........................................</w:t>
          </w:r>
          <w:r>
            <w:rPr>
              <w:rFonts w:ascii="Times New Roman" w:eastAsia="Times New Roman" w:hAnsi="Times New Roman" w:cs="Times New Roman"/>
            </w:rPr>
            <w:t>................................................................</w:t>
          </w:r>
          <w:hyperlink w:anchor="_bookmark34" w:history="1">
            <w:r>
              <w:rPr>
                <w:rFonts w:ascii="Times New Roman" w:eastAsia="Times New Roman" w:hAnsi="Times New Roman" w:cs="Times New Roman"/>
              </w:rPr>
              <w:t>28</w:t>
            </w:r>
          </w:hyperlink>
        </w:p>
        <w:p w:rsidR="005B386C" w:rsidRDefault="004E1FED">
          <w:pPr>
            <w:spacing w:line="241" w:lineRule="auto"/>
            <w:ind w:firstLine="21"/>
            <w:rPr>
              <w:rFonts w:ascii="Times New Roman" w:eastAsia="Times New Roman" w:hAnsi="Times New Roman" w:cs="Times New Roman"/>
            </w:rPr>
          </w:pPr>
          <w:r>
            <w:rPr>
              <w:rFonts w:ascii="黑体" w:eastAsia="黑体" w:hAnsi="黑体" w:cs="黑体"/>
            </w:rPr>
            <w:t>2.5</w:t>
          </w:r>
          <w:r>
            <w:rPr>
              <w:rFonts w:ascii="黑体" w:eastAsia="黑体" w:hAnsi="黑体" w:cs="黑体"/>
              <w:spacing w:val="-11"/>
            </w:rPr>
            <w:t xml:space="preserve"> </w:t>
          </w:r>
          <w:r>
            <w:rPr>
              <w:rFonts w:ascii="宋体" w:eastAsia="宋体" w:hAnsi="宋体" w:cs="宋体"/>
            </w:rPr>
            <w:t>污水处理工艺实施时基本要求</w:t>
          </w:r>
          <w:r>
            <w:rPr>
              <w:rFonts w:ascii="Times New Roman" w:eastAsia="Times New Roman" w:hAnsi="Times New Roman" w:cs="Times New Roman"/>
            </w:rPr>
            <w:t>..............................................................................................</w:t>
          </w:r>
          <w:hyperlink w:anchor="_bookmark35" w:history="1">
            <w:r>
              <w:rPr>
                <w:rFonts w:ascii="Times New Roman" w:eastAsia="Times New Roman" w:hAnsi="Times New Roman" w:cs="Times New Roman"/>
              </w:rPr>
              <w:t>28</w:t>
            </w:r>
          </w:hyperlink>
        </w:p>
        <w:p w:rsidR="005B386C" w:rsidRDefault="004E1FED">
          <w:pPr>
            <w:spacing w:before="134" w:line="276" w:lineRule="exact"/>
            <w:ind w:firstLine="21"/>
            <w:rPr>
              <w:rFonts w:ascii="Times New Roman" w:eastAsia="Times New Roman" w:hAnsi="Times New Roman" w:cs="Times New Roman"/>
            </w:rPr>
          </w:pPr>
          <w:r>
            <w:rPr>
              <w:rFonts w:ascii="黑体" w:eastAsia="黑体" w:hAnsi="黑体" w:cs="黑体"/>
            </w:rPr>
            <w:t>2.6</w:t>
          </w:r>
          <w:r>
            <w:rPr>
              <w:rFonts w:ascii="黑体" w:eastAsia="黑体" w:hAnsi="黑体" w:cs="黑体"/>
              <w:spacing w:val="-10"/>
            </w:rPr>
            <w:t xml:space="preserve"> </w:t>
          </w:r>
          <w:r>
            <w:rPr>
              <w:rFonts w:ascii="宋体" w:eastAsia="宋体" w:hAnsi="宋体" w:cs="宋体"/>
            </w:rPr>
            <w:t>农村生活污水处理设施运行管理要求及模式</w:t>
          </w:r>
          <w:r>
            <w:rPr>
              <w:rFonts w:ascii="Times New Roman" w:eastAsia="Times New Roman" w:hAnsi="Times New Roman" w:cs="Times New Roman"/>
            </w:rPr>
            <w:t>......................................................................</w:t>
          </w:r>
          <w:hyperlink w:anchor="_bookmark36" w:history="1">
            <w:r>
              <w:rPr>
                <w:rFonts w:ascii="Times New Roman" w:eastAsia="Times New Roman" w:hAnsi="Times New Roman" w:cs="Times New Roman"/>
              </w:rPr>
              <w:t>29</w:t>
            </w:r>
          </w:hyperlink>
        </w:p>
        <w:p w:rsidR="005B386C" w:rsidRDefault="004E1FED">
          <w:pPr>
            <w:spacing w:before="130" w:line="241" w:lineRule="auto"/>
            <w:ind w:firstLine="861"/>
            <w:rPr>
              <w:rFonts w:ascii="Times New Roman" w:eastAsia="Times New Roman" w:hAnsi="Times New Roman" w:cs="Times New Roman"/>
            </w:rPr>
          </w:pPr>
          <w:r>
            <w:rPr>
              <w:rFonts w:ascii="黑体" w:eastAsia="黑体" w:hAnsi="黑体" w:cs="黑体"/>
            </w:rPr>
            <w:t>2.6.1</w:t>
          </w:r>
          <w:r>
            <w:rPr>
              <w:rFonts w:ascii="黑体" w:eastAsia="黑体" w:hAnsi="黑体" w:cs="黑体"/>
              <w:spacing w:val="-3"/>
            </w:rPr>
            <w:t xml:space="preserve"> </w:t>
          </w:r>
          <w:r>
            <w:rPr>
              <w:rFonts w:ascii="黑体" w:eastAsia="黑体" w:hAnsi="黑体" w:cs="黑体"/>
            </w:rPr>
            <w:t>污水处理设施的管理要求</w:t>
          </w:r>
          <w:r>
            <w:rPr>
              <w:rFonts w:ascii="Times New Roman" w:eastAsia="Times New Roman" w:hAnsi="Times New Roman" w:cs="Times New Roman"/>
            </w:rPr>
            <w:t>..................................................................................</w:t>
          </w:r>
          <w:hyperlink w:anchor="_bookmark37" w:history="1">
            <w:r>
              <w:rPr>
                <w:rFonts w:ascii="Times New Roman" w:eastAsia="Times New Roman" w:hAnsi="Times New Roman" w:cs="Times New Roman"/>
              </w:rPr>
              <w:t>29</w:t>
            </w:r>
          </w:hyperlink>
        </w:p>
        <w:p w:rsidR="005B386C" w:rsidRDefault="004E1FED">
          <w:pPr>
            <w:spacing w:before="1" w:line="239" w:lineRule="auto"/>
            <w:ind w:firstLine="861"/>
            <w:rPr>
              <w:rFonts w:ascii="Times New Roman" w:eastAsia="Times New Roman" w:hAnsi="Times New Roman" w:cs="Times New Roman"/>
            </w:rPr>
          </w:pPr>
          <w:r>
            <w:rPr>
              <w:rFonts w:ascii="黑体" w:eastAsia="黑体" w:hAnsi="黑体" w:cs="黑体"/>
            </w:rPr>
            <w:t>2.6.2</w:t>
          </w:r>
          <w:r>
            <w:rPr>
              <w:rFonts w:ascii="黑体" w:eastAsia="黑体" w:hAnsi="黑体" w:cs="黑体"/>
              <w:spacing w:val="-3"/>
            </w:rPr>
            <w:t xml:space="preserve"> </w:t>
          </w:r>
          <w:r>
            <w:rPr>
              <w:rFonts w:ascii="黑体" w:eastAsia="黑体" w:hAnsi="黑体" w:cs="黑体"/>
            </w:rPr>
            <w:t>污水处理设施的管理模式</w:t>
          </w:r>
          <w:r>
            <w:rPr>
              <w:rFonts w:ascii="Times New Roman" w:eastAsia="Times New Roman" w:hAnsi="Times New Roman" w:cs="Times New Roman"/>
            </w:rPr>
            <w:t>..................................................................................</w:t>
          </w:r>
          <w:hyperlink w:anchor="_bookmark38" w:history="1">
            <w:r>
              <w:rPr>
                <w:rFonts w:ascii="Times New Roman" w:eastAsia="Times New Roman" w:hAnsi="Times New Roman" w:cs="Times New Roman"/>
              </w:rPr>
              <w:t>29</w:t>
            </w:r>
          </w:hyperlink>
        </w:p>
        <w:p w:rsidR="005B386C" w:rsidRDefault="004E1FED">
          <w:pPr>
            <w:spacing w:before="1" w:line="239" w:lineRule="auto"/>
            <w:ind w:firstLine="1281"/>
            <w:rPr>
              <w:rFonts w:ascii="Times New Roman" w:eastAsia="Times New Roman" w:hAnsi="Times New Roman" w:cs="Times New Roman"/>
            </w:rPr>
          </w:pPr>
          <w:r>
            <w:rPr>
              <w:rFonts w:ascii="黑体" w:eastAsia="黑体" w:hAnsi="黑体" w:cs="黑体"/>
            </w:rPr>
            <w:t>2.6.2.1</w:t>
          </w:r>
          <w:r>
            <w:rPr>
              <w:rFonts w:ascii="黑体" w:eastAsia="黑体" w:hAnsi="黑体" w:cs="黑体"/>
              <w:spacing w:val="-4"/>
            </w:rPr>
            <w:t xml:space="preserve"> </w:t>
          </w:r>
          <w:r>
            <w:rPr>
              <w:rFonts w:ascii="宋体" w:eastAsia="宋体" w:hAnsi="宋体" w:cs="宋体"/>
            </w:rPr>
            <w:t>专业化社会运行管理模式</w:t>
          </w:r>
          <w:r>
            <w:rPr>
              <w:rFonts w:ascii="Times New Roman" w:eastAsia="Times New Roman" w:hAnsi="Times New Roman" w:cs="Times New Roman"/>
            </w:rPr>
            <w:t>......................................................................</w:t>
          </w:r>
          <w:hyperlink w:anchor="_bookmark39" w:history="1">
            <w:r>
              <w:rPr>
                <w:rFonts w:ascii="Times New Roman" w:eastAsia="Times New Roman" w:hAnsi="Times New Roman" w:cs="Times New Roman"/>
              </w:rPr>
              <w:t>29</w:t>
            </w:r>
          </w:hyperlink>
        </w:p>
        <w:p w:rsidR="005B386C" w:rsidRDefault="004E1FED">
          <w:pPr>
            <w:spacing w:line="239" w:lineRule="auto"/>
            <w:ind w:firstLine="1281"/>
            <w:rPr>
              <w:rFonts w:ascii="Times New Roman" w:eastAsia="Times New Roman" w:hAnsi="Times New Roman" w:cs="Times New Roman"/>
            </w:rPr>
          </w:pPr>
          <w:r>
            <w:rPr>
              <w:rFonts w:ascii="黑体" w:eastAsia="黑体" w:hAnsi="黑体" w:cs="黑体"/>
            </w:rPr>
            <w:t>2.6.2.2</w:t>
          </w:r>
          <w:r>
            <w:rPr>
              <w:rFonts w:ascii="黑体" w:eastAsia="黑体" w:hAnsi="黑体" w:cs="黑体"/>
              <w:spacing w:val="-4"/>
            </w:rPr>
            <w:t xml:space="preserve"> </w:t>
          </w:r>
          <w:r>
            <w:rPr>
              <w:rFonts w:ascii="宋体" w:eastAsia="宋体" w:hAnsi="宋体" w:cs="宋体"/>
            </w:rPr>
            <w:t>专业管理机构运行管理模式</w:t>
          </w:r>
          <w:r>
            <w:rPr>
              <w:rFonts w:ascii="Times New Roman" w:eastAsia="Times New Roman" w:hAnsi="Times New Roman" w:cs="Times New Roman"/>
            </w:rPr>
            <w:t>..................................................................</w:t>
          </w:r>
          <w:hyperlink w:anchor="_bookmark40" w:history="1">
            <w:r>
              <w:rPr>
                <w:rFonts w:ascii="Times New Roman" w:eastAsia="Times New Roman" w:hAnsi="Times New Roman" w:cs="Times New Roman"/>
              </w:rPr>
              <w:t>29</w:t>
            </w:r>
          </w:hyperlink>
        </w:p>
        <w:p w:rsidR="005B386C" w:rsidRDefault="004E1FED">
          <w:pPr>
            <w:spacing w:line="241" w:lineRule="auto"/>
            <w:ind w:firstLine="1281"/>
            <w:rPr>
              <w:rFonts w:ascii="Times New Roman" w:eastAsia="Times New Roman" w:hAnsi="Times New Roman" w:cs="Times New Roman"/>
            </w:rPr>
          </w:pPr>
          <w:r>
            <w:rPr>
              <w:rFonts w:ascii="黑体" w:eastAsia="黑体" w:hAnsi="黑体" w:cs="黑体"/>
            </w:rPr>
            <w:t>2.6.2.3</w:t>
          </w:r>
          <w:r>
            <w:rPr>
              <w:rFonts w:ascii="黑体" w:eastAsia="黑体" w:hAnsi="黑体" w:cs="黑体"/>
              <w:spacing w:val="-4"/>
            </w:rPr>
            <w:t xml:space="preserve"> </w:t>
          </w:r>
          <w:r>
            <w:rPr>
              <w:rFonts w:ascii="宋体" w:eastAsia="宋体" w:hAnsi="宋体" w:cs="宋体"/>
            </w:rPr>
            <w:t>城乡统筹运行管理模式</w:t>
          </w:r>
          <w:r>
            <w:rPr>
              <w:rFonts w:ascii="Times New Roman" w:eastAsia="Times New Roman" w:hAnsi="Times New Roman" w:cs="Times New Roman"/>
            </w:rPr>
            <w:t>..........................................................................</w:t>
          </w:r>
          <w:hyperlink w:anchor="_bookmark41" w:history="1">
            <w:r>
              <w:rPr>
                <w:rFonts w:ascii="Times New Roman" w:eastAsia="Times New Roman" w:hAnsi="Times New Roman" w:cs="Times New Roman"/>
              </w:rPr>
              <w:t>30</w:t>
            </w:r>
          </w:hyperlink>
        </w:p>
      </w:sdtContent>
    </w:sdt>
    <w:p w:rsidR="005B386C" w:rsidRDefault="005B386C">
      <w:pPr>
        <w:sectPr w:rsidR="005B386C">
          <w:pgSz w:w="11905" w:h="16840"/>
          <w:pgMar w:top="1424" w:right="1785" w:bottom="0" w:left="1785" w:header="0" w:footer="0" w:gutter="0"/>
          <w:cols w:space="720"/>
        </w:sectPr>
      </w:pPr>
    </w:p>
    <w:bookmarkStart w:id="1" w:name="_bookmark3" w:displacedByCustomXml="next"/>
    <w:bookmarkEnd w:id="1" w:displacedByCustomXml="next"/>
    <w:bookmarkStart w:id="2" w:name="_bookmark4" w:displacedByCustomXml="next"/>
    <w:bookmarkEnd w:id="2" w:displacedByCustomXml="next"/>
    <w:sdt>
      <w:sdtPr>
        <w:rPr>
          <w:rFonts w:ascii="黑体" w:eastAsia="黑体" w:hAnsi="黑体" w:cs="黑体"/>
        </w:rPr>
        <w:id w:val="2"/>
      </w:sdtPr>
      <w:sdtEndPr>
        <w:rPr>
          <w:rFonts w:ascii="Times New Roman" w:eastAsia="Times New Roman" w:hAnsi="Times New Roman" w:cs="Times New Roman"/>
        </w:rPr>
      </w:sdtEndPr>
      <w:sdtContent>
        <w:p w:rsidR="005B386C" w:rsidRDefault="004E1FED">
          <w:pPr>
            <w:spacing w:before="55" w:line="241" w:lineRule="auto"/>
            <w:ind w:firstLine="861"/>
            <w:rPr>
              <w:rFonts w:ascii="Times New Roman" w:eastAsia="Times New Roman" w:hAnsi="Times New Roman" w:cs="Times New Roman"/>
            </w:rPr>
          </w:pPr>
          <w:r>
            <w:rPr>
              <w:rFonts w:ascii="黑体" w:eastAsia="黑体" w:hAnsi="黑体" w:cs="黑体"/>
            </w:rPr>
            <w:t>2.6.3</w:t>
          </w:r>
          <w:r>
            <w:rPr>
              <w:rFonts w:ascii="黑体" w:eastAsia="黑体" w:hAnsi="黑体" w:cs="黑体"/>
              <w:spacing w:val="-4"/>
            </w:rPr>
            <w:t xml:space="preserve"> </w:t>
          </w:r>
          <w:r>
            <w:rPr>
              <w:rFonts w:ascii="黑体" w:eastAsia="黑体" w:hAnsi="黑体" w:cs="黑体"/>
            </w:rPr>
            <w:t>污水处理设施的运行管理制度</w:t>
          </w:r>
          <w:r>
            <w:rPr>
              <w:rFonts w:ascii="Times New Roman" w:eastAsia="Times New Roman" w:hAnsi="Times New Roman" w:cs="Times New Roman"/>
            </w:rPr>
            <w:t>..........................................................................</w:t>
          </w:r>
          <w:hyperlink w:anchor="_bookmark42" w:history="1">
            <w:r>
              <w:rPr>
                <w:rFonts w:ascii="Times New Roman" w:eastAsia="Times New Roman" w:hAnsi="Times New Roman" w:cs="Times New Roman"/>
              </w:rPr>
              <w:t>30</w:t>
            </w:r>
          </w:hyperlink>
        </w:p>
      </w:sdtContent>
    </w:sdt>
    <w:sdt>
      <w:sdtPr>
        <w:rPr>
          <w:rFonts w:ascii="黑体" w:eastAsia="黑体" w:hAnsi="黑体" w:cs="黑体"/>
        </w:rPr>
        <w:id w:val="3"/>
      </w:sdtPr>
      <w:sdtEndPr>
        <w:rPr>
          <w:rFonts w:ascii="Times New Roman" w:eastAsia="Times New Roman" w:hAnsi="Times New Roman" w:cs="Times New Roman"/>
        </w:rPr>
      </w:sdtEndPr>
      <w:sdtContent>
        <w:p w:rsidR="005B386C" w:rsidRDefault="004E1FED">
          <w:pPr>
            <w:spacing w:before="1" w:line="239" w:lineRule="auto"/>
            <w:ind w:firstLine="20"/>
            <w:rPr>
              <w:rFonts w:ascii="Times New Roman" w:eastAsia="Times New Roman" w:hAnsi="Times New Roman" w:cs="Times New Roman"/>
            </w:rPr>
          </w:pPr>
          <w:r>
            <w:rPr>
              <w:rFonts w:ascii="黑体" w:eastAsia="黑体" w:hAnsi="黑体" w:cs="黑体"/>
            </w:rPr>
            <w:t>3</w:t>
          </w:r>
          <w:r>
            <w:rPr>
              <w:rFonts w:ascii="黑体" w:eastAsia="黑体" w:hAnsi="黑体" w:cs="黑体"/>
              <w:spacing w:val="-4"/>
            </w:rPr>
            <w:t xml:space="preserve"> </w:t>
          </w:r>
          <w:r>
            <w:rPr>
              <w:rFonts w:ascii="黑体" w:eastAsia="黑体" w:hAnsi="黑体" w:cs="黑体"/>
            </w:rPr>
            <w:t>农村生活垃圾收运及处理</w:t>
          </w:r>
          <w:r>
            <w:rPr>
              <w:rFonts w:ascii="Times New Roman" w:eastAsia="Times New Roman" w:hAnsi="Times New Roman" w:cs="Times New Roman"/>
            </w:rPr>
            <w:t>..........................................................................................................</w:t>
          </w:r>
          <w:hyperlink w:anchor="_bookmark43" w:history="1">
            <w:r>
              <w:rPr>
                <w:rFonts w:ascii="Times New Roman" w:eastAsia="Times New Roman" w:hAnsi="Times New Roman" w:cs="Times New Roman"/>
              </w:rPr>
              <w:t>30</w:t>
            </w:r>
          </w:hyperlink>
        </w:p>
        <w:p w:rsidR="005B386C" w:rsidRDefault="004E1FED">
          <w:pPr>
            <w:spacing w:line="241" w:lineRule="auto"/>
            <w:ind w:firstLine="20"/>
            <w:rPr>
              <w:rFonts w:ascii="Times New Roman" w:eastAsia="Times New Roman" w:hAnsi="Times New Roman" w:cs="Times New Roman"/>
            </w:rPr>
          </w:pPr>
          <w:r>
            <w:rPr>
              <w:rFonts w:ascii="黑体" w:eastAsia="黑体" w:hAnsi="黑体" w:cs="黑体"/>
            </w:rPr>
            <w:t>3.1</w:t>
          </w:r>
          <w:r>
            <w:rPr>
              <w:rFonts w:ascii="黑体" w:eastAsia="黑体" w:hAnsi="黑体" w:cs="黑体"/>
              <w:spacing w:val="-10"/>
            </w:rPr>
            <w:t xml:space="preserve"> </w:t>
          </w:r>
          <w:r>
            <w:rPr>
              <w:rFonts w:ascii="黑体" w:eastAsia="黑体" w:hAnsi="黑体" w:cs="黑体"/>
            </w:rPr>
            <w:t>服务人口与垃圾量预测</w:t>
          </w:r>
          <w:r>
            <w:rPr>
              <w:rFonts w:ascii="Times New Roman" w:eastAsia="Times New Roman" w:hAnsi="Times New Roman" w:cs="Times New Roman"/>
            </w:rPr>
            <w:t>......................................................................................................</w:t>
          </w:r>
          <w:r>
            <w:rPr>
              <w:rFonts w:ascii="Times New Roman" w:eastAsia="Times New Roman" w:hAnsi="Times New Roman" w:cs="Times New Roman"/>
            </w:rPr>
            <w:t>....</w:t>
          </w:r>
          <w:hyperlink w:anchor="_bookmark44" w:history="1">
            <w:r>
              <w:rPr>
                <w:rFonts w:ascii="Times New Roman" w:eastAsia="Times New Roman" w:hAnsi="Times New Roman" w:cs="Times New Roman"/>
              </w:rPr>
              <w:t>30</w:t>
            </w:r>
          </w:hyperlink>
        </w:p>
        <w:p w:rsidR="005B386C" w:rsidRDefault="004E1FED">
          <w:pPr>
            <w:spacing w:before="132" w:line="276" w:lineRule="exact"/>
            <w:ind w:firstLine="20"/>
            <w:rPr>
              <w:rFonts w:ascii="Times New Roman" w:eastAsia="Times New Roman" w:hAnsi="Times New Roman" w:cs="Times New Roman"/>
            </w:rPr>
          </w:pPr>
          <w:r>
            <w:rPr>
              <w:rFonts w:ascii="黑体" w:eastAsia="黑体" w:hAnsi="黑体" w:cs="黑体"/>
            </w:rPr>
            <w:t>3.2</w:t>
          </w:r>
          <w:r>
            <w:rPr>
              <w:rFonts w:ascii="黑体" w:eastAsia="黑体" w:hAnsi="黑体" w:cs="黑体"/>
              <w:spacing w:val="-10"/>
            </w:rPr>
            <w:t xml:space="preserve"> </w:t>
          </w:r>
          <w:r>
            <w:rPr>
              <w:rFonts w:ascii="黑体" w:eastAsia="黑体" w:hAnsi="黑体" w:cs="黑体"/>
            </w:rPr>
            <w:t>垃圾分类与处理方式</w:t>
          </w:r>
          <w:r>
            <w:rPr>
              <w:rFonts w:ascii="Times New Roman" w:eastAsia="Times New Roman" w:hAnsi="Times New Roman" w:cs="Times New Roman"/>
            </w:rPr>
            <w:t>..............................................................................................................</w:t>
          </w:r>
          <w:hyperlink w:anchor="_bookmark45" w:history="1">
            <w:r>
              <w:rPr>
                <w:rFonts w:ascii="Times New Roman" w:eastAsia="Times New Roman" w:hAnsi="Times New Roman" w:cs="Times New Roman"/>
              </w:rPr>
              <w:t>30</w:t>
            </w:r>
          </w:hyperlink>
        </w:p>
        <w:p w:rsidR="005B386C" w:rsidRDefault="004E1FED">
          <w:pPr>
            <w:spacing w:before="133" w:line="276" w:lineRule="exact"/>
            <w:ind w:firstLine="20"/>
            <w:rPr>
              <w:rFonts w:ascii="Times New Roman" w:eastAsia="Times New Roman" w:hAnsi="Times New Roman" w:cs="Times New Roman"/>
            </w:rPr>
          </w:pPr>
          <w:r>
            <w:rPr>
              <w:rFonts w:ascii="黑体" w:eastAsia="黑体" w:hAnsi="黑体" w:cs="黑体"/>
            </w:rPr>
            <w:t>3.3</w:t>
          </w:r>
          <w:r>
            <w:rPr>
              <w:rFonts w:ascii="黑体" w:eastAsia="黑体" w:hAnsi="黑体" w:cs="黑体"/>
              <w:spacing w:val="-11"/>
            </w:rPr>
            <w:t xml:space="preserve"> </w:t>
          </w:r>
          <w:r>
            <w:rPr>
              <w:rFonts w:ascii="黑体" w:eastAsia="黑体" w:hAnsi="黑体" w:cs="黑体"/>
            </w:rPr>
            <w:t>垃圾收运系统</w:t>
          </w:r>
          <w:r>
            <w:rPr>
              <w:rFonts w:ascii="Times New Roman" w:eastAsia="Times New Roman" w:hAnsi="Times New Roman" w:cs="Times New Roman"/>
            </w:rPr>
            <w:t>...................................................</w:t>
          </w:r>
          <w:r>
            <w:rPr>
              <w:rFonts w:ascii="Times New Roman" w:eastAsia="Times New Roman" w:hAnsi="Times New Roman" w:cs="Times New Roman"/>
            </w:rPr>
            <w:t>.......................................................................</w:t>
          </w:r>
          <w:hyperlink w:anchor="_bookmark46" w:history="1">
            <w:r>
              <w:rPr>
                <w:rFonts w:ascii="Times New Roman" w:eastAsia="Times New Roman" w:hAnsi="Times New Roman" w:cs="Times New Roman"/>
              </w:rPr>
              <w:t>31</w:t>
            </w:r>
          </w:hyperlink>
        </w:p>
        <w:p w:rsidR="005B386C" w:rsidRDefault="004E1FED">
          <w:pPr>
            <w:spacing w:before="130" w:line="241" w:lineRule="auto"/>
            <w:ind w:firstLine="860"/>
            <w:rPr>
              <w:rFonts w:ascii="Times New Roman" w:eastAsia="Times New Roman" w:hAnsi="Times New Roman" w:cs="Times New Roman"/>
            </w:rPr>
          </w:pPr>
          <w:r>
            <w:rPr>
              <w:rFonts w:ascii="黑体" w:eastAsia="黑体" w:hAnsi="黑体" w:cs="黑体"/>
            </w:rPr>
            <w:t>3.3.1</w:t>
          </w:r>
          <w:r>
            <w:rPr>
              <w:rFonts w:ascii="黑体" w:eastAsia="黑体" w:hAnsi="黑体" w:cs="黑体"/>
              <w:spacing w:val="-4"/>
            </w:rPr>
            <w:t xml:space="preserve"> </w:t>
          </w:r>
          <w:r>
            <w:rPr>
              <w:rFonts w:ascii="黑体" w:eastAsia="黑体" w:hAnsi="黑体" w:cs="黑体"/>
            </w:rPr>
            <w:t>收运模式</w:t>
          </w:r>
          <w:r>
            <w:rPr>
              <w:rFonts w:ascii="Times New Roman" w:eastAsia="Times New Roman" w:hAnsi="Times New Roman" w:cs="Times New Roman"/>
            </w:rPr>
            <w:t>..............................................................................................................</w:t>
          </w:r>
          <w:hyperlink w:anchor="_bookmark47" w:history="1">
            <w:r>
              <w:rPr>
                <w:rFonts w:ascii="Times New Roman" w:eastAsia="Times New Roman" w:hAnsi="Times New Roman" w:cs="Times New Roman"/>
              </w:rPr>
              <w:t>31</w:t>
            </w:r>
          </w:hyperlink>
        </w:p>
        <w:p w:rsidR="005B386C" w:rsidRDefault="004E1FED">
          <w:pPr>
            <w:spacing w:line="239" w:lineRule="auto"/>
            <w:ind w:firstLine="860"/>
            <w:rPr>
              <w:rFonts w:ascii="Times New Roman" w:eastAsia="Times New Roman" w:hAnsi="Times New Roman" w:cs="Times New Roman"/>
            </w:rPr>
          </w:pPr>
          <w:r>
            <w:rPr>
              <w:rFonts w:ascii="黑体" w:eastAsia="黑体" w:hAnsi="黑体" w:cs="黑体"/>
            </w:rPr>
            <w:t>3.3.2</w:t>
          </w:r>
          <w:r>
            <w:rPr>
              <w:rFonts w:ascii="黑体" w:eastAsia="黑体" w:hAnsi="黑体" w:cs="黑体"/>
              <w:spacing w:val="-4"/>
            </w:rPr>
            <w:t xml:space="preserve"> </w:t>
          </w:r>
          <w:r>
            <w:rPr>
              <w:rFonts w:ascii="黑体" w:eastAsia="黑体" w:hAnsi="黑体" w:cs="黑体"/>
            </w:rPr>
            <w:t>收运系统组成与要求</w:t>
          </w:r>
          <w:r>
            <w:rPr>
              <w:rFonts w:ascii="Times New Roman" w:eastAsia="Times New Roman" w:hAnsi="Times New Roman" w:cs="Times New Roman"/>
            </w:rPr>
            <w:t>..........................................................................................</w:t>
          </w:r>
          <w:hyperlink w:anchor="_bookmark48" w:history="1">
            <w:r>
              <w:rPr>
                <w:rFonts w:ascii="Times New Roman" w:eastAsia="Times New Roman" w:hAnsi="Times New Roman" w:cs="Times New Roman"/>
              </w:rPr>
              <w:t>31</w:t>
            </w:r>
          </w:hyperlink>
        </w:p>
        <w:p w:rsidR="005B386C" w:rsidRDefault="004E1FED">
          <w:pPr>
            <w:spacing w:before="1" w:line="239" w:lineRule="auto"/>
            <w:ind w:firstLine="1280"/>
            <w:rPr>
              <w:rFonts w:ascii="Times New Roman" w:eastAsia="Times New Roman" w:hAnsi="Times New Roman" w:cs="Times New Roman"/>
            </w:rPr>
          </w:pPr>
          <w:r>
            <w:rPr>
              <w:rFonts w:ascii="黑体" w:eastAsia="黑体" w:hAnsi="黑体" w:cs="黑体"/>
            </w:rPr>
            <w:t>3.3.2.1</w:t>
          </w:r>
          <w:r>
            <w:rPr>
              <w:rFonts w:ascii="黑体" w:eastAsia="黑体" w:hAnsi="黑体" w:cs="黑体"/>
              <w:spacing w:val="-4"/>
            </w:rPr>
            <w:t xml:space="preserve"> </w:t>
          </w:r>
          <w:r>
            <w:rPr>
              <w:rFonts w:ascii="宋体" w:eastAsia="宋体" w:hAnsi="宋体" w:cs="宋体"/>
            </w:rPr>
            <w:t>收运系统组成</w:t>
          </w:r>
          <w:r>
            <w:rPr>
              <w:rFonts w:ascii="Times New Roman" w:eastAsia="Times New Roman" w:hAnsi="Times New Roman" w:cs="Times New Roman"/>
            </w:rPr>
            <w:t>..........................................................................................</w:t>
          </w:r>
          <w:hyperlink w:anchor="_bookmark49" w:history="1">
            <w:r>
              <w:rPr>
                <w:rFonts w:ascii="Times New Roman" w:eastAsia="Times New Roman" w:hAnsi="Times New Roman" w:cs="Times New Roman"/>
              </w:rPr>
              <w:t>31</w:t>
            </w:r>
          </w:hyperlink>
        </w:p>
        <w:p w:rsidR="005B386C" w:rsidRDefault="004E1FED">
          <w:pPr>
            <w:spacing w:line="239" w:lineRule="auto"/>
            <w:ind w:firstLine="1280"/>
            <w:rPr>
              <w:rFonts w:ascii="Times New Roman" w:eastAsia="Times New Roman" w:hAnsi="Times New Roman" w:cs="Times New Roman"/>
            </w:rPr>
          </w:pPr>
          <w:r>
            <w:rPr>
              <w:rFonts w:ascii="黑体" w:eastAsia="黑体" w:hAnsi="黑体" w:cs="黑体"/>
            </w:rPr>
            <w:t>3.3.2.2</w:t>
          </w:r>
          <w:r>
            <w:rPr>
              <w:rFonts w:ascii="黑体" w:eastAsia="黑体" w:hAnsi="黑体" w:cs="黑体"/>
              <w:spacing w:val="-3"/>
            </w:rPr>
            <w:t xml:space="preserve"> </w:t>
          </w:r>
          <w:r>
            <w:rPr>
              <w:rFonts w:ascii="宋体" w:eastAsia="宋体" w:hAnsi="宋体" w:cs="宋体"/>
            </w:rPr>
            <w:t>垃圾收运、处置要求</w:t>
          </w:r>
          <w:r>
            <w:rPr>
              <w:rFonts w:ascii="Times New Roman" w:eastAsia="Times New Roman" w:hAnsi="Times New Roman" w:cs="Times New Roman"/>
            </w:rPr>
            <w:t>..............................................................................</w:t>
          </w:r>
          <w:hyperlink w:anchor="_bookmark50" w:history="1">
            <w:r>
              <w:rPr>
                <w:rFonts w:ascii="Times New Roman" w:eastAsia="Times New Roman" w:hAnsi="Times New Roman" w:cs="Times New Roman"/>
              </w:rPr>
              <w:t>32</w:t>
            </w:r>
          </w:hyperlink>
        </w:p>
        <w:p w:rsidR="005B386C" w:rsidRDefault="004E1FED">
          <w:pPr>
            <w:spacing w:line="241" w:lineRule="auto"/>
            <w:ind w:firstLine="1280"/>
            <w:rPr>
              <w:rFonts w:ascii="Times New Roman" w:eastAsia="Times New Roman" w:hAnsi="Times New Roman" w:cs="Times New Roman"/>
            </w:rPr>
          </w:pPr>
          <w:r>
            <w:rPr>
              <w:rFonts w:ascii="黑体" w:eastAsia="黑体" w:hAnsi="黑体" w:cs="黑体"/>
            </w:rPr>
            <w:t>3.3.2.3</w:t>
          </w:r>
          <w:r>
            <w:rPr>
              <w:rFonts w:ascii="黑体" w:eastAsia="黑体" w:hAnsi="黑体" w:cs="黑体"/>
              <w:spacing w:val="-3"/>
            </w:rPr>
            <w:t xml:space="preserve"> </w:t>
          </w:r>
          <w:r>
            <w:rPr>
              <w:rFonts w:ascii="宋体" w:eastAsia="宋体" w:hAnsi="宋体" w:cs="宋体"/>
            </w:rPr>
            <w:t>人员定额及清理周期</w:t>
          </w:r>
          <w:r>
            <w:rPr>
              <w:rFonts w:ascii="Times New Roman" w:eastAsia="Times New Roman" w:hAnsi="Times New Roman" w:cs="Times New Roman"/>
            </w:rPr>
            <w:t>..............................................................................</w:t>
          </w:r>
          <w:hyperlink w:anchor="_bookmark51" w:history="1">
            <w:r>
              <w:rPr>
                <w:rFonts w:ascii="Times New Roman" w:eastAsia="Times New Roman" w:hAnsi="Times New Roman" w:cs="Times New Roman"/>
              </w:rPr>
              <w:t>33</w:t>
            </w:r>
          </w:hyperlink>
        </w:p>
      </w:sdtContent>
    </w:sdt>
    <w:p w:rsidR="005B386C" w:rsidRDefault="005B386C">
      <w:pPr>
        <w:sectPr w:rsidR="005B386C">
          <w:pgSz w:w="11905" w:h="16840"/>
          <w:pgMar w:top="1383" w:right="1785" w:bottom="0" w:left="1785" w:header="0" w:footer="0" w:gutter="0"/>
          <w:cols w:space="720"/>
        </w:sectPr>
      </w:pPr>
    </w:p>
    <w:p w:rsidR="005B386C" w:rsidRDefault="004E1FED">
      <w:pPr>
        <w:spacing w:before="64" w:line="184" w:lineRule="auto"/>
        <w:ind w:firstLine="3858"/>
        <w:rPr>
          <w:rFonts w:ascii="宋体" w:eastAsia="宋体" w:hAnsi="宋体" w:cs="宋体"/>
          <w:sz w:val="32"/>
          <w:szCs w:val="32"/>
        </w:rPr>
      </w:pPr>
      <w:bookmarkStart w:id="3" w:name="_bookmark5"/>
      <w:bookmarkEnd w:id="3"/>
      <w:r>
        <w:rPr>
          <w:rFonts w:ascii="宋体" w:eastAsia="宋体" w:hAnsi="宋体" w:cs="宋体"/>
          <w:spacing w:val="-3"/>
          <w:sz w:val="32"/>
          <w:szCs w:val="32"/>
          <w14:textOutline w14:w="4064" w14:cap="flat" w14:cmpd="sng" w14:algn="ctr">
            <w14:solidFill>
              <w14:srgbClr w14:val="000000"/>
            </w14:solidFill>
            <w14:prstDash w14:val="solid"/>
            <w14:miter w14:lim="0"/>
          </w14:textOutline>
        </w:rPr>
        <w:lastRenderedPageBreak/>
        <w:t>前言</w:t>
      </w:r>
    </w:p>
    <w:p w:rsidR="005B386C" w:rsidRDefault="005B386C">
      <w:pPr>
        <w:spacing w:line="260" w:lineRule="auto"/>
        <w:rPr>
          <w:rFonts w:ascii="宋体"/>
        </w:rPr>
      </w:pPr>
    </w:p>
    <w:p w:rsidR="005B386C" w:rsidRDefault="005B386C">
      <w:pPr>
        <w:spacing w:line="261" w:lineRule="auto"/>
        <w:rPr>
          <w:rFonts w:ascii="宋体"/>
        </w:rPr>
      </w:pPr>
    </w:p>
    <w:p w:rsidR="005B386C" w:rsidRDefault="004E1FED">
      <w:pPr>
        <w:spacing w:before="78" w:line="271" w:lineRule="auto"/>
        <w:ind w:left="20" w:firstLine="489"/>
        <w:rPr>
          <w:rFonts w:ascii="宋体" w:eastAsia="宋体" w:hAnsi="宋体" w:cs="宋体"/>
          <w:sz w:val="24"/>
          <w:szCs w:val="24"/>
        </w:rPr>
      </w:pPr>
      <w:r>
        <w:rPr>
          <w:rFonts w:ascii="宋体" w:eastAsia="宋体" w:hAnsi="宋体" w:cs="宋体"/>
          <w:spacing w:val="-10"/>
          <w:sz w:val="24"/>
          <w:szCs w:val="24"/>
        </w:rPr>
        <w:t>为加强农村生活污染防治，</w:t>
      </w:r>
      <w:r>
        <w:rPr>
          <w:rFonts w:ascii="宋体" w:eastAsia="宋体" w:hAnsi="宋体" w:cs="宋体"/>
          <w:spacing w:val="-23"/>
          <w:sz w:val="24"/>
          <w:szCs w:val="24"/>
        </w:rPr>
        <w:t xml:space="preserve"> </w:t>
      </w:r>
      <w:r>
        <w:rPr>
          <w:rFonts w:ascii="宋体" w:eastAsia="宋体" w:hAnsi="宋体" w:cs="宋体"/>
          <w:spacing w:val="-10"/>
          <w:sz w:val="24"/>
          <w:szCs w:val="24"/>
        </w:rPr>
        <w:t>指导和规范农村生活污水及生活垃圾收集（收运）</w:t>
      </w:r>
      <w:r>
        <w:rPr>
          <w:rFonts w:ascii="宋体" w:eastAsia="宋体" w:hAnsi="宋体" w:cs="宋体"/>
          <w:sz w:val="24"/>
          <w:szCs w:val="24"/>
        </w:rPr>
        <w:t xml:space="preserve"> </w:t>
      </w:r>
      <w:r>
        <w:rPr>
          <w:rFonts w:ascii="宋体" w:eastAsia="宋体" w:hAnsi="宋体" w:cs="宋体"/>
          <w:spacing w:val="-2"/>
          <w:sz w:val="24"/>
          <w:szCs w:val="24"/>
        </w:rPr>
        <w:t>及处理工程建设，促进重庆市农村环境改善制定本技术推荐。</w:t>
      </w:r>
    </w:p>
    <w:p w:rsidR="005B386C" w:rsidRDefault="004E1FED">
      <w:pPr>
        <w:spacing w:before="228" w:line="271" w:lineRule="auto"/>
        <w:ind w:left="22" w:right="101" w:firstLine="480"/>
        <w:rPr>
          <w:rFonts w:ascii="宋体" w:eastAsia="宋体" w:hAnsi="宋体" w:cs="宋体"/>
          <w:sz w:val="24"/>
          <w:szCs w:val="24"/>
        </w:rPr>
      </w:pPr>
      <w:r>
        <w:rPr>
          <w:rFonts w:ascii="宋体" w:eastAsia="宋体" w:hAnsi="宋体" w:cs="宋体"/>
          <w:spacing w:val="-8"/>
          <w:sz w:val="24"/>
          <w:szCs w:val="24"/>
        </w:rPr>
        <w:t>本技术推荐共包括</w:t>
      </w:r>
      <w:r>
        <w:rPr>
          <w:rFonts w:ascii="宋体" w:eastAsia="宋体" w:hAnsi="宋体" w:cs="宋体"/>
          <w:spacing w:val="-50"/>
          <w:sz w:val="24"/>
          <w:szCs w:val="24"/>
        </w:rPr>
        <w:t xml:space="preserve"> </w:t>
      </w:r>
      <w:r>
        <w:rPr>
          <w:rFonts w:ascii="Times New Roman" w:eastAsia="Times New Roman" w:hAnsi="Times New Roman" w:cs="Times New Roman"/>
          <w:spacing w:val="-8"/>
          <w:sz w:val="24"/>
          <w:szCs w:val="24"/>
        </w:rPr>
        <w:t>3</w:t>
      </w:r>
      <w:r>
        <w:rPr>
          <w:rFonts w:ascii="Times New Roman" w:eastAsia="Times New Roman" w:hAnsi="Times New Roman" w:cs="Times New Roman"/>
          <w:spacing w:val="10"/>
          <w:w w:val="101"/>
          <w:sz w:val="24"/>
          <w:szCs w:val="24"/>
        </w:rPr>
        <w:t xml:space="preserve"> </w:t>
      </w:r>
      <w:r>
        <w:rPr>
          <w:rFonts w:ascii="宋体" w:eastAsia="宋体" w:hAnsi="宋体" w:cs="宋体"/>
          <w:spacing w:val="-8"/>
          <w:sz w:val="24"/>
          <w:szCs w:val="24"/>
        </w:rPr>
        <w:t>章内容：</w:t>
      </w:r>
      <w:r>
        <w:rPr>
          <w:rFonts w:ascii="宋体" w:eastAsia="宋体" w:hAnsi="宋体" w:cs="宋体"/>
          <w:spacing w:val="26"/>
          <w:sz w:val="24"/>
          <w:szCs w:val="24"/>
        </w:rPr>
        <w:t xml:space="preserve"> </w:t>
      </w:r>
      <w:r>
        <w:rPr>
          <w:rFonts w:ascii="宋体" w:eastAsia="宋体" w:hAnsi="宋体" w:cs="宋体"/>
          <w:spacing w:val="-8"/>
          <w:sz w:val="24"/>
          <w:szCs w:val="24"/>
        </w:rPr>
        <w:t>总则、农村生活污水收集及处理、农村生活垃</w:t>
      </w:r>
      <w:r>
        <w:rPr>
          <w:rFonts w:ascii="宋体" w:eastAsia="宋体" w:hAnsi="宋体" w:cs="宋体"/>
          <w:sz w:val="24"/>
          <w:szCs w:val="24"/>
        </w:rPr>
        <w:t xml:space="preserve"> </w:t>
      </w:r>
      <w:r>
        <w:rPr>
          <w:rFonts w:ascii="宋体" w:eastAsia="宋体" w:hAnsi="宋体" w:cs="宋体"/>
          <w:spacing w:val="-6"/>
          <w:sz w:val="24"/>
          <w:szCs w:val="24"/>
        </w:rPr>
        <w:t>圾收运及处理。</w:t>
      </w:r>
    </w:p>
    <w:p w:rsidR="005B386C" w:rsidRDefault="004E1FED">
      <w:pPr>
        <w:spacing w:before="229" w:line="315" w:lineRule="auto"/>
        <w:ind w:left="22" w:right="101" w:firstLine="480"/>
        <w:rPr>
          <w:rFonts w:ascii="宋体" w:eastAsia="宋体" w:hAnsi="宋体" w:cs="宋体"/>
          <w:sz w:val="24"/>
          <w:szCs w:val="24"/>
        </w:rPr>
      </w:pPr>
      <w:r>
        <w:rPr>
          <w:rFonts w:ascii="宋体" w:eastAsia="宋体" w:hAnsi="宋体" w:cs="宋体"/>
          <w:spacing w:val="-7"/>
          <w:sz w:val="24"/>
          <w:szCs w:val="24"/>
        </w:rPr>
        <w:t>本技术推荐以当前农村生活污水、农村生活垃圾收集（收运）</w:t>
      </w:r>
      <w:r>
        <w:rPr>
          <w:rFonts w:ascii="宋体" w:eastAsia="宋体" w:hAnsi="宋体" w:cs="宋体"/>
          <w:spacing w:val="14"/>
          <w:sz w:val="24"/>
          <w:szCs w:val="24"/>
        </w:rPr>
        <w:t xml:space="preserve"> </w:t>
      </w:r>
      <w:r>
        <w:rPr>
          <w:rFonts w:ascii="宋体" w:eastAsia="宋体" w:hAnsi="宋体" w:cs="宋体"/>
          <w:spacing w:val="-7"/>
          <w:sz w:val="24"/>
          <w:szCs w:val="24"/>
        </w:rPr>
        <w:t>及处理技术发</w:t>
      </w:r>
      <w:r>
        <w:rPr>
          <w:rFonts w:ascii="宋体" w:eastAsia="宋体" w:hAnsi="宋体" w:cs="宋体"/>
          <w:sz w:val="24"/>
          <w:szCs w:val="24"/>
        </w:rPr>
        <w:t xml:space="preserve"> </w:t>
      </w:r>
      <w:r>
        <w:rPr>
          <w:rFonts w:ascii="宋体" w:eastAsia="宋体" w:hAnsi="宋体" w:cs="宋体"/>
          <w:spacing w:val="-7"/>
          <w:sz w:val="24"/>
          <w:szCs w:val="24"/>
        </w:rPr>
        <w:t>展和应用状况为依据，</w:t>
      </w:r>
      <w:r>
        <w:rPr>
          <w:rFonts w:ascii="宋体" w:eastAsia="宋体" w:hAnsi="宋体" w:cs="宋体"/>
          <w:spacing w:val="25"/>
          <w:sz w:val="24"/>
          <w:szCs w:val="24"/>
        </w:rPr>
        <w:t xml:space="preserve"> </w:t>
      </w:r>
      <w:r>
        <w:rPr>
          <w:rFonts w:ascii="宋体" w:eastAsia="宋体" w:hAnsi="宋体" w:cs="宋体"/>
          <w:spacing w:val="-7"/>
          <w:sz w:val="24"/>
          <w:szCs w:val="24"/>
        </w:rPr>
        <w:t>并结合重庆市农村社会经济发展水平编制而成。可作为环</w:t>
      </w:r>
      <w:r>
        <w:rPr>
          <w:rFonts w:ascii="宋体" w:eastAsia="宋体" w:hAnsi="宋体" w:cs="宋体"/>
          <w:sz w:val="24"/>
          <w:szCs w:val="24"/>
        </w:rPr>
        <w:t xml:space="preserve"> </w:t>
      </w:r>
      <w:r>
        <w:rPr>
          <w:rFonts w:ascii="宋体" w:eastAsia="宋体" w:hAnsi="宋体" w:cs="宋体"/>
          <w:spacing w:val="-3"/>
          <w:sz w:val="24"/>
          <w:szCs w:val="24"/>
        </w:rPr>
        <w:t>境保护行政主管部门、环保服务业单位、农村基层组织和其他相关单位农村生活</w:t>
      </w:r>
      <w:r>
        <w:rPr>
          <w:rFonts w:ascii="宋体" w:eastAsia="宋体" w:hAnsi="宋体" w:cs="宋体"/>
          <w:spacing w:val="5"/>
          <w:sz w:val="24"/>
          <w:szCs w:val="24"/>
        </w:rPr>
        <w:t xml:space="preserve"> </w:t>
      </w:r>
      <w:r>
        <w:rPr>
          <w:rFonts w:ascii="宋体" w:eastAsia="宋体" w:hAnsi="宋体" w:cs="宋体"/>
          <w:spacing w:val="-2"/>
          <w:sz w:val="24"/>
          <w:szCs w:val="24"/>
        </w:rPr>
        <w:t>污水及生活垃圾处理工作的参考技术资料，并将适时修订。</w:t>
      </w:r>
    </w:p>
    <w:p w:rsidR="005B386C" w:rsidRDefault="004E1FED">
      <w:pPr>
        <w:spacing w:before="227" w:line="301" w:lineRule="auto"/>
        <w:ind w:left="20" w:right="101" w:firstLine="481"/>
        <w:rPr>
          <w:rFonts w:ascii="宋体" w:eastAsia="宋体" w:hAnsi="宋体" w:cs="宋体"/>
          <w:sz w:val="24"/>
          <w:szCs w:val="24"/>
        </w:rPr>
      </w:pPr>
      <w:r>
        <w:rPr>
          <w:rFonts w:ascii="宋体" w:eastAsia="宋体" w:hAnsi="宋体" w:cs="宋体"/>
          <w:spacing w:val="-13"/>
          <w:sz w:val="24"/>
          <w:szCs w:val="24"/>
        </w:rPr>
        <w:t>本技术推荐由市环保局组织起草，</w:t>
      </w:r>
      <w:r>
        <w:rPr>
          <w:rFonts w:ascii="宋体" w:eastAsia="宋体" w:hAnsi="宋体" w:cs="宋体"/>
          <w:spacing w:val="53"/>
          <w:sz w:val="24"/>
          <w:szCs w:val="24"/>
        </w:rPr>
        <w:t xml:space="preserve"> </w:t>
      </w:r>
      <w:r>
        <w:rPr>
          <w:rFonts w:ascii="宋体" w:eastAsia="宋体" w:hAnsi="宋体" w:cs="宋体"/>
          <w:spacing w:val="-13"/>
          <w:sz w:val="24"/>
          <w:szCs w:val="24"/>
        </w:rPr>
        <w:t>参与单位包括：</w:t>
      </w:r>
      <w:r>
        <w:rPr>
          <w:rFonts w:ascii="宋体" w:eastAsia="宋体" w:hAnsi="宋体" w:cs="宋体"/>
          <w:spacing w:val="39"/>
          <w:sz w:val="24"/>
          <w:szCs w:val="24"/>
        </w:rPr>
        <w:t xml:space="preserve"> </w:t>
      </w:r>
      <w:r>
        <w:rPr>
          <w:rFonts w:ascii="宋体" w:eastAsia="宋体" w:hAnsi="宋体" w:cs="宋体"/>
          <w:spacing w:val="-13"/>
          <w:sz w:val="24"/>
          <w:szCs w:val="24"/>
        </w:rPr>
        <w:t>重庆市环境科学学会、重</w:t>
      </w:r>
      <w:r>
        <w:rPr>
          <w:rFonts w:ascii="宋体" w:eastAsia="宋体" w:hAnsi="宋体" w:cs="宋体"/>
          <w:sz w:val="24"/>
          <w:szCs w:val="24"/>
        </w:rPr>
        <w:t xml:space="preserve"> </w:t>
      </w:r>
      <w:r>
        <w:rPr>
          <w:rFonts w:ascii="宋体" w:eastAsia="宋体" w:hAnsi="宋体" w:cs="宋体"/>
          <w:spacing w:val="-7"/>
          <w:sz w:val="24"/>
          <w:szCs w:val="24"/>
        </w:rPr>
        <w:t>庆大学、重庆三峡环保（集团）</w:t>
      </w:r>
      <w:r>
        <w:rPr>
          <w:rFonts w:ascii="宋体" w:eastAsia="宋体" w:hAnsi="宋体" w:cs="宋体"/>
          <w:spacing w:val="27"/>
          <w:sz w:val="24"/>
          <w:szCs w:val="24"/>
        </w:rPr>
        <w:t xml:space="preserve"> </w:t>
      </w:r>
      <w:r>
        <w:rPr>
          <w:rFonts w:ascii="宋体" w:eastAsia="宋体" w:hAnsi="宋体" w:cs="宋体"/>
          <w:spacing w:val="-7"/>
          <w:sz w:val="24"/>
          <w:szCs w:val="24"/>
        </w:rPr>
        <w:t>有限公司、重庆德和环境工程有限公司、重庆湿</w:t>
      </w:r>
      <w:r>
        <w:rPr>
          <w:rFonts w:ascii="宋体" w:eastAsia="宋体" w:hAnsi="宋体" w:cs="宋体"/>
          <w:sz w:val="24"/>
          <w:szCs w:val="24"/>
        </w:rPr>
        <w:t xml:space="preserve"> </w:t>
      </w:r>
      <w:r>
        <w:rPr>
          <w:rFonts w:ascii="宋体" w:eastAsia="宋体" w:hAnsi="宋体" w:cs="宋体"/>
          <w:spacing w:val="-2"/>
          <w:sz w:val="24"/>
          <w:szCs w:val="24"/>
        </w:rPr>
        <w:t>地环保工程有限公司、重庆太可环保科技有限公司等。</w:t>
      </w:r>
    </w:p>
    <w:p w:rsidR="005B386C" w:rsidRDefault="004E1FED">
      <w:pPr>
        <w:spacing w:before="228" w:line="359" w:lineRule="auto"/>
        <w:ind w:left="20" w:right="100" w:firstLine="481"/>
        <w:rPr>
          <w:rFonts w:ascii="宋体" w:eastAsia="宋体" w:hAnsi="宋体" w:cs="宋体"/>
          <w:sz w:val="24"/>
          <w:szCs w:val="24"/>
        </w:rPr>
      </w:pPr>
      <w:r>
        <w:rPr>
          <w:rFonts w:ascii="宋体" w:eastAsia="宋体" w:hAnsi="宋体" w:cs="宋体"/>
          <w:spacing w:val="-4"/>
          <w:sz w:val="24"/>
          <w:szCs w:val="24"/>
        </w:rPr>
        <w:t>本技术推荐主要起草人：张卫东</w:t>
      </w:r>
      <w:r>
        <w:rPr>
          <w:rFonts w:ascii="宋体" w:eastAsia="宋体" w:hAnsi="宋体" w:cs="宋体"/>
          <w:spacing w:val="47"/>
          <w:sz w:val="24"/>
          <w:szCs w:val="24"/>
        </w:rPr>
        <w:t xml:space="preserve"> </w:t>
      </w:r>
      <w:r>
        <w:rPr>
          <w:rFonts w:ascii="宋体" w:eastAsia="宋体" w:hAnsi="宋体" w:cs="宋体"/>
          <w:spacing w:val="-4"/>
          <w:sz w:val="24"/>
          <w:szCs w:val="24"/>
        </w:rPr>
        <w:t>陈梅</w:t>
      </w:r>
      <w:r>
        <w:rPr>
          <w:rFonts w:ascii="宋体" w:eastAsia="宋体" w:hAnsi="宋体" w:cs="宋体"/>
          <w:spacing w:val="17"/>
          <w:sz w:val="24"/>
          <w:szCs w:val="24"/>
        </w:rPr>
        <w:t xml:space="preserve"> </w:t>
      </w:r>
      <w:r>
        <w:rPr>
          <w:rFonts w:ascii="宋体" w:eastAsia="宋体" w:hAnsi="宋体" w:cs="宋体"/>
          <w:spacing w:val="-4"/>
          <w:sz w:val="24"/>
          <w:szCs w:val="24"/>
        </w:rPr>
        <w:t>张智</w:t>
      </w:r>
      <w:r>
        <w:rPr>
          <w:rFonts w:ascii="宋体" w:eastAsia="宋体" w:hAnsi="宋体" w:cs="宋体"/>
          <w:spacing w:val="13"/>
          <w:sz w:val="24"/>
          <w:szCs w:val="24"/>
        </w:rPr>
        <w:t xml:space="preserve"> </w:t>
      </w:r>
      <w:r>
        <w:rPr>
          <w:rFonts w:ascii="宋体" w:eastAsia="宋体" w:hAnsi="宋体" w:cs="宋体"/>
          <w:spacing w:val="-4"/>
          <w:sz w:val="24"/>
          <w:szCs w:val="24"/>
        </w:rPr>
        <w:t>王涛</w:t>
      </w:r>
      <w:r>
        <w:rPr>
          <w:rFonts w:ascii="宋体" w:eastAsia="宋体" w:hAnsi="宋体" w:cs="宋体"/>
          <w:spacing w:val="20"/>
          <w:sz w:val="24"/>
          <w:szCs w:val="24"/>
        </w:rPr>
        <w:t xml:space="preserve"> </w:t>
      </w:r>
      <w:r>
        <w:rPr>
          <w:rFonts w:ascii="宋体" w:eastAsia="宋体" w:hAnsi="宋体" w:cs="宋体"/>
          <w:spacing w:val="-4"/>
          <w:sz w:val="24"/>
          <w:szCs w:val="24"/>
        </w:rPr>
        <w:t>马华</w:t>
      </w:r>
      <w:r>
        <w:rPr>
          <w:rFonts w:ascii="宋体" w:eastAsia="宋体" w:hAnsi="宋体" w:cs="宋体"/>
          <w:spacing w:val="10"/>
          <w:sz w:val="24"/>
          <w:szCs w:val="24"/>
        </w:rPr>
        <w:t xml:space="preserve"> </w:t>
      </w:r>
      <w:r>
        <w:rPr>
          <w:rFonts w:ascii="宋体" w:eastAsia="宋体" w:hAnsi="宋体" w:cs="宋体"/>
          <w:spacing w:val="-4"/>
          <w:sz w:val="24"/>
          <w:szCs w:val="24"/>
        </w:rPr>
        <w:t>黄健盛</w:t>
      </w:r>
      <w:r>
        <w:rPr>
          <w:rFonts w:ascii="宋体" w:eastAsia="宋体" w:hAnsi="宋体" w:cs="宋体"/>
          <w:spacing w:val="15"/>
          <w:sz w:val="24"/>
          <w:szCs w:val="24"/>
        </w:rPr>
        <w:t xml:space="preserve"> </w:t>
      </w:r>
      <w:r>
        <w:rPr>
          <w:rFonts w:ascii="宋体" w:eastAsia="宋体" w:hAnsi="宋体" w:cs="宋体"/>
          <w:spacing w:val="-4"/>
          <w:sz w:val="24"/>
          <w:szCs w:val="24"/>
        </w:rPr>
        <w:t>于东盛</w:t>
      </w:r>
      <w:r>
        <w:rPr>
          <w:rFonts w:ascii="宋体" w:eastAsia="宋体" w:hAnsi="宋体" w:cs="宋体"/>
          <w:spacing w:val="18"/>
          <w:sz w:val="24"/>
          <w:szCs w:val="24"/>
        </w:rPr>
        <w:t xml:space="preserve"> </w:t>
      </w:r>
      <w:r>
        <w:rPr>
          <w:rFonts w:ascii="宋体" w:eastAsia="宋体" w:hAnsi="宋体" w:cs="宋体"/>
          <w:spacing w:val="-4"/>
          <w:sz w:val="24"/>
          <w:szCs w:val="24"/>
        </w:rPr>
        <w:t>范</w:t>
      </w:r>
      <w:r>
        <w:rPr>
          <w:rFonts w:ascii="宋体" w:eastAsia="宋体" w:hAnsi="宋体" w:cs="宋体"/>
          <w:sz w:val="24"/>
          <w:szCs w:val="24"/>
        </w:rPr>
        <w:t xml:space="preserve"> </w:t>
      </w:r>
      <w:r>
        <w:rPr>
          <w:rFonts w:ascii="宋体" w:eastAsia="宋体" w:hAnsi="宋体" w:cs="宋体"/>
          <w:spacing w:val="-4"/>
          <w:sz w:val="24"/>
          <w:szCs w:val="24"/>
        </w:rPr>
        <w:t>春梅</w:t>
      </w:r>
      <w:r>
        <w:rPr>
          <w:rFonts w:ascii="宋体" w:eastAsia="宋体" w:hAnsi="宋体" w:cs="宋体"/>
          <w:spacing w:val="20"/>
          <w:sz w:val="24"/>
          <w:szCs w:val="24"/>
        </w:rPr>
        <w:t xml:space="preserve"> </w:t>
      </w:r>
      <w:r>
        <w:rPr>
          <w:rFonts w:ascii="宋体" w:eastAsia="宋体" w:hAnsi="宋体" w:cs="宋体"/>
          <w:spacing w:val="-4"/>
          <w:sz w:val="24"/>
          <w:szCs w:val="24"/>
        </w:rPr>
        <w:t>何国军</w:t>
      </w:r>
      <w:r>
        <w:rPr>
          <w:rFonts w:ascii="宋体" w:eastAsia="宋体" w:hAnsi="宋体" w:cs="宋体"/>
          <w:spacing w:val="9"/>
          <w:sz w:val="24"/>
          <w:szCs w:val="24"/>
        </w:rPr>
        <w:t xml:space="preserve"> </w:t>
      </w:r>
      <w:r>
        <w:rPr>
          <w:rFonts w:ascii="宋体" w:eastAsia="宋体" w:hAnsi="宋体" w:cs="宋体"/>
          <w:spacing w:val="-4"/>
          <w:sz w:val="24"/>
          <w:szCs w:val="24"/>
        </w:rPr>
        <w:t>杨先强</w:t>
      </w:r>
      <w:r>
        <w:rPr>
          <w:rFonts w:ascii="宋体" w:eastAsia="宋体" w:hAnsi="宋体" w:cs="宋体"/>
          <w:spacing w:val="9"/>
          <w:sz w:val="24"/>
          <w:szCs w:val="24"/>
        </w:rPr>
        <w:t xml:space="preserve"> </w:t>
      </w:r>
      <w:r>
        <w:rPr>
          <w:rFonts w:ascii="宋体" w:eastAsia="宋体" w:hAnsi="宋体" w:cs="宋体"/>
          <w:spacing w:val="-4"/>
          <w:sz w:val="24"/>
          <w:szCs w:val="24"/>
        </w:rPr>
        <w:t>谭人伟</w:t>
      </w:r>
    </w:p>
    <w:p w:rsidR="005B386C" w:rsidRDefault="005B386C">
      <w:pPr>
        <w:sectPr w:rsidR="005B386C">
          <w:footerReference w:type="default" r:id="rId7"/>
          <w:pgSz w:w="11905" w:h="16840"/>
          <w:pgMar w:top="1422" w:right="1691" w:bottom="1317" w:left="1785" w:header="0" w:footer="1137" w:gutter="0"/>
          <w:cols w:space="720"/>
        </w:sectPr>
      </w:pPr>
    </w:p>
    <w:p w:rsidR="005B386C" w:rsidRDefault="004E1FED">
      <w:pPr>
        <w:spacing w:before="59" w:line="184" w:lineRule="auto"/>
        <w:ind w:firstLine="41"/>
        <w:rPr>
          <w:rFonts w:ascii="黑体" w:eastAsia="黑体" w:hAnsi="黑体" w:cs="黑体"/>
          <w:sz w:val="30"/>
          <w:szCs w:val="30"/>
        </w:rPr>
      </w:pPr>
      <w:bookmarkStart w:id="4" w:name="_bookmark6"/>
      <w:bookmarkStart w:id="5" w:name="_bookmark7"/>
      <w:bookmarkEnd w:id="4"/>
      <w:bookmarkEnd w:id="5"/>
      <w:r>
        <w:rPr>
          <w:rFonts w:ascii="黑体" w:eastAsia="黑体" w:hAnsi="黑体" w:cs="黑体"/>
          <w:spacing w:val="-13"/>
          <w:sz w:val="30"/>
          <w:szCs w:val="30"/>
        </w:rPr>
        <w:lastRenderedPageBreak/>
        <w:t>1</w:t>
      </w:r>
      <w:r>
        <w:rPr>
          <w:rFonts w:ascii="黑体" w:eastAsia="黑体" w:hAnsi="黑体" w:cs="黑体"/>
          <w:spacing w:val="17"/>
          <w:sz w:val="30"/>
          <w:szCs w:val="30"/>
        </w:rPr>
        <w:t xml:space="preserve"> </w:t>
      </w:r>
      <w:r>
        <w:rPr>
          <w:rFonts w:ascii="黑体" w:eastAsia="黑体" w:hAnsi="黑体" w:cs="黑体"/>
          <w:spacing w:val="-13"/>
          <w:sz w:val="30"/>
          <w:szCs w:val="30"/>
        </w:rPr>
        <w:t>总则</w:t>
      </w:r>
    </w:p>
    <w:p w:rsidR="005B386C" w:rsidRDefault="004E1FED">
      <w:pPr>
        <w:spacing w:before="280" w:line="184" w:lineRule="auto"/>
        <w:ind w:firstLine="39"/>
        <w:rPr>
          <w:rFonts w:ascii="黑体" w:eastAsia="黑体" w:hAnsi="黑体" w:cs="黑体"/>
          <w:sz w:val="28"/>
          <w:szCs w:val="28"/>
        </w:rPr>
      </w:pPr>
      <w:r>
        <w:rPr>
          <w:rFonts w:ascii="黑体" w:eastAsia="黑体" w:hAnsi="黑体" w:cs="黑体"/>
          <w:spacing w:val="-6"/>
          <w:sz w:val="28"/>
          <w:szCs w:val="28"/>
        </w:rPr>
        <w:t>1.1</w:t>
      </w:r>
      <w:r>
        <w:rPr>
          <w:rFonts w:ascii="黑体" w:eastAsia="黑体" w:hAnsi="黑体" w:cs="黑体"/>
          <w:spacing w:val="-53"/>
          <w:sz w:val="28"/>
          <w:szCs w:val="28"/>
        </w:rPr>
        <w:t xml:space="preserve"> </w:t>
      </w:r>
      <w:r>
        <w:rPr>
          <w:rFonts w:ascii="黑体" w:eastAsia="黑体" w:hAnsi="黑体" w:cs="黑体"/>
          <w:spacing w:val="-6"/>
          <w:sz w:val="28"/>
          <w:szCs w:val="28"/>
        </w:rPr>
        <w:t>适用范围</w:t>
      </w:r>
    </w:p>
    <w:p w:rsidR="005B386C" w:rsidRDefault="004E1FED">
      <w:pPr>
        <w:spacing w:before="260" w:line="359" w:lineRule="auto"/>
        <w:ind w:left="20" w:firstLine="480"/>
        <w:rPr>
          <w:rFonts w:ascii="宋体" w:eastAsia="宋体" w:hAnsi="宋体" w:cs="宋体"/>
          <w:sz w:val="24"/>
          <w:szCs w:val="24"/>
        </w:rPr>
      </w:pPr>
      <w:r>
        <w:rPr>
          <w:rFonts w:ascii="宋体" w:eastAsia="宋体" w:hAnsi="宋体" w:cs="宋体"/>
          <w:spacing w:val="-2"/>
          <w:sz w:val="24"/>
          <w:szCs w:val="24"/>
        </w:rPr>
        <w:t>适用于重庆市建制乡镇（街道）政府所在地以外的农村居民聚居点新、改、</w:t>
      </w:r>
      <w:r>
        <w:rPr>
          <w:rFonts w:ascii="宋体" w:eastAsia="宋体" w:hAnsi="宋体" w:cs="宋体"/>
          <w:spacing w:val="21"/>
          <w:sz w:val="24"/>
          <w:szCs w:val="24"/>
        </w:rPr>
        <w:t xml:space="preserve"> </w:t>
      </w:r>
      <w:r>
        <w:rPr>
          <w:rFonts w:ascii="宋体" w:eastAsia="宋体" w:hAnsi="宋体" w:cs="宋体"/>
          <w:spacing w:val="-2"/>
          <w:sz w:val="24"/>
          <w:szCs w:val="24"/>
        </w:rPr>
        <w:t>扩建的生活污水、生活垃圾收集（收运）及处理工程。</w:t>
      </w:r>
    </w:p>
    <w:p w:rsidR="005B386C" w:rsidRDefault="004E1FED">
      <w:pPr>
        <w:spacing w:before="5" w:line="199" w:lineRule="auto"/>
        <w:ind w:firstLine="39"/>
        <w:rPr>
          <w:rFonts w:ascii="黑体" w:eastAsia="黑体" w:hAnsi="黑体" w:cs="黑体"/>
          <w:sz w:val="28"/>
          <w:szCs w:val="28"/>
        </w:rPr>
      </w:pPr>
      <w:r>
        <w:rPr>
          <w:rFonts w:ascii="黑体" w:eastAsia="黑体" w:hAnsi="黑体" w:cs="黑体"/>
          <w:spacing w:val="-7"/>
          <w:sz w:val="28"/>
          <w:szCs w:val="28"/>
        </w:rPr>
        <w:t>1.2</w:t>
      </w:r>
      <w:r>
        <w:rPr>
          <w:rFonts w:ascii="黑体" w:eastAsia="黑体" w:hAnsi="黑体" w:cs="黑体"/>
          <w:spacing w:val="-45"/>
          <w:sz w:val="28"/>
          <w:szCs w:val="28"/>
        </w:rPr>
        <w:t xml:space="preserve"> </w:t>
      </w:r>
      <w:r>
        <w:rPr>
          <w:rFonts w:ascii="黑体" w:eastAsia="黑体" w:hAnsi="黑体" w:cs="黑体"/>
          <w:spacing w:val="-7"/>
          <w:sz w:val="28"/>
          <w:szCs w:val="28"/>
        </w:rPr>
        <w:t>一般术语</w:t>
      </w:r>
    </w:p>
    <w:p w:rsidR="005B386C" w:rsidRDefault="005B386C">
      <w:pPr>
        <w:spacing w:line="361" w:lineRule="auto"/>
        <w:rPr>
          <w:rFonts w:ascii="宋体"/>
        </w:rPr>
      </w:pPr>
    </w:p>
    <w:p w:rsidR="005B386C" w:rsidRDefault="004E1FED">
      <w:pPr>
        <w:spacing w:before="91" w:line="184" w:lineRule="auto"/>
        <w:ind w:firstLine="39"/>
        <w:rPr>
          <w:rFonts w:ascii="黑体" w:eastAsia="黑体" w:hAnsi="黑体" w:cs="黑体"/>
          <w:sz w:val="28"/>
          <w:szCs w:val="28"/>
        </w:rPr>
      </w:pPr>
      <w:r>
        <w:rPr>
          <w:rFonts w:ascii="黑体" w:eastAsia="黑体" w:hAnsi="黑体" w:cs="黑体"/>
          <w:spacing w:val="-4"/>
          <w:sz w:val="28"/>
          <w:szCs w:val="28"/>
        </w:rPr>
        <w:t>1.2.1</w:t>
      </w:r>
      <w:r>
        <w:rPr>
          <w:rFonts w:ascii="黑体" w:eastAsia="黑体" w:hAnsi="黑体" w:cs="黑体"/>
          <w:spacing w:val="-48"/>
          <w:sz w:val="28"/>
          <w:szCs w:val="28"/>
        </w:rPr>
        <w:t xml:space="preserve"> </w:t>
      </w:r>
      <w:r>
        <w:rPr>
          <w:rFonts w:ascii="黑体" w:eastAsia="黑体" w:hAnsi="黑体" w:cs="黑体"/>
          <w:spacing w:val="-4"/>
          <w:sz w:val="28"/>
          <w:szCs w:val="28"/>
        </w:rPr>
        <w:t>生活污水处理术语</w:t>
      </w:r>
    </w:p>
    <w:p w:rsidR="005B386C" w:rsidRDefault="005B386C">
      <w:pPr>
        <w:spacing w:line="457" w:lineRule="auto"/>
        <w:rPr>
          <w:rFonts w:ascii="宋体"/>
        </w:rPr>
      </w:pPr>
    </w:p>
    <w:p w:rsidR="005B386C" w:rsidRDefault="004E1FED">
      <w:pPr>
        <w:spacing w:before="92" w:line="184" w:lineRule="auto"/>
        <w:ind w:firstLine="599"/>
        <w:rPr>
          <w:rFonts w:ascii="黑体" w:eastAsia="黑体" w:hAnsi="黑体" w:cs="黑体"/>
          <w:sz w:val="28"/>
          <w:szCs w:val="28"/>
        </w:rPr>
      </w:pPr>
      <w:r>
        <w:rPr>
          <w:rFonts w:ascii="黑体" w:eastAsia="黑体" w:hAnsi="黑体" w:cs="黑体"/>
          <w:spacing w:val="-4"/>
          <w:sz w:val="28"/>
          <w:szCs w:val="28"/>
        </w:rPr>
        <w:t>1.2.1.1</w:t>
      </w:r>
      <w:r>
        <w:rPr>
          <w:rFonts w:ascii="黑体" w:eastAsia="黑体" w:hAnsi="黑体" w:cs="黑体"/>
          <w:spacing w:val="-44"/>
          <w:sz w:val="28"/>
          <w:szCs w:val="28"/>
        </w:rPr>
        <w:t xml:space="preserve"> </w:t>
      </w:r>
      <w:r>
        <w:rPr>
          <w:rFonts w:ascii="黑体" w:eastAsia="黑体" w:hAnsi="黑体" w:cs="黑体"/>
          <w:spacing w:val="-4"/>
          <w:sz w:val="28"/>
          <w:szCs w:val="28"/>
        </w:rPr>
        <w:t>农村生活污水</w:t>
      </w:r>
    </w:p>
    <w:p w:rsidR="005B386C" w:rsidRDefault="004E1FED">
      <w:pPr>
        <w:spacing w:before="261" w:line="359" w:lineRule="auto"/>
        <w:ind w:left="22" w:right="52" w:firstLine="480"/>
        <w:rPr>
          <w:rFonts w:ascii="宋体" w:eastAsia="宋体" w:hAnsi="宋体" w:cs="宋体"/>
          <w:sz w:val="24"/>
          <w:szCs w:val="24"/>
        </w:rPr>
      </w:pPr>
      <w:r>
        <w:rPr>
          <w:rFonts w:ascii="宋体" w:eastAsia="宋体" w:hAnsi="宋体" w:cs="宋体"/>
          <w:spacing w:val="-3"/>
          <w:sz w:val="24"/>
          <w:szCs w:val="24"/>
        </w:rPr>
        <w:t>农村居民生活所产生的污水。主要包括洗涤、洗浴和厨房排水、农村居民冲</w:t>
      </w:r>
      <w:r>
        <w:rPr>
          <w:rFonts w:ascii="宋体" w:eastAsia="宋体" w:hAnsi="宋体" w:cs="宋体"/>
          <w:spacing w:val="1"/>
          <w:sz w:val="24"/>
          <w:szCs w:val="24"/>
        </w:rPr>
        <w:t xml:space="preserve"> </w:t>
      </w:r>
      <w:r>
        <w:rPr>
          <w:rFonts w:ascii="宋体" w:eastAsia="宋体" w:hAnsi="宋体" w:cs="宋体"/>
          <w:spacing w:val="-13"/>
          <w:sz w:val="24"/>
          <w:szCs w:val="24"/>
        </w:rPr>
        <w:t>厕，</w:t>
      </w:r>
      <w:r>
        <w:rPr>
          <w:rFonts w:ascii="宋体" w:eastAsia="宋体" w:hAnsi="宋体" w:cs="宋体"/>
          <w:spacing w:val="75"/>
          <w:sz w:val="24"/>
          <w:szCs w:val="24"/>
        </w:rPr>
        <w:t xml:space="preserve"> </w:t>
      </w:r>
      <w:r>
        <w:rPr>
          <w:rFonts w:ascii="宋体" w:eastAsia="宋体" w:hAnsi="宋体" w:cs="宋体"/>
          <w:spacing w:val="-13"/>
          <w:sz w:val="24"/>
          <w:szCs w:val="24"/>
        </w:rPr>
        <w:t>以及农村公用设施、旅游接待户、旅馆饭店等排水，</w:t>
      </w:r>
      <w:r>
        <w:rPr>
          <w:rFonts w:ascii="宋体" w:eastAsia="宋体" w:hAnsi="宋体" w:cs="宋体"/>
          <w:spacing w:val="43"/>
          <w:sz w:val="24"/>
          <w:szCs w:val="24"/>
        </w:rPr>
        <w:t xml:space="preserve"> </w:t>
      </w:r>
      <w:r>
        <w:rPr>
          <w:rFonts w:ascii="宋体" w:eastAsia="宋体" w:hAnsi="宋体" w:cs="宋体"/>
          <w:spacing w:val="-13"/>
          <w:sz w:val="24"/>
          <w:szCs w:val="24"/>
        </w:rPr>
        <w:t>不包括乡镇企业工业废</w:t>
      </w:r>
      <w:r>
        <w:rPr>
          <w:rFonts w:ascii="宋体" w:eastAsia="宋体" w:hAnsi="宋体" w:cs="宋体"/>
          <w:sz w:val="24"/>
          <w:szCs w:val="24"/>
        </w:rPr>
        <w:t xml:space="preserve"> </w:t>
      </w:r>
      <w:r>
        <w:rPr>
          <w:rFonts w:ascii="宋体" w:eastAsia="宋体" w:hAnsi="宋体" w:cs="宋体"/>
          <w:spacing w:val="-3"/>
          <w:sz w:val="24"/>
          <w:szCs w:val="24"/>
        </w:rPr>
        <w:t>水、规模化农副产品加工废水、旅游区营业性集中餐饮废水、畜禽养殖和屠宰废</w:t>
      </w:r>
      <w:r>
        <w:rPr>
          <w:rFonts w:ascii="宋体" w:eastAsia="宋体" w:hAnsi="宋体" w:cs="宋体"/>
          <w:spacing w:val="8"/>
          <w:sz w:val="24"/>
          <w:szCs w:val="24"/>
        </w:rPr>
        <w:t xml:space="preserve"> </w:t>
      </w:r>
      <w:r>
        <w:rPr>
          <w:rFonts w:ascii="宋体" w:eastAsia="宋体" w:hAnsi="宋体" w:cs="宋体"/>
          <w:spacing w:val="-10"/>
          <w:sz w:val="24"/>
          <w:szCs w:val="24"/>
        </w:rPr>
        <w:t>水等。</w:t>
      </w:r>
    </w:p>
    <w:p w:rsidR="005B386C" w:rsidRDefault="004E1FED">
      <w:pPr>
        <w:spacing w:before="5" w:line="199" w:lineRule="auto"/>
        <w:ind w:firstLine="599"/>
        <w:rPr>
          <w:rFonts w:ascii="黑体" w:eastAsia="黑体" w:hAnsi="黑体" w:cs="黑体"/>
          <w:sz w:val="28"/>
          <w:szCs w:val="28"/>
        </w:rPr>
      </w:pPr>
      <w:r>
        <w:rPr>
          <w:rFonts w:ascii="黑体" w:eastAsia="黑体" w:hAnsi="黑体" w:cs="黑体"/>
          <w:spacing w:val="-4"/>
          <w:sz w:val="28"/>
          <w:szCs w:val="28"/>
        </w:rPr>
        <w:t>1.2.1.2</w:t>
      </w:r>
      <w:r>
        <w:rPr>
          <w:rFonts w:ascii="黑体" w:eastAsia="黑体" w:hAnsi="黑体" w:cs="黑体"/>
          <w:spacing w:val="-44"/>
          <w:sz w:val="28"/>
          <w:szCs w:val="28"/>
        </w:rPr>
        <w:t xml:space="preserve"> </w:t>
      </w:r>
      <w:r>
        <w:rPr>
          <w:rFonts w:ascii="黑体" w:eastAsia="黑体" w:hAnsi="黑体" w:cs="黑体"/>
          <w:spacing w:val="-4"/>
          <w:sz w:val="28"/>
          <w:szCs w:val="28"/>
        </w:rPr>
        <w:t>污水处理规模</w:t>
      </w:r>
    </w:p>
    <w:p w:rsidR="005B386C" w:rsidRDefault="004E1FED">
      <w:pPr>
        <w:spacing w:before="202" w:line="237" w:lineRule="auto"/>
        <w:ind w:firstLine="503"/>
        <w:rPr>
          <w:rFonts w:ascii="宋体" w:eastAsia="宋体" w:hAnsi="宋体" w:cs="宋体"/>
          <w:sz w:val="24"/>
          <w:szCs w:val="24"/>
        </w:rPr>
      </w:pPr>
      <w:r>
        <w:rPr>
          <w:rFonts w:ascii="宋体" w:eastAsia="宋体" w:hAnsi="宋体" w:cs="宋体"/>
          <w:spacing w:val="1"/>
          <w:sz w:val="24"/>
          <w:szCs w:val="24"/>
        </w:rPr>
        <w:t>农村生活污水处理设施设计处理规模，用</w:t>
      </w:r>
      <w:r>
        <w:rPr>
          <w:rFonts w:ascii="Times New Roman" w:eastAsia="Times New Roman" w:hAnsi="Times New Roman" w:cs="Times New Roman"/>
          <w:spacing w:val="1"/>
          <w:sz w:val="24"/>
          <w:szCs w:val="24"/>
        </w:rPr>
        <w:t>Q</w:t>
      </w:r>
      <w:r>
        <w:rPr>
          <w:rFonts w:ascii="Times New Roman" w:eastAsia="Times New Roman" w:hAnsi="Times New Roman" w:cs="Times New Roman"/>
          <w:spacing w:val="15"/>
          <w:w w:val="101"/>
          <w:sz w:val="24"/>
          <w:szCs w:val="24"/>
        </w:rPr>
        <w:t xml:space="preserve"> </w:t>
      </w:r>
      <w:r>
        <w:rPr>
          <w:rFonts w:ascii="宋体" w:eastAsia="宋体" w:hAnsi="宋体" w:cs="宋体"/>
          <w:spacing w:val="1"/>
          <w:sz w:val="24"/>
          <w:szCs w:val="24"/>
        </w:rPr>
        <w:t>表示，单位为</w:t>
      </w:r>
      <w:r>
        <w:rPr>
          <w:rFonts w:ascii="宋体" w:eastAsia="宋体" w:hAnsi="宋体" w:cs="宋体"/>
          <w:spacing w:val="-5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position w:val="10"/>
          <w:sz w:val="16"/>
          <w:szCs w:val="16"/>
        </w:rPr>
        <w:t>3</w:t>
      </w:r>
      <w:r>
        <w:rPr>
          <w:rFonts w:ascii="Times New Roman" w:eastAsia="Times New Roman" w:hAnsi="Times New Roman" w:cs="Times New Roman"/>
          <w:spacing w:val="1"/>
          <w:sz w:val="24"/>
          <w:szCs w:val="24"/>
        </w:rPr>
        <w:t>/d</w:t>
      </w:r>
      <w:r>
        <w:rPr>
          <w:rFonts w:ascii="宋体" w:eastAsia="宋体" w:hAnsi="宋体" w:cs="宋体"/>
          <w:spacing w:val="1"/>
          <w:sz w:val="24"/>
          <w:szCs w:val="24"/>
        </w:rPr>
        <w:t>。</w:t>
      </w:r>
    </w:p>
    <w:p w:rsidR="005B386C" w:rsidRDefault="004E1FED">
      <w:pPr>
        <w:spacing w:before="193" w:line="184" w:lineRule="auto"/>
        <w:ind w:firstLine="599"/>
        <w:rPr>
          <w:rFonts w:ascii="黑体" w:eastAsia="黑体" w:hAnsi="黑体" w:cs="黑体"/>
          <w:sz w:val="28"/>
          <w:szCs w:val="28"/>
        </w:rPr>
      </w:pPr>
      <w:r>
        <w:rPr>
          <w:rFonts w:ascii="黑体" w:eastAsia="黑体" w:hAnsi="黑体" w:cs="黑体"/>
          <w:spacing w:val="-4"/>
          <w:sz w:val="28"/>
          <w:szCs w:val="28"/>
        </w:rPr>
        <w:t>1.2.1.3</w:t>
      </w:r>
      <w:r>
        <w:rPr>
          <w:rFonts w:ascii="黑体" w:eastAsia="黑体" w:hAnsi="黑体" w:cs="黑体"/>
          <w:spacing w:val="-44"/>
          <w:sz w:val="28"/>
          <w:szCs w:val="28"/>
        </w:rPr>
        <w:t xml:space="preserve"> </w:t>
      </w:r>
      <w:r>
        <w:rPr>
          <w:rFonts w:ascii="黑体" w:eastAsia="黑体" w:hAnsi="黑体" w:cs="黑体"/>
          <w:spacing w:val="-4"/>
          <w:sz w:val="28"/>
          <w:szCs w:val="28"/>
        </w:rPr>
        <w:t>单位建设成本</w:t>
      </w:r>
    </w:p>
    <w:p w:rsidR="005B386C" w:rsidRDefault="004E1FED">
      <w:pPr>
        <w:spacing w:before="260" w:line="309" w:lineRule="auto"/>
        <w:ind w:left="12" w:right="52" w:firstLine="491"/>
        <w:rPr>
          <w:rFonts w:ascii="宋体" w:eastAsia="宋体" w:hAnsi="宋体" w:cs="宋体"/>
          <w:sz w:val="24"/>
          <w:szCs w:val="24"/>
        </w:rPr>
      </w:pPr>
      <w:r>
        <w:rPr>
          <w:rFonts w:ascii="宋体" w:eastAsia="宋体" w:hAnsi="宋体" w:cs="宋体"/>
          <w:spacing w:val="4"/>
          <w:sz w:val="24"/>
          <w:szCs w:val="24"/>
        </w:rPr>
        <w:t>农村生活污水处理站内三通一平和土石方工程构建筑物及工艺设备和普通</w:t>
      </w:r>
      <w:r>
        <w:rPr>
          <w:rFonts w:ascii="宋体" w:eastAsia="宋体" w:hAnsi="宋体" w:cs="宋体"/>
          <w:spacing w:val="13"/>
          <w:sz w:val="24"/>
          <w:szCs w:val="24"/>
        </w:rPr>
        <w:t xml:space="preserve"> </w:t>
      </w:r>
      <w:r>
        <w:rPr>
          <w:rFonts w:ascii="宋体" w:eastAsia="宋体" w:hAnsi="宋体" w:cs="宋体"/>
          <w:spacing w:val="-16"/>
          <w:sz w:val="24"/>
          <w:szCs w:val="24"/>
        </w:rPr>
        <w:t>的三通一平和土石方工程（特殊情况除外）</w:t>
      </w:r>
      <w:r>
        <w:rPr>
          <w:rFonts w:ascii="宋体" w:eastAsia="宋体" w:hAnsi="宋体" w:cs="宋体"/>
          <w:spacing w:val="47"/>
          <w:sz w:val="24"/>
          <w:szCs w:val="24"/>
        </w:rPr>
        <w:t xml:space="preserve"> </w:t>
      </w:r>
      <w:r>
        <w:rPr>
          <w:rFonts w:ascii="宋体" w:eastAsia="宋体" w:hAnsi="宋体" w:cs="宋体"/>
          <w:spacing w:val="-16"/>
          <w:sz w:val="24"/>
          <w:szCs w:val="24"/>
        </w:rPr>
        <w:t>的投资，</w:t>
      </w:r>
      <w:r>
        <w:rPr>
          <w:rFonts w:ascii="宋体" w:eastAsia="宋体" w:hAnsi="宋体" w:cs="宋体"/>
          <w:spacing w:val="25"/>
          <w:sz w:val="24"/>
          <w:szCs w:val="24"/>
        </w:rPr>
        <w:t xml:space="preserve"> </w:t>
      </w:r>
      <w:r>
        <w:rPr>
          <w:rFonts w:ascii="宋体" w:eastAsia="宋体" w:hAnsi="宋体" w:cs="宋体"/>
          <w:spacing w:val="-16"/>
          <w:sz w:val="24"/>
          <w:szCs w:val="24"/>
        </w:rPr>
        <w:t>不含土地征用费，</w:t>
      </w:r>
      <w:r>
        <w:rPr>
          <w:rFonts w:ascii="宋体" w:eastAsia="宋体" w:hAnsi="宋体" w:cs="宋体"/>
          <w:spacing w:val="41"/>
          <w:sz w:val="24"/>
          <w:szCs w:val="24"/>
        </w:rPr>
        <w:t xml:space="preserve"> </w:t>
      </w:r>
      <w:r>
        <w:rPr>
          <w:rFonts w:ascii="宋体" w:eastAsia="宋体" w:hAnsi="宋体" w:cs="宋体"/>
          <w:spacing w:val="-16"/>
          <w:sz w:val="24"/>
          <w:szCs w:val="24"/>
        </w:rPr>
        <w:t>单位为元</w:t>
      </w:r>
      <w:r>
        <w:rPr>
          <w:rFonts w:ascii="宋体" w:eastAsia="宋体" w:hAnsi="宋体" w:cs="宋体"/>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position w:val="10"/>
          <w:sz w:val="16"/>
          <w:szCs w:val="16"/>
        </w:rPr>
        <w:t>3</w:t>
      </w:r>
      <w:r>
        <w:rPr>
          <w:rFonts w:ascii="宋体" w:eastAsia="宋体" w:hAnsi="宋体" w:cs="宋体"/>
          <w:spacing w:val="-1"/>
          <w:sz w:val="24"/>
          <w:szCs w:val="24"/>
        </w:rPr>
        <w:t>。</w:t>
      </w:r>
    </w:p>
    <w:p w:rsidR="005B386C" w:rsidRDefault="004E1FED">
      <w:pPr>
        <w:spacing w:before="193" w:line="184" w:lineRule="auto"/>
        <w:ind w:firstLine="599"/>
        <w:rPr>
          <w:rFonts w:ascii="黑体" w:eastAsia="黑体" w:hAnsi="黑体" w:cs="黑体"/>
          <w:sz w:val="28"/>
          <w:szCs w:val="28"/>
        </w:rPr>
      </w:pPr>
      <w:r>
        <w:rPr>
          <w:rFonts w:ascii="黑体" w:eastAsia="黑体" w:hAnsi="黑体" w:cs="黑体"/>
          <w:spacing w:val="-4"/>
          <w:sz w:val="28"/>
          <w:szCs w:val="28"/>
        </w:rPr>
        <w:t>1.2.1.4</w:t>
      </w:r>
      <w:r>
        <w:rPr>
          <w:rFonts w:ascii="黑体" w:eastAsia="黑体" w:hAnsi="黑体" w:cs="黑体"/>
          <w:spacing w:val="-44"/>
          <w:sz w:val="28"/>
          <w:szCs w:val="28"/>
        </w:rPr>
        <w:t xml:space="preserve"> </w:t>
      </w:r>
      <w:r>
        <w:rPr>
          <w:rFonts w:ascii="黑体" w:eastAsia="黑体" w:hAnsi="黑体" w:cs="黑体"/>
          <w:spacing w:val="-4"/>
          <w:sz w:val="28"/>
          <w:szCs w:val="28"/>
        </w:rPr>
        <w:t>单位占地面积</w:t>
      </w:r>
    </w:p>
    <w:p w:rsidR="005B386C" w:rsidRDefault="004E1FED">
      <w:pPr>
        <w:spacing w:before="224" w:line="346" w:lineRule="auto"/>
        <w:ind w:left="599" w:right="301" w:hanging="96"/>
        <w:rPr>
          <w:rFonts w:ascii="黑体" w:eastAsia="黑体" w:hAnsi="黑体" w:cs="黑体"/>
          <w:sz w:val="28"/>
          <w:szCs w:val="28"/>
        </w:rPr>
      </w:pPr>
      <w:r>
        <w:rPr>
          <w:rFonts w:ascii="宋体" w:eastAsia="宋体" w:hAnsi="宋体" w:cs="宋体"/>
          <w:spacing w:val="-2"/>
          <w:sz w:val="24"/>
          <w:szCs w:val="24"/>
        </w:rPr>
        <w:t>农村生活污水处理站总占地面积与污水处理规模的比值，单位为</w:t>
      </w:r>
      <w:r>
        <w:rPr>
          <w:rFonts w:ascii="宋体" w:eastAsia="宋体" w:hAnsi="宋体" w:cs="宋体"/>
          <w:spacing w:val="-3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position w:val="10"/>
          <w:sz w:val="16"/>
          <w:szCs w:val="16"/>
        </w:rPr>
        <w:t>2</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position w:val="10"/>
          <w:sz w:val="16"/>
          <w:szCs w:val="16"/>
        </w:rPr>
        <w:t>3</w:t>
      </w:r>
      <w:r>
        <w:rPr>
          <w:rFonts w:ascii="宋体" w:eastAsia="宋体" w:hAnsi="宋体" w:cs="宋体"/>
          <w:spacing w:val="-2"/>
          <w:sz w:val="24"/>
          <w:szCs w:val="24"/>
        </w:rPr>
        <w:t>。</w:t>
      </w:r>
      <w:r>
        <w:rPr>
          <w:rFonts w:ascii="宋体" w:eastAsia="宋体" w:hAnsi="宋体" w:cs="宋体"/>
          <w:sz w:val="24"/>
          <w:szCs w:val="24"/>
        </w:rPr>
        <w:t xml:space="preserve"> </w:t>
      </w:r>
      <w:r>
        <w:rPr>
          <w:rFonts w:ascii="黑体" w:eastAsia="黑体" w:hAnsi="黑体" w:cs="黑体"/>
          <w:spacing w:val="-4"/>
          <w:sz w:val="28"/>
          <w:szCs w:val="28"/>
        </w:rPr>
        <w:t>1.2.1.5</w:t>
      </w:r>
      <w:r>
        <w:rPr>
          <w:rFonts w:ascii="黑体" w:eastAsia="黑体" w:hAnsi="黑体" w:cs="黑体"/>
          <w:spacing w:val="-44"/>
          <w:sz w:val="28"/>
          <w:szCs w:val="28"/>
        </w:rPr>
        <w:t xml:space="preserve"> </w:t>
      </w:r>
      <w:r>
        <w:rPr>
          <w:rFonts w:ascii="黑体" w:eastAsia="黑体" w:hAnsi="黑体" w:cs="黑体"/>
          <w:spacing w:val="-4"/>
          <w:sz w:val="28"/>
          <w:szCs w:val="28"/>
        </w:rPr>
        <w:t>单位运行成本</w:t>
      </w:r>
    </w:p>
    <w:p w:rsidR="005B386C" w:rsidRDefault="004E1FED">
      <w:pPr>
        <w:spacing w:before="67" w:line="184" w:lineRule="auto"/>
        <w:ind w:firstLine="506"/>
        <w:rPr>
          <w:rFonts w:ascii="宋体" w:eastAsia="宋体" w:hAnsi="宋体" w:cs="宋体"/>
          <w:sz w:val="24"/>
          <w:szCs w:val="24"/>
        </w:rPr>
      </w:pPr>
      <w:r>
        <w:rPr>
          <w:rFonts w:ascii="宋体" w:eastAsia="宋体" w:hAnsi="宋体" w:cs="宋体"/>
          <w:spacing w:val="4"/>
          <w:sz w:val="24"/>
          <w:szCs w:val="24"/>
        </w:rPr>
        <w:t>处理每立方米农村生活污水所需的费用，分为直接运行成本和综合运行成</w:t>
      </w:r>
    </w:p>
    <w:p w:rsidR="005B386C" w:rsidRDefault="004E1FED">
      <w:pPr>
        <w:spacing w:before="225" w:line="322" w:lineRule="auto"/>
        <w:ind w:left="21"/>
        <w:rPr>
          <w:rFonts w:ascii="宋体" w:eastAsia="宋体" w:hAnsi="宋体" w:cs="宋体"/>
          <w:sz w:val="24"/>
          <w:szCs w:val="24"/>
        </w:rPr>
      </w:pPr>
      <w:r>
        <w:rPr>
          <w:rFonts w:ascii="宋体" w:eastAsia="宋体" w:hAnsi="宋体" w:cs="宋体"/>
          <w:spacing w:val="-12"/>
          <w:sz w:val="24"/>
          <w:szCs w:val="24"/>
        </w:rPr>
        <w:t>本，</w:t>
      </w:r>
      <w:r>
        <w:rPr>
          <w:rFonts w:ascii="宋体" w:eastAsia="宋体" w:hAnsi="宋体" w:cs="宋体"/>
          <w:spacing w:val="31"/>
          <w:sz w:val="24"/>
          <w:szCs w:val="24"/>
        </w:rPr>
        <w:t xml:space="preserve"> </w:t>
      </w:r>
      <w:r>
        <w:rPr>
          <w:rFonts w:ascii="宋体" w:eastAsia="宋体" w:hAnsi="宋体" w:cs="宋体"/>
          <w:spacing w:val="-12"/>
          <w:sz w:val="24"/>
          <w:szCs w:val="24"/>
        </w:rPr>
        <w:t>其中直接运行成本为动力费、药剂费；</w:t>
      </w:r>
      <w:r>
        <w:rPr>
          <w:rFonts w:ascii="宋体" w:eastAsia="宋体" w:hAnsi="宋体" w:cs="宋体"/>
          <w:spacing w:val="49"/>
          <w:sz w:val="24"/>
          <w:szCs w:val="24"/>
        </w:rPr>
        <w:t xml:space="preserve"> </w:t>
      </w:r>
      <w:r>
        <w:rPr>
          <w:rFonts w:ascii="宋体" w:eastAsia="宋体" w:hAnsi="宋体" w:cs="宋体"/>
          <w:spacing w:val="-12"/>
          <w:sz w:val="24"/>
          <w:szCs w:val="24"/>
        </w:rPr>
        <w:t>综合运行成本为动力费、药剂费、人</w:t>
      </w:r>
      <w:r>
        <w:rPr>
          <w:rFonts w:ascii="宋体" w:eastAsia="宋体" w:hAnsi="宋体" w:cs="宋体"/>
          <w:sz w:val="24"/>
          <w:szCs w:val="24"/>
        </w:rPr>
        <w:t xml:space="preserve"> </w:t>
      </w:r>
      <w:r>
        <w:rPr>
          <w:rFonts w:ascii="宋体" w:eastAsia="宋体" w:hAnsi="宋体" w:cs="宋体"/>
          <w:spacing w:val="-3"/>
          <w:sz w:val="24"/>
          <w:szCs w:val="24"/>
        </w:rPr>
        <w:t>工费、污泥浮渣清掏处置费、厂区建构筑物及设备维修维护费、管理费、税金之</w:t>
      </w:r>
      <w:r>
        <w:rPr>
          <w:rFonts w:ascii="宋体" w:eastAsia="宋体" w:hAnsi="宋体" w:cs="宋体"/>
          <w:spacing w:val="9"/>
          <w:sz w:val="24"/>
          <w:szCs w:val="24"/>
        </w:rPr>
        <w:t xml:space="preserve"> </w:t>
      </w:r>
      <w:r>
        <w:rPr>
          <w:rFonts w:ascii="宋体" w:eastAsia="宋体" w:hAnsi="宋体" w:cs="宋体"/>
          <w:spacing w:val="-2"/>
          <w:sz w:val="24"/>
          <w:szCs w:val="24"/>
        </w:rPr>
        <w:t>和，不含固定资产折旧费、无形资产及其他资产摊销费、流动资金贷款利息等。</w:t>
      </w:r>
      <w:r>
        <w:rPr>
          <w:rFonts w:ascii="宋体" w:eastAsia="宋体" w:hAnsi="宋体" w:cs="宋体"/>
          <w:spacing w:val="26"/>
          <w:sz w:val="24"/>
          <w:szCs w:val="24"/>
        </w:rPr>
        <w:t xml:space="preserve"> </w:t>
      </w:r>
      <w:r>
        <w:rPr>
          <w:rFonts w:ascii="宋体" w:eastAsia="宋体" w:hAnsi="宋体" w:cs="宋体"/>
          <w:spacing w:val="-2"/>
          <w:sz w:val="24"/>
          <w:szCs w:val="24"/>
        </w:rPr>
        <w:t>单位均为元</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position w:val="10"/>
          <w:sz w:val="16"/>
          <w:szCs w:val="16"/>
        </w:rPr>
        <w:t>3</w:t>
      </w:r>
      <w:r>
        <w:rPr>
          <w:rFonts w:ascii="宋体" w:eastAsia="宋体" w:hAnsi="宋体" w:cs="宋体"/>
          <w:spacing w:val="-2"/>
          <w:sz w:val="24"/>
          <w:szCs w:val="24"/>
        </w:rPr>
        <w:t>。</w:t>
      </w:r>
    </w:p>
    <w:p w:rsidR="005B386C" w:rsidRDefault="004E1FED">
      <w:pPr>
        <w:spacing w:before="195" w:line="184" w:lineRule="auto"/>
        <w:ind w:firstLine="599"/>
        <w:rPr>
          <w:rFonts w:ascii="黑体" w:eastAsia="黑体" w:hAnsi="黑体" w:cs="黑体"/>
          <w:sz w:val="28"/>
          <w:szCs w:val="28"/>
        </w:rPr>
      </w:pPr>
      <w:r>
        <w:rPr>
          <w:rFonts w:ascii="黑体" w:eastAsia="黑体" w:hAnsi="黑体" w:cs="黑体"/>
          <w:spacing w:val="-4"/>
          <w:sz w:val="28"/>
          <w:szCs w:val="28"/>
        </w:rPr>
        <w:t>1.2.1.6</w:t>
      </w:r>
      <w:r>
        <w:rPr>
          <w:rFonts w:ascii="黑体" w:eastAsia="黑体" w:hAnsi="黑体" w:cs="黑体"/>
          <w:spacing w:val="-53"/>
          <w:sz w:val="28"/>
          <w:szCs w:val="28"/>
        </w:rPr>
        <w:t xml:space="preserve"> </w:t>
      </w:r>
      <w:r>
        <w:rPr>
          <w:rFonts w:ascii="黑体" w:eastAsia="黑体" w:hAnsi="黑体" w:cs="黑体"/>
          <w:spacing w:val="-4"/>
          <w:sz w:val="28"/>
          <w:szCs w:val="28"/>
        </w:rPr>
        <w:t>预处理</w:t>
      </w:r>
    </w:p>
    <w:p w:rsidR="005B386C" w:rsidRDefault="004E1FED">
      <w:pPr>
        <w:spacing w:before="259" w:line="184" w:lineRule="auto"/>
        <w:ind w:firstLine="503"/>
        <w:rPr>
          <w:rFonts w:ascii="宋体" w:eastAsia="宋体" w:hAnsi="宋体" w:cs="宋体"/>
          <w:sz w:val="24"/>
          <w:szCs w:val="24"/>
        </w:rPr>
      </w:pPr>
      <w:r>
        <w:rPr>
          <w:rFonts w:ascii="宋体" w:eastAsia="宋体" w:hAnsi="宋体" w:cs="宋体"/>
          <w:spacing w:val="-13"/>
          <w:sz w:val="24"/>
          <w:szCs w:val="24"/>
        </w:rPr>
        <w:t>农村生活污水进入生物处理设施前的处理，</w:t>
      </w:r>
      <w:r>
        <w:rPr>
          <w:rFonts w:ascii="宋体" w:eastAsia="宋体" w:hAnsi="宋体" w:cs="宋体"/>
          <w:spacing w:val="57"/>
          <w:sz w:val="24"/>
          <w:szCs w:val="24"/>
        </w:rPr>
        <w:t xml:space="preserve"> </w:t>
      </w:r>
      <w:r>
        <w:rPr>
          <w:rFonts w:ascii="宋体" w:eastAsia="宋体" w:hAnsi="宋体" w:cs="宋体"/>
          <w:spacing w:val="-13"/>
          <w:sz w:val="24"/>
          <w:szCs w:val="24"/>
        </w:rPr>
        <w:t>又称一级处理，</w:t>
      </w:r>
      <w:r>
        <w:rPr>
          <w:rFonts w:ascii="宋体" w:eastAsia="宋体" w:hAnsi="宋体" w:cs="宋体"/>
          <w:spacing w:val="34"/>
          <w:sz w:val="24"/>
          <w:szCs w:val="24"/>
        </w:rPr>
        <w:t xml:space="preserve"> </w:t>
      </w:r>
      <w:r>
        <w:rPr>
          <w:rFonts w:ascii="宋体" w:eastAsia="宋体" w:hAnsi="宋体" w:cs="宋体"/>
          <w:spacing w:val="-13"/>
          <w:sz w:val="24"/>
          <w:szCs w:val="24"/>
        </w:rPr>
        <w:t>主要有格栅、隔</w:t>
      </w:r>
    </w:p>
    <w:p w:rsidR="005B386C" w:rsidRDefault="004E1FED">
      <w:pPr>
        <w:spacing w:before="248" w:line="184" w:lineRule="auto"/>
        <w:ind w:firstLine="3903"/>
        <w:rPr>
          <w:rFonts w:ascii="宋体" w:eastAsia="宋体" w:hAnsi="宋体" w:cs="宋体"/>
          <w:sz w:val="18"/>
          <w:szCs w:val="18"/>
        </w:rPr>
      </w:pPr>
      <w:r>
        <w:rPr>
          <w:rFonts w:ascii="宋体" w:eastAsia="宋体" w:hAnsi="宋体" w:cs="宋体"/>
          <w:spacing w:val="-4"/>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4"/>
          <w:sz w:val="18"/>
          <w:szCs w:val="18"/>
        </w:rPr>
        <w:t>2</w:t>
      </w:r>
      <w:r>
        <w:rPr>
          <w:rFonts w:ascii="Times New Roman" w:eastAsia="Times New Roman" w:hAnsi="Times New Roman" w:cs="Times New Roman"/>
          <w:spacing w:val="10"/>
          <w:w w:val="101"/>
          <w:sz w:val="18"/>
          <w:szCs w:val="18"/>
        </w:rPr>
        <w:t xml:space="preserve"> </w:t>
      </w:r>
      <w:r>
        <w:rPr>
          <w:rFonts w:ascii="宋体" w:eastAsia="宋体" w:hAnsi="宋体" w:cs="宋体"/>
          <w:spacing w:val="-4"/>
          <w:sz w:val="18"/>
          <w:szCs w:val="18"/>
          <w14:textOutline w14:w="2286" w14:cap="flat" w14:cmpd="sng" w14:algn="ctr">
            <w14:solidFill>
              <w14:srgbClr w14:val="000000"/>
            </w14:solidFill>
            <w14:prstDash w14:val="solid"/>
            <w14:miter w14:lim="0"/>
          </w14:textOutline>
        </w:rPr>
        <w:t>页</w:t>
      </w:r>
    </w:p>
    <w:p w:rsidR="005B386C" w:rsidRDefault="005B386C">
      <w:pPr>
        <w:sectPr w:rsidR="005B386C">
          <w:footerReference w:type="default" r:id="rId8"/>
          <w:pgSz w:w="11905" w:h="16840"/>
          <w:pgMar w:top="1424" w:right="1740" w:bottom="400" w:left="1785" w:header="0" w:footer="0" w:gutter="0"/>
          <w:cols w:space="720"/>
        </w:sectPr>
      </w:pPr>
    </w:p>
    <w:p w:rsidR="005B386C" w:rsidRDefault="004E1FED">
      <w:pPr>
        <w:spacing w:before="47" w:line="184" w:lineRule="auto"/>
        <w:ind w:firstLine="27"/>
        <w:rPr>
          <w:rFonts w:ascii="宋体" w:eastAsia="宋体" w:hAnsi="宋体" w:cs="宋体"/>
          <w:sz w:val="24"/>
          <w:szCs w:val="24"/>
        </w:rPr>
      </w:pPr>
      <w:bookmarkStart w:id="6" w:name="_bookmark8"/>
      <w:bookmarkStart w:id="7" w:name="_bookmark10"/>
      <w:bookmarkStart w:id="8" w:name="_bookmark11"/>
      <w:bookmarkStart w:id="9" w:name="_bookmark9"/>
      <w:bookmarkEnd w:id="6"/>
      <w:bookmarkEnd w:id="7"/>
      <w:bookmarkEnd w:id="8"/>
      <w:bookmarkEnd w:id="9"/>
      <w:r>
        <w:rPr>
          <w:rFonts w:ascii="宋体" w:eastAsia="宋体" w:hAnsi="宋体" w:cs="宋体"/>
          <w:spacing w:val="-3"/>
          <w:sz w:val="24"/>
          <w:szCs w:val="24"/>
        </w:rPr>
        <w:lastRenderedPageBreak/>
        <w:t>油池、沉砂池、集水池、调节池等。</w:t>
      </w:r>
    </w:p>
    <w:p w:rsidR="005B386C" w:rsidRDefault="004E1FED">
      <w:pPr>
        <w:spacing w:before="232" w:line="184" w:lineRule="auto"/>
        <w:ind w:firstLine="599"/>
        <w:rPr>
          <w:rFonts w:ascii="黑体" w:eastAsia="黑体" w:hAnsi="黑体" w:cs="黑体"/>
          <w:sz w:val="28"/>
          <w:szCs w:val="28"/>
        </w:rPr>
      </w:pPr>
      <w:r>
        <w:rPr>
          <w:rFonts w:ascii="黑体" w:eastAsia="黑体" w:hAnsi="黑体" w:cs="黑体"/>
          <w:spacing w:val="-4"/>
          <w:sz w:val="28"/>
          <w:szCs w:val="28"/>
        </w:rPr>
        <w:t>1.2.1.7</w:t>
      </w:r>
      <w:r>
        <w:rPr>
          <w:rFonts w:ascii="黑体" w:eastAsia="黑体" w:hAnsi="黑体" w:cs="黑体"/>
          <w:spacing w:val="-51"/>
          <w:sz w:val="28"/>
          <w:szCs w:val="28"/>
        </w:rPr>
        <w:t xml:space="preserve"> </w:t>
      </w:r>
      <w:r>
        <w:rPr>
          <w:rFonts w:ascii="黑体" w:eastAsia="黑体" w:hAnsi="黑体" w:cs="黑体"/>
          <w:spacing w:val="-4"/>
          <w:sz w:val="28"/>
          <w:szCs w:val="28"/>
        </w:rPr>
        <w:t>厌氧处理</w:t>
      </w:r>
    </w:p>
    <w:p w:rsidR="005B386C" w:rsidRDefault="004E1FED">
      <w:pPr>
        <w:spacing w:before="260" w:line="359" w:lineRule="auto"/>
        <w:ind w:left="21" w:right="31" w:firstLine="484"/>
        <w:rPr>
          <w:rFonts w:ascii="宋体" w:eastAsia="宋体" w:hAnsi="宋体" w:cs="宋体"/>
          <w:sz w:val="24"/>
          <w:szCs w:val="24"/>
        </w:rPr>
      </w:pPr>
      <w:r>
        <w:rPr>
          <w:rFonts w:ascii="宋体" w:eastAsia="宋体" w:hAnsi="宋体" w:cs="宋体"/>
          <w:spacing w:val="-6"/>
          <w:sz w:val="24"/>
          <w:szCs w:val="24"/>
        </w:rPr>
        <w:t>是在水中没有分子氧及化合态氧存在的条件下，</w:t>
      </w:r>
      <w:r>
        <w:rPr>
          <w:rFonts w:ascii="宋体" w:eastAsia="宋体" w:hAnsi="宋体" w:cs="宋体"/>
          <w:spacing w:val="-24"/>
          <w:sz w:val="24"/>
          <w:szCs w:val="24"/>
        </w:rPr>
        <w:t xml:space="preserve"> </w:t>
      </w:r>
      <w:r>
        <w:rPr>
          <w:rFonts w:ascii="宋体" w:eastAsia="宋体" w:hAnsi="宋体" w:cs="宋体"/>
          <w:spacing w:val="-6"/>
          <w:sz w:val="24"/>
          <w:szCs w:val="24"/>
        </w:rPr>
        <w:t>利用兼性微生物与厌氧微生</w:t>
      </w:r>
      <w:r>
        <w:rPr>
          <w:rFonts w:ascii="宋体" w:eastAsia="宋体" w:hAnsi="宋体" w:cs="宋体"/>
          <w:sz w:val="24"/>
          <w:szCs w:val="24"/>
        </w:rPr>
        <w:t xml:space="preserve"> </w:t>
      </w:r>
      <w:r>
        <w:rPr>
          <w:rFonts w:ascii="宋体" w:eastAsia="宋体" w:hAnsi="宋体" w:cs="宋体"/>
          <w:spacing w:val="-2"/>
          <w:sz w:val="24"/>
          <w:szCs w:val="24"/>
        </w:rPr>
        <w:t>物处理污水的方式。常用的有厌氧消化池、水解（酸化）池、厌氧生物滤池等。</w:t>
      </w:r>
    </w:p>
    <w:p w:rsidR="005B386C" w:rsidRDefault="004E1FED">
      <w:pPr>
        <w:spacing w:before="5" w:line="199" w:lineRule="auto"/>
        <w:ind w:firstLine="599"/>
        <w:rPr>
          <w:rFonts w:ascii="黑体" w:eastAsia="黑体" w:hAnsi="黑体" w:cs="黑体"/>
          <w:sz w:val="28"/>
          <w:szCs w:val="28"/>
        </w:rPr>
      </w:pPr>
      <w:r>
        <w:rPr>
          <w:rFonts w:ascii="黑体" w:eastAsia="黑体" w:hAnsi="黑体" w:cs="黑体"/>
          <w:spacing w:val="-4"/>
          <w:sz w:val="28"/>
          <w:szCs w:val="28"/>
        </w:rPr>
        <w:t>1.2.1.8</w:t>
      </w:r>
      <w:r>
        <w:rPr>
          <w:rFonts w:ascii="黑体" w:eastAsia="黑体" w:hAnsi="黑体" w:cs="黑体"/>
          <w:spacing w:val="-52"/>
          <w:sz w:val="28"/>
          <w:szCs w:val="28"/>
        </w:rPr>
        <w:t xml:space="preserve"> </w:t>
      </w:r>
      <w:r>
        <w:rPr>
          <w:rFonts w:ascii="黑体" w:eastAsia="黑体" w:hAnsi="黑体" w:cs="黑体"/>
          <w:spacing w:val="-4"/>
          <w:sz w:val="28"/>
          <w:szCs w:val="28"/>
        </w:rPr>
        <w:t>好氧处理</w:t>
      </w:r>
    </w:p>
    <w:p w:rsidR="005B386C" w:rsidRDefault="004E1FED">
      <w:pPr>
        <w:spacing w:before="238" w:line="359" w:lineRule="auto"/>
        <w:ind w:left="23" w:right="31" w:firstLine="482"/>
        <w:rPr>
          <w:rFonts w:ascii="宋体" w:eastAsia="宋体" w:hAnsi="宋体" w:cs="宋体"/>
          <w:sz w:val="24"/>
          <w:szCs w:val="24"/>
        </w:rPr>
      </w:pPr>
      <w:r>
        <w:rPr>
          <w:rFonts w:ascii="宋体" w:eastAsia="宋体" w:hAnsi="宋体" w:cs="宋体"/>
          <w:spacing w:val="-2"/>
          <w:sz w:val="24"/>
          <w:szCs w:val="24"/>
        </w:rPr>
        <w:t>是在水中有分子氧存在的条件下，利用好氧及兼性微生物处理污水的方式。</w:t>
      </w:r>
      <w:r>
        <w:rPr>
          <w:rFonts w:ascii="宋体" w:eastAsia="宋体" w:hAnsi="宋体" w:cs="宋体"/>
          <w:spacing w:val="18"/>
          <w:sz w:val="24"/>
          <w:szCs w:val="24"/>
        </w:rPr>
        <w:t xml:space="preserve"> </w:t>
      </w:r>
      <w:r>
        <w:rPr>
          <w:rFonts w:ascii="宋体" w:eastAsia="宋体" w:hAnsi="宋体" w:cs="宋体"/>
          <w:spacing w:val="-2"/>
          <w:sz w:val="24"/>
          <w:szCs w:val="24"/>
        </w:rPr>
        <w:t>可分为好氧生物膜法和好氧活性污泥法两大类。常用的接触氧化法，氧化沟等。</w:t>
      </w:r>
    </w:p>
    <w:p w:rsidR="005B386C" w:rsidRDefault="004E1FED">
      <w:pPr>
        <w:spacing w:before="264" w:line="184" w:lineRule="auto"/>
        <w:ind w:firstLine="39"/>
        <w:rPr>
          <w:rFonts w:ascii="黑体" w:eastAsia="黑体" w:hAnsi="黑体" w:cs="黑体"/>
          <w:sz w:val="28"/>
          <w:szCs w:val="28"/>
        </w:rPr>
      </w:pPr>
      <w:r>
        <w:rPr>
          <w:rFonts w:ascii="黑体" w:eastAsia="黑体" w:hAnsi="黑体" w:cs="黑体"/>
          <w:spacing w:val="-4"/>
          <w:sz w:val="28"/>
          <w:szCs w:val="28"/>
        </w:rPr>
        <w:t>1.2.2</w:t>
      </w:r>
      <w:r>
        <w:rPr>
          <w:rFonts w:ascii="黑体" w:eastAsia="黑体" w:hAnsi="黑体" w:cs="黑体"/>
          <w:spacing w:val="-48"/>
          <w:sz w:val="28"/>
          <w:szCs w:val="28"/>
        </w:rPr>
        <w:t xml:space="preserve"> </w:t>
      </w:r>
      <w:r>
        <w:rPr>
          <w:rFonts w:ascii="黑体" w:eastAsia="黑体" w:hAnsi="黑体" w:cs="黑体"/>
          <w:spacing w:val="-4"/>
          <w:sz w:val="28"/>
          <w:szCs w:val="28"/>
        </w:rPr>
        <w:t>生活垃圾处理术语</w:t>
      </w:r>
    </w:p>
    <w:p w:rsidR="005B386C" w:rsidRDefault="005B386C">
      <w:pPr>
        <w:spacing w:line="457" w:lineRule="auto"/>
        <w:rPr>
          <w:rFonts w:ascii="宋体"/>
        </w:rPr>
      </w:pPr>
    </w:p>
    <w:p w:rsidR="005B386C" w:rsidRDefault="004E1FED">
      <w:pPr>
        <w:spacing w:before="92" w:line="184" w:lineRule="auto"/>
        <w:ind w:firstLine="599"/>
        <w:rPr>
          <w:rFonts w:ascii="黑体" w:eastAsia="黑体" w:hAnsi="黑体" w:cs="黑体"/>
          <w:sz w:val="28"/>
          <w:szCs w:val="28"/>
        </w:rPr>
      </w:pPr>
      <w:r>
        <w:rPr>
          <w:rFonts w:ascii="黑体" w:eastAsia="黑体" w:hAnsi="黑体" w:cs="黑体"/>
          <w:spacing w:val="-4"/>
          <w:sz w:val="28"/>
          <w:szCs w:val="28"/>
        </w:rPr>
        <w:t>1.2.2.1</w:t>
      </w:r>
      <w:r>
        <w:rPr>
          <w:rFonts w:ascii="黑体" w:eastAsia="黑体" w:hAnsi="黑体" w:cs="黑体"/>
          <w:spacing w:val="-44"/>
          <w:sz w:val="28"/>
          <w:szCs w:val="28"/>
        </w:rPr>
        <w:t xml:space="preserve"> </w:t>
      </w:r>
      <w:r>
        <w:rPr>
          <w:rFonts w:ascii="黑体" w:eastAsia="黑体" w:hAnsi="黑体" w:cs="黑体"/>
          <w:spacing w:val="-4"/>
          <w:sz w:val="28"/>
          <w:szCs w:val="28"/>
        </w:rPr>
        <w:t>农村生活垃圾</w:t>
      </w:r>
    </w:p>
    <w:p w:rsidR="005B386C" w:rsidRDefault="004E1FED">
      <w:pPr>
        <w:spacing w:before="261" w:line="359" w:lineRule="auto"/>
        <w:ind w:left="30" w:right="84" w:firstLine="472"/>
        <w:rPr>
          <w:rFonts w:ascii="宋体" w:eastAsia="宋体" w:hAnsi="宋体" w:cs="宋体"/>
          <w:sz w:val="24"/>
          <w:szCs w:val="24"/>
        </w:rPr>
      </w:pPr>
      <w:r>
        <w:rPr>
          <w:rFonts w:ascii="宋体" w:eastAsia="宋体" w:hAnsi="宋体" w:cs="宋体"/>
          <w:spacing w:val="-3"/>
          <w:sz w:val="24"/>
          <w:szCs w:val="24"/>
        </w:rPr>
        <w:t>农村居民生活所产生的垃圾。主要包括厨余垃圾、食物残渣、废弃农作物等</w:t>
      </w:r>
      <w:r>
        <w:rPr>
          <w:rFonts w:ascii="宋体" w:eastAsia="宋体" w:hAnsi="宋体" w:cs="宋体"/>
          <w:spacing w:val="1"/>
          <w:sz w:val="24"/>
          <w:szCs w:val="24"/>
        </w:rPr>
        <w:t xml:space="preserve"> </w:t>
      </w:r>
      <w:r>
        <w:rPr>
          <w:rFonts w:ascii="宋体" w:eastAsia="宋体" w:hAnsi="宋体" w:cs="宋体"/>
          <w:spacing w:val="-2"/>
          <w:sz w:val="24"/>
          <w:szCs w:val="24"/>
        </w:rPr>
        <w:t>易降解垃圾，纸类、衣物类、产品包装、塑料、玻璃、建筑废弃物等。</w:t>
      </w:r>
    </w:p>
    <w:p w:rsidR="005B386C" w:rsidRDefault="005B386C">
      <w:pPr>
        <w:spacing w:line="288" w:lineRule="auto"/>
        <w:rPr>
          <w:rFonts w:ascii="宋体"/>
        </w:rPr>
      </w:pPr>
    </w:p>
    <w:p w:rsidR="005B386C" w:rsidRDefault="004E1FED">
      <w:pPr>
        <w:spacing w:before="91" w:line="184" w:lineRule="auto"/>
        <w:ind w:firstLine="39"/>
        <w:rPr>
          <w:rFonts w:ascii="黑体" w:eastAsia="黑体" w:hAnsi="黑体" w:cs="黑体"/>
          <w:sz w:val="28"/>
          <w:szCs w:val="28"/>
        </w:rPr>
      </w:pPr>
      <w:r>
        <w:rPr>
          <w:rFonts w:ascii="黑体" w:eastAsia="黑体" w:hAnsi="黑体" w:cs="黑体"/>
          <w:spacing w:val="-6"/>
          <w:sz w:val="28"/>
          <w:szCs w:val="28"/>
        </w:rPr>
        <w:t>1.3</w:t>
      </w:r>
      <w:r>
        <w:rPr>
          <w:rFonts w:ascii="黑体" w:eastAsia="黑体" w:hAnsi="黑体" w:cs="黑体"/>
          <w:spacing w:val="-53"/>
          <w:sz w:val="28"/>
          <w:szCs w:val="28"/>
        </w:rPr>
        <w:t xml:space="preserve"> </w:t>
      </w:r>
      <w:r>
        <w:rPr>
          <w:rFonts w:ascii="黑体" w:eastAsia="黑体" w:hAnsi="黑体" w:cs="黑体"/>
          <w:spacing w:val="-6"/>
          <w:sz w:val="28"/>
          <w:szCs w:val="28"/>
        </w:rPr>
        <w:t>编制原则</w:t>
      </w:r>
    </w:p>
    <w:p w:rsidR="005B386C" w:rsidRDefault="004E1FED">
      <w:pPr>
        <w:spacing w:before="261" w:line="359" w:lineRule="auto"/>
        <w:ind w:left="26" w:firstLine="477"/>
        <w:rPr>
          <w:rFonts w:ascii="宋体" w:eastAsia="宋体" w:hAnsi="宋体" w:cs="宋体"/>
          <w:sz w:val="24"/>
          <w:szCs w:val="24"/>
        </w:rPr>
      </w:pPr>
      <w:r>
        <w:rPr>
          <w:rFonts w:ascii="宋体" w:eastAsia="宋体" w:hAnsi="宋体" w:cs="宋体"/>
          <w:spacing w:val="-6"/>
          <w:sz w:val="24"/>
          <w:szCs w:val="24"/>
        </w:rPr>
        <w:t>农村生活污水及生活垃圾处理工艺的选择总体上遵循</w:t>
      </w:r>
      <w:r>
        <w:rPr>
          <w:rFonts w:ascii="Times New Roman" w:eastAsia="Times New Roman" w:hAnsi="Times New Roman" w:cs="Times New Roman"/>
          <w:spacing w:val="-6"/>
          <w:sz w:val="24"/>
          <w:szCs w:val="24"/>
        </w:rPr>
        <w:t>“</w:t>
      </w:r>
      <w:r>
        <w:rPr>
          <w:rFonts w:ascii="宋体" w:eastAsia="宋体" w:hAnsi="宋体" w:cs="宋体"/>
          <w:spacing w:val="-6"/>
          <w:sz w:val="24"/>
          <w:szCs w:val="24"/>
          <w14:textOutline w14:w="3048" w14:cap="flat" w14:cmpd="sng" w14:algn="ctr">
            <w14:solidFill>
              <w14:srgbClr w14:val="000000"/>
            </w14:solidFill>
            <w14:prstDash w14:val="solid"/>
            <w14:miter w14:lim="0"/>
          </w14:textOutline>
        </w:rPr>
        <w:t>因地制宜、</w:t>
      </w:r>
      <w:r>
        <w:rPr>
          <w:rFonts w:ascii="宋体" w:eastAsia="宋体" w:hAnsi="宋体" w:cs="宋体"/>
          <w:spacing w:val="-36"/>
          <w:sz w:val="24"/>
          <w:szCs w:val="24"/>
        </w:rPr>
        <w:t xml:space="preserve"> </w:t>
      </w:r>
      <w:r>
        <w:rPr>
          <w:rFonts w:ascii="宋体" w:eastAsia="宋体" w:hAnsi="宋体" w:cs="宋体"/>
          <w:spacing w:val="-6"/>
          <w:sz w:val="24"/>
          <w:szCs w:val="24"/>
          <w14:textOutline w14:w="3048" w14:cap="flat" w14:cmpd="sng" w14:algn="ctr">
            <w14:solidFill>
              <w14:srgbClr w14:val="000000"/>
            </w14:solidFill>
            <w14:prstDash w14:val="solid"/>
            <w14:miter w14:lim="0"/>
          </w14:textOutline>
        </w:rPr>
        <w:t>经济实用、</w:t>
      </w:r>
      <w:r>
        <w:rPr>
          <w:rFonts w:ascii="宋体" w:eastAsia="宋体" w:hAnsi="宋体" w:cs="宋体"/>
          <w:sz w:val="24"/>
          <w:szCs w:val="24"/>
        </w:rPr>
        <w:t xml:space="preserve"> </w:t>
      </w:r>
      <w:r>
        <w:rPr>
          <w:rFonts w:ascii="宋体" w:eastAsia="宋体" w:hAnsi="宋体" w:cs="宋体"/>
          <w:spacing w:val="-4"/>
          <w:sz w:val="24"/>
          <w:szCs w:val="24"/>
          <w14:textOutline w14:w="3048" w14:cap="flat" w14:cmpd="sng" w14:algn="ctr">
            <w14:solidFill>
              <w14:srgbClr w14:val="000000"/>
            </w14:solidFill>
            <w14:prstDash w14:val="solid"/>
            <w14:miter w14:lim="0"/>
          </w14:textOutline>
        </w:rPr>
        <w:t>管理方便</w:t>
      </w:r>
      <w:r>
        <w:rPr>
          <w:rFonts w:ascii="Times New Roman" w:eastAsia="Times New Roman" w:hAnsi="Times New Roman" w:cs="Times New Roman"/>
          <w:spacing w:val="-4"/>
          <w:sz w:val="24"/>
          <w:szCs w:val="24"/>
        </w:rPr>
        <w:t>”</w:t>
      </w:r>
      <w:r>
        <w:rPr>
          <w:rFonts w:ascii="宋体" w:eastAsia="宋体" w:hAnsi="宋体" w:cs="宋体"/>
          <w:spacing w:val="-4"/>
          <w:sz w:val="24"/>
          <w:szCs w:val="24"/>
        </w:rPr>
        <w:t>的原则。</w:t>
      </w:r>
    </w:p>
    <w:p w:rsidR="005B386C" w:rsidRDefault="004E1FED">
      <w:pPr>
        <w:spacing w:before="5" w:line="357" w:lineRule="auto"/>
        <w:ind w:left="23" w:right="84" w:firstLine="478"/>
        <w:rPr>
          <w:rFonts w:ascii="宋体" w:eastAsia="宋体" w:hAnsi="宋体" w:cs="宋体"/>
          <w:sz w:val="24"/>
          <w:szCs w:val="24"/>
        </w:rPr>
      </w:pPr>
      <w:r>
        <w:rPr>
          <w:rFonts w:ascii="Times New Roman" w:eastAsia="Times New Roman" w:hAnsi="Times New Roman" w:cs="Times New Roman"/>
          <w:spacing w:val="-6"/>
          <w:sz w:val="24"/>
          <w:szCs w:val="24"/>
        </w:rPr>
        <w:t>(1)</w:t>
      </w:r>
      <w:r>
        <w:rPr>
          <w:rFonts w:ascii="宋体" w:eastAsia="宋体" w:hAnsi="宋体" w:cs="宋体"/>
          <w:spacing w:val="-6"/>
          <w:sz w:val="24"/>
          <w:szCs w:val="24"/>
          <w14:textOutline w14:w="3048" w14:cap="flat" w14:cmpd="sng" w14:algn="ctr">
            <w14:solidFill>
              <w14:srgbClr w14:val="000000"/>
            </w14:solidFill>
            <w14:prstDash w14:val="solid"/>
            <w14:miter w14:lim="0"/>
          </w14:textOutline>
        </w:rPr>
        <w:t>因地制宜。</w:t>
      </w:r>
      <w:r>
        <w:rPr>
          <w:rFonts w:ascii="宋体" w:eastAsia="宋体" w:hAnsi="宋体" w:cs="宋体"/>
          <w:spacing w:val="79"/>
          <w:sz w:val="24"/>
          <w:szCs w:val="24"/>
        </w:rPr>
        <w:t xml:space="preserve"> </w:t>
      </w:r>
      <w:r>
        <w:rPr>
          <w:rFonts w:ascii="宋体" w:eastAsia="宋体" w:hAnsi="宋体" w:cs="宋体"/>
          <w:spacing w:val="-6"/>
          <w:sz w:val="24"/>
          <w:szCs w:val="24"/>
        </w:rPr>
        <w:t>农村生活污水处理工艺或垃圾收运处理系统选择时，应根据</w:t>
      </w:r>
      <w:r>
        <w:rPr>
          <w:rFonts w:ascii="宋体" w:eastAsia="宋体" w:hAnsi="宋体" w:cs="宋体"/>
          <w:sz w:val="24"/>
          <w:szCs w:val="24"/>
        </w:rPr>
        <w:t xml:space="preserve">  </w:t>
      </w:r>
      <w:r>
        <w:rPr>
          <w:rFonts w:ascii="宋体" w:eastAsia="宋体" w:hAnsi="宋体" w:cs="宋体"/>
          <w:spacing w:val="-7"/>
          <w:sz w:val="24"/>
          <w:szCs w:val="24"/>
        </w:rPr>
        <w:t>污水处理规模、进水水质和出水水质要求，</w:t>
      </w:r>
      <w:r>
        <w:rPr>
          <w:rFonts w:ascii="宋体" w:eastAsia="宋体" w:hAnsi="宋体" w:cs="宋体"/>
          <w:spacing w:val="24"/>
          <w:sz w:val="24"/>
          <w:szCs w:val="24"/>
        </w:rPr>
        <w:t xml:space="preserve"> </w:t>
      </w:r>
      <w:r>
        <w:rPr>
          <w:rFonts w:ascii="宋体" w:eastAsia="宋体" w:hAnsi="宋体" w:cs="宋体"/>
          <w:spacing w:val="-7"/>
          <w:sz w:val="24"/>
          <w:szCs w:val="24"/>
        </w:rPr>
        <w:t>选用适合当地农村自然条件特征并与</w:t>
      </w:r>
      <w:r>
        <w:rPr>
          <w:rFonts w:ascii="宋体" w:eastAsia="宋体" w:hAnsi="宋体" w:cs="宋体"/>
          <w:sz w:val="24"/>
          <w:szCs w:val="24"/>
        </w:rPr>
        <w:t xml:space="preserve"> </w:t>
      </w:r>
      <w:r>
        <w:rPr>
          <w:rFonts w:ascii="宋体" w:eastAsia="宋体" w:hAnsi="宋体" w:cs="宋体"/>
          <w:spacing w:val="-12"/>
          <w:sz w:val="24"/>
          <w:szCs w:val="24"/>
        </w:rPr>
        <w:t>当地经济条件相适应的污水处理技术；</w:t>
      </w:r>
      <w:r>
        <w:rPr>
          <w:rFonts w:ascii="宋体" w:eastAsia="宋体" w:hAnsi="宋体" w:cs="宋体"/>
          <w:spacing w:val="42"/>
          <w:sz w:val="24"/>
          <w:szCs w:val="24"/>
        </w:rPr>
        <w:t xml:space="preserve"> </w:t>
      </w:r>
      <w:r>
        <w:rPr>
          <w:rFonts w:ascii="宋体" w:eastAsia="宋体" w:hAnsi="宋体" w:cs="宋体"/>
          <w:spacing w:val="-12"/>
          <w:sz w:val="24"/>
          <w:szCs w:val="24"/>
        </w:rPr>
        <w:t>根据生活垃圾产生量、运输距离，</w:t>
      </w:r>
      <w:r>
        <w:rPr>
          <w:rFonts w:ascii="宋体" w:eastAsia="宋体" w:hAnsi="宋体" w:cs="宋体"/>
          <w:spacing w:val="40"/>
          <w:sz w:val="24"/>
          <w:szCs w:val="24"/>
        </w:rPr>
        <w:t xml:space="preserve"> </w:t>
      </w:r>
      <w:r>
        <w:rPr>
          <w:rFonts w:ascii="宋体" w:eastAsia="宋体" w:hAnsi="宋体" w:cs="宋体"/>
          <w:spacing w:val="-12"/>
          <w:sz w:val="24"/>
          <w:szCs w:val="24"/>
        </w:rPr>
        <w:t>收集范</w:t>
      </w:r>
      <w:r>
        <w:rPr>
          <w:rFonts w:ascii="宋体" w:eastAsia="宋体" w:hAnsi="宋体" w:cs="宋体"/>
          <w:sz w:val="24"/>
          <w:szCs w:val="24"/>
        </w:rPr>
        <w:t xml:space="preserve"> </w:t>
      </w:r>
      <w:r>
        <w:rPr>
          <w:rFonts w:ascii="宋体" w:eastAsia="宋体" w:hAnsi="宋体" w:cs="宋体"/>
          <w:spacing w:val="-4"/>
          <w:sz w:val="24"/>
          <w:szCs w:val="24"/>
        </w:rPr>
        <w:t>围选择垃圾收运处理系统。</w:t>
      </w:r>
    </w:p>
    <w:p w:rsidR="005B386C" w:rsidRDefault="004E1FED">
      <w:pPr>
        <w:spacing w:before="4" w:line="359" w:lineRule="auto"/>
        <w:ind w:left="23" w:right="1" w:firstLine="478"/>
        <w:rPr>
          <w:rFonts w:ascii="宋体" w:eastAsia="宋体" w:hAnsi="宋体" w:cs="宋体"/>
          <w:sz w:val="24"/>
          <w:szCs w:val="24"/>
        </w:rPr>
      </w:pPr>
      <w:r>
        <w:rPr>
          <w:rFonts w:ascii="Times New Roman" w:eastAsia="Times New Roman" w:hAnsi="Times New Roman" w:cs="Times New Roman"/>
          <w:spacing w:val="-3"/>
          <w:sz w:val="24"/>
          <w:szCs w:val="24"/>
        </w:rPr>
        <w:t>(2)</w:t>
      </w:r>
      <w:r>
        <w:rPr>
          <w:rFonts w:ascii="宋体" w:eastAsia="宋体" w:hAnsi="宋体" w:cs="宋体"/>
          <w:spacing w:val="-3"/>
          <w:sz w:val="24"/>
          <w:szCs w:val="24"/>
          <w14:textOutline w14:w="3048" w14:cap="flat" w14:cmpd="sng" w14:algn="ctr">
            <w14:solidFill>
              <w14:srgbClr w14:val="000000"/>
            </w14:solidFill>
            <w14:prstDash w14:val="solid"/>
            <w14:miter w14:lim="0"/>
          </w14:textOutline>
        </w:rPr>
        <w:t>经济实用。</w:t>
      </w:r>
      <w:r>
        <w:rPr>
          <w:rFonts w:ascii="宋体" w:eastAsia="宋体" w:hAnsi="宋体" w:cs="宋体"/>
          <w:spacing w:val="83"/>
          <w:sz w:val="24"/>
          <w:szCs w:val="24"/>
        </w:rPr>
        <w:t xml:space="preserve"> </w:t>
      </w:r>
      <w:r>
        <w:rPr>
          <w:rFonts w:ascii="宋体" w:eastAsia="宋体" w:hAnsi="宋体" w:cs="宋体"/>
          <w:spacing w:val="-3"/>
          <w:sz w:val="24"/>
          <w:szCs w:val="24"/>
        </w:rPr>
        <w:t>农村生活污水处理工艺或垃圾收运处理系统应当在保证一定</w:t>
      </w:r>
      <w:r>
        <w:rPr>
          <w:rFonts w:ascii="宋体" w:eastAsia="宋体" w:hAnsi="宋体" w:cs="宋体"/>
          <w:sz w:val="24"/>
          <w:szCs w:val="24"/>
        </w:rPr>
        <w:t xml:space="preserve"> </w:t>
      </w:r>
      <w:r>
        <w:rPr>
          <w:rFonts w:ascii="宋体" w:eastAsia="宋体" w:hAnsi="宋体" w:cs="宋体"/>
          <w:spacing w:val="-12"/>
          <w:sz w:val="24"/>
          <w:szCs w:val="24"/>
        </w:rPr>
        <w:t>处理效果的基础上，</w:t>
      </w:r>
      <w:r>
        <w:rPr>
          <w:rFonts w:ascii="宋体" w:eastAsia="宋体" w:hAnsi="宋体" w:cs="宋体"/>
          <w:spacing w:val="-22"/>
          <w:sz w:val="24"/>
          <w:szCs w:val="24"/>
        </w:rPr>
        <w:t xml:space="preserve"> </w:t>
      </w:r>
      <w:r>
        <w:rPr>
          <w:rFonts w:ascii="宋体" w:eastAsia="宋体" w:hAnsi="宋体" w:cs="宋体"/>
          <w:spacing w:val="-12"/>
          <w:sz w:val="24"/>
          <w:szCs w:val="24"/>
        </w:rPr>
        <w:t>选择与当地经济承受能力相适应，</w:t>
      </w:r>
      <w:r>
        <w:rPr>
          <w:rFonts w:ascii="宋体" w:eastAsia="宋体" w:hAnsi="宋体" w:cs="宋体"/>
          <w:spacing w:val="-41"/>
          <w:sz w:val="24"/>
          <w:szCs w:val="24"/>
        </w:rPr>
        <w:t xml:space="preserve"> </w:t>
      </w:r>
      <w:r>
        <w:rPr>
          <w:rFonts w:ascii="宋体" w:eastAsia="宋体" w:hAnsi="宋体" w:cs="宋体"/>
          <w:spacing w:val="-12"/>
          <w:sz w:val="24"/>
          <w:szCs w:val="24"/>
        </w:rPr>
        <w:t>建设成本和运行成本较低、</w:t>
      </w:r>
      <w:r>
        <w:rPr>
          <w:rFonts w:ascii="宋体" w:eastAsia="宋体" w:hAnsi="宋体" w:cs="宋体"/>
          <w:sz w:val="24"/>
          <w:szCs w:val="24"/>
        </w:rPr>
        <w:t xml:space="preserve"> </w:t>
      </w:r>
      <w:r>
        <w:rPr>
          <w:rFonts w:ascii="宋体" w:eastAsia="宋体" w:hAnsi="宋体" w:cs="宋体"/>
          <w:spacing w:val="-8"/>
          <w:sz w:val="24"/>
          <w:szCs w:val="24"/>
        </w:rPr>
        <w:t>经济合理、无二次污染的技术工艺；</w:t>
      </w:r>
      <w:r>
        <w:rPr>
          <w:rFonts w:ascii="宋体" w:eastAsia="宋体" w:hAnsi="宋体" w:cs="宋体"/>
          <w:spacing w:val="62"/>
          <w:sz w:val="24"/>
          <w:szCs w:val="24"/>
        </w:rPr>
        <w:t xml:space="preserve"> </w:t>
      </w:r>
      <w:r>
        <w:rPr>
          <w:rFonts w:ascii="宋体" w:eastAsia="宋体" w:hAnsi="宋体" w:cs="宋体"/>
          <w:spacing w:val="-8"/>
          <w:sz w:val="24"/>
          <w:szCs w:val="24"/>
        </w:rPr>
        <w:t>建设中充分利用地形地势、可利用的水塘及</w:t>
      </w:r>
      <w:r>
        <w:rPr>
          <w:rFonts w:ascii="宋体" w:eastAsia="宋体" w:hAnsi="宋体" w:cs="宋体"/>
          <w:sz w:val="24"/>
          <w:szCs w:val="24"/>
        </w:rPr>
        <w:t xml:space="preserve"> </w:t>
      </w:r>
      <w:r>
        <w:rPr>
          <w:rFonts w:ascii="宋体" w:eastAsia="宋体" w:hAnsi="宋体" w:cs="宋体"/>
          <w:spacing w:val="-22"/>
          <w:sz w:val="24"/>
          <w:szCs w:val="24"/>
        </w:rPr>
        <w:t>闲置地等，</w:t>
      </w:r>
      <w:r>
        <w:rPr>
          <w:rFonts w:ascii="宋体" w:eastAsia="宋体" w:hAnsi="宋体" w:cs="宋体"/>
          <w:spacing w:val="42"/>
          <w:sz w:val="24"/>
          <w:szCs w:val="24"/>
        </w:rPr>
        <w:t xml:space="preserve"> </w:t>
      </w:r>
      <w:r>
        <w:rPr>
          <w:rFonts w:ascii="宋体" w:eastAsia="宋体" w:hAnsi="宋体" w:cs="宋体"/>
          <w:spacing w:val="-22"/>
          <w:sz w:val="24"/>
          <w:szCs w:val="24"/>
        </w:rPr>
        <w:t>减少污水提升，</w:t>
      </w:r>
      <w:r>
        <w:rPr>
          <w:rFonts w:ascii="宋体" w:eastAsia="宋体" w:hAnsi="宋体" w:cs="宋体"/>
          <w:spacing w:val="44"/>
          <w:sz w:val="24"/>
          <w:szCs w:val="24"/>
        </w:rPr>
        <w:t xml:space="preserve"> </w:t>
      </w:r>
      <w:r>
        <w:rPr>
          <w:rFonts w:ascii="宋体" w:eastAsia="宋体" w:hAnsi="宋体" w:cs="宋体"/>
          <w:spacing w:val="-22"/>
          <w:sz w:val="24"/>
          <w:szCs w:val="24"/>
        </w:rPr>
        <w:t>利用自然降解，</w:t>
      </w:r>
      <w:r>
        <w:rPr>
          <w:rFonts w:ascii="宋体" w:eastAsia="宋体" w:hAnsi="宋体" w:cs="宋体"/>
          <w:spacing w:val="61"/>
          <w:sz w:val="24"/>
          <w:szCs w:val="24"/>
        </w:rPr>
        <w:t xml:space="preserve"> </w:t>
      </w:r>
      <w:r>
        <w:rPr>
          <w:rFonts w:ascii="宋体" w:eastAsia="宋体" w:hAnsi="宋体" w:cs="宋体"/>
          <w:spacing w:val="-22"/>
          <w:sz w:val="24"/>
          <w:szCs w:val="24"/>
        </w:rPr>
        <w:t>降低污水处理能耗，</w:t>
      </w:r>
      <w:r>
        <w:rPr>
          <w:rFonts w:ascii="宋体" w:eastAsia="宋体" w:hAnsi="宋体" w:cs="宋体"/>
          <w:spacing w:val="43"/>
          <w:sz w:val="24"/>
          <w:szCs w:val="24"/>
        </w:rPr>
        <w:t xml:space="preserve"> </w:t>
      </w:r>
      <w:r>
        <w:rPr>
          <w:rFonts w:ascii="宋体" w:eastAsia="宋体" w:hAnsi="宋体" w:cs="宋体"/>
          <w:spacing w:val="-22"/>
          <w:sz w:val="24"/>
          <w:szCs w:val="24"/>
        </w:rPr>
        <w:t>节约成本。同时</w:t>
      </w:r>
      <w:r>
        <w:rPr>
          <w:rFonts w:ascii="宋体" w:eastAsia="宋体" w:hAnsi="宋体" w:cs="宋体"/>
          <w:sz w:val="24"/>
          <w:szCs w:val="24"/>
        </w:rPr>
        <w:t xml:space="preserve"> </w:t>
      </w:r>
      <w:r>
        <w:rPr>
          <w:rFonts w:ascii="宋体" w:eastAsia="宋体" w:hAnsi="宋体" w:cs="宋体"/>
          <w:spacing w:val="-2"/>
          <w:sz w:val="24"/>
          <w:szCs w:val="24"/>
        </w:rPr>
        <w:t>兼顾景观美化、环境协调；垃圾收运处理系统要便于村民定期放置，便于清运，</w:t>
      </w:r>
      <w:r>
        <w:rPr>
          <w:rFonts w:ascii="宋体" w:eastAsia="宋体" w:hAnsi="宋体" w:cs="宋体"/>
          <w:spacing w:val="7"/>
          <w:sz w:val="24"/>
          <w:szCs w:val="24"/>
        </w:rPr>
        <w:t xml:space="preserve"> </w:t>
      </w:r>
      <w:r>
        <w:rPr>
          <w:rFonts w:ascii="宋体" w:eastAsia="宋体" w:hAnsi="宋体" w:cs="宋体"/>
          <w:spacing w:val="-5"/>
          <w:sz w:val="24"/>
          <w:szCs w:val="24"/>
        </w:rPr>
        <w:t>并做好</w:t>
      </w:r>
      <w:r>
        <w:rPr>
          <w:rFonts w:ascii="宋体" w:eastAsia="宋体" w:hAnsi="宋体" w:cs="宋体"/>
          <w:spacing w:val="-5"/>
          <w:sz w:val="24"/>
          <w:szCs w:val="24"/>
        </w:rPr>
        <w:t>“</w:t>
      </w:r>
      <w:r>
        <w:rPr>
          <w:rFonts w:ascii="宋体" w:eastAsia="宋体" w:hAnsi="宋体" w:cs="宋体"/>
          <w:spacing w:val="-5"/>
          <w:sz w:val="24"/>
          <w:szCs w:val="24"/>
        </w:rPr>
        <w:t>三防</w:t>
      </w:r>
      <w:r>
        <w:rPr>
          <w:rFonts w:ascii="宋体" w:eastAsia="宋体" w:hAnsi="宋体" w:cs="宋体"/>
          <w:spacing w:val="-5"/>
          <w:sz w:val="24"/>
          <w:szCs w:val="24"/>
        </w:rPr>
        <w:t>”</w:t>
      </w:r>
      <w:r>
        <w:rPr>
          <w:rFonts w:ascii="宋体" w:eastAsia="宋体" w:hAnsi="宋体" w:cs="宋体"/>
          <w:spacing w:val="-5"/>
          <w:sz w:val="24"/>
          <w:szCs w:val="24"/>
        </w:rPr>
        <w:t>措施。</w:t>
      </w:r>
    </w:p>
    <w:p w:rsidR="005B386C" w:rsidRDefault="004E1FED">
      <w:pPr>
        <w:spacing w:before="3" w:line="357" w:lineRule="auto"/>
        <w:ind w:left="24" w:right="84" w:firstLine="561"/>
        <w:rPr>
          <w:rFonts w:ascii="宋体" w:eastAsia="宋体" w:hAnsi="宋体" w:cs="宋体"/>
          <w:sz w:val="24"/>
          <w:szCs w:val="24"/>
        </w:rPr>
      </w:pPr>
      <w:r>
        <w:rPr>
          <w:rFonts w:ascii="Times New Roman" w:eastAsia="Times New Roman" w:hAnsi="Times New Roman" w:cs="Times New Roman"/>
          <w:spacing w:val="-5"/>
          <w:sz w:val="24"/>
          <w:szCs w:val="24"/>
        </w:rPr>
        <w:t>(3)</w:t>
      </w:r>
      <w:r>
        <w:rPr>
          <w:rFonts w:ascii="宋体" w:eastAsia="宋体" w:hAnsi="宋体" w:cs="宋体"/>
          <w:spacing w:val="-5"/>
          <w:sz w:val="24"/>
          <w:szCs w:val="24"/>
          <w14:textOutline w14:w="3048" w14:cap="flat" w14:cmpd="sng" w14:algn="ctr">
            <w14:solidFill>
              <w14:srgbClr w14:val="000000"/>
            </w14:solidFill>
            <w14:prstDash w14:val="solid"/>
            <w14:miter w14:lim="0"/>
          </w14:textOutline>
        </w:rPr>
        <w:t>管理方便。</w:t>
      </w:r>
      <w:r>
        <w:rPr>
          <w:rFonts w:ascii="宋体" w:eastAsia="宋体" w:hAnsi="宋体" w:cs="宋体"/>
          <w:spacing w:val="69"/>
          <w:sz w:val="24"/>
          <w:szCs w:val="24"/>
        </w:rPr>
        <w:t xml:space="preserve"> </w:t>
      </w:r>
      <w:r>
        <w:rPr>
          <w:rFonts w:ascii="宋体" w:eastAsia="宋体" w:hAnsi="宋体" w:cs="宋体"/>
          <w:spacing w:val="-5"/>
          <w:sz w:val="24"/>
          <w:szCs w:val="24"/>
        </w:rPr>
        <w:t>农村生活污水处理工艺或垃圾收运处理系统应当在运行、操</w:t>
      </w:r>
      <w:r>
        <w:rPr>
          <w:rFonts w:ascii="宋体" w:eastAsia="宋体" w:hAnsi="宋体" w:cs="宋体"/>
          <w:sz w:val="24"/>
          <w:szCs w:val="24"/>
        </w:rPr>
        <w:t xml:space="preserve"> </w:t>
      </w:r>
      <w:r>
        <w:rPr>
          <w:rFonts w:ascii="宋体" w:eastAsia="宋体" w:hAnsi="宋体" w:cs="宋体"/>
          <w:spacing w:val="-12"/>
          <w:sz w:val="24"/>
          <w:szCs w:val="24"/>
        </w:rPr>
        <w:t>作、维护及管理方面简便易行，</w:t>
      </w:r>
      <w:r>
        <w:rPr>
          <w:rFonts w:ascii="宋体" w:eastAsia="宋体" w:hAnsi="宋体" w:cs="宋体"/>
          <w:spacing w:val="48"/>
          <w:sz w:val="24"/>
          <w:szCs w:val="24"/>
        </w:rPr>
        <w:t xml:space="preserve"> </w:t>
      </w:r>
      <w:r>
        <w:rPr>
          <w:rFonts w:ascii="宋体" w:eastAsia="宋体" w:hAnsi="宋体" w:cs="宋体"/>
          <w:spacing w:val="-12"/>
          <w:sz w:val="24"/>
          <w:szCs w:val="24"/>
        </w:rPr>
        <w:t>能适应农村无人值守或少人值守，</w:t>
      </w:r>
      <w:r>
        <w:rPr>
          <w:rFonts w:ascii="宋体" w:eastAsia="宋体" w:hAnsi="宋体" w:cs="宋体"/>
          <w:spacing w:val="33"/>
          <w:sz w:val="24"/>
          <w:szCs w:val="24"/>
        </w:rPr>
        <w:t xml:space="preserve"> </w:t>
      </w:r>
      <w:r>
        <w:rPr>
          <w:rFonts w:ascii="宋体" w:eastAsia="宋体" w:hAnsi="宋体" w:cs="宋体"/>
          <w:spacing w:val="-12"/>
          <w:sz w:val="24"/>
          <w:szCs w:val="24"/>
        </w:rPr>
        <w:t>人员操作水平</w:t>
      </w:r>
      <w:r>
        <w:rPr>
          <w:rFonts w:ascii="宋体" w:eastAsia="宋体" w:hAnsi="宋体" w:cs="宋体"/>
          <w:sz w:val="24"/>
          <w:szCs w:val="24"/>
        </w:rPr>
        <w:t xml:space="preserve"> </w:t>
      </w:r>
      <w:r>
        <w:rPr>
          <w:rFonts w:ascii="宋体" w:eastAsia="宋体" w:hAnsi="宋体" w:cs="宋体"/>
          <w:spacing w:val="-6"/>
          <w:sz w:val="24"/>
          <w:szCs w:val="24"/>
        </w:rPr>
        <w:t>不高的实际情况。</w:t>
      </w:r>
    </w:p>
    <w:p w:rsidR="005B386C" w:rsidRDefault="005B386C">
      <w:pPr>
        <w:sectPr w:rsidR="005B386C">
          <w:footerReference w:type="default" r:id="rId9"/>
          <w:pgSz w:w="11905" w:h="16840"/>
          <w:pgMar w:top="1428" w:right="1708" w:bottom="1317" w:left="1785" w:header="0" w:footer="1137" w:gutter="0"/>
          <w:cols w:space="720"/>
        </w:sectPr>
      </w:pPr>
    </w:p>
    <w:p w:rsidR="005B386C" w:rsidRDefault="004E1FED">
      <w:pPr>
        <w:spacing w:before="55" w:line="184" w:lineRule="auto"/>
        <w:ind w:firstLine="39"/>
        <w:rPr>
          <w:rFonts w:ascii="黑体" w:eastAsia="黑体" w:hAnsi="黑体" w:cs="黑体"/>
          <w:sz w:val="28"/>
          <w:szCs w:val="28"/>
        </w:rPr>
      </w:pPr>
      <w:r>
        <w:rPr>
          <w:rFonts w:ascii="黑体" w:eastAsia="黑体" w:hAnsi="黑体" w:cs="黑体"/>
          <w:spacing w:val="-6"/>
          <w:sz w:val="28"/>
          <w:szCs w:val="28"/>
        </w:rPr>
        <w:lastRenderedPageBreak/>
        <w:t>1.4</w:t>
      </w:r>
      <w:r>
        <w:rPr>
          <w:rFonts w:ascii="黑体" w:eastAsia="黑体" w:hAnsi="黑体" w:cs="黑体"/>
          <w:spacing w:val="-53"/>
          <w:sz w:val="28"/>
          <w:szCs w:val="28"/>
        </w:rPr>
        <w:t xml:space="preserve"> </w:t>
      </w:r>
      <w:r>
        <w:rPr>
          <w:rFonts w:ascii="黑体" w:eastAsia="黑体" w:hAnsi="黑体" w:cs="黑体"/>
          <w:spacing w:val="-6"/>
          <w:sz w:val="28"/>
          <w:szCs w:val="28"/>
        </w:rPr>
        <w:t>编制依据</w:t>
      </w:r>
    </w:p>
    <w:p w:rsidR="005B386C" w:rsidRDefault="004E1FED">
      <w:pPr>
        <w:spacing w:before="224" w:line="315" w:lineRule="exact"/>
        <w:ind w:firstLine="880"/>
        <w:rPr>
          <w:rFonts w:ascii="Times New Roman" w:eastAsia="Times New Roman" w:hAnsi="Times New Roman" w:cs="Times New Roman"/>
          <w:sz w:val="24"/>
          <w:szCs w:val="24"/>
        </w:rPr>
      </w:pPr>
      <w:r>
        <w:rPr>
          <w:rFonts w:ascii="Times New Roman" w:eastAsia="Times New Roman" w:hAnsi="Times New Roman" w:cs="Times New Roman"/>
          <w:spacing w:val="-8"/>
          <w:w w:val="98"/>
          <w:sz w:val="24"/>
          <w:szCs w:val="24"/>
        </w:rPr>
        <w:t>1)</w:t>
      </w:r>
      <w:r>
        <w:rPr>
          <w:rFonts w:ascii="Times New Roman" w:eastAsia="Times New Roman" w:hAnsi="Times New Roman" w:cs="Times New Roman"/>
          <w:spacing w:val="16"/>
          <w:sz w:val="24"/>
          <w:szCs w:val="24"/>
        </w:rPr>
        <w:t xml:space="preserve">     </w:t>
      </w:r>
      <w:r>
        <w:rPr>
          <w:rFonts w:ascii="宋体" w:eastAsia="宋体" w:hAnsi="宋体" w:cs="宋体"/>
          <w:spacing w:val="-8"/>
          <w:w w:val="98"/>
          <w:sz w:val="24"/>
          <w:szCs w:val="24"/>
        </w:rPr>
        <w:t>《农村生活污染防治技术政策》</w:t>
      </w:r>
      <w:r>
        <w:rPr>
          <w:rFonts w:ascii="宋体" w:eastAsia="宋体" w:hAnsi="宋体" w:cs="宋体"/>
          <w:spacing w:val="11"/>
          <w:sz w:val="24"/>
          <w:szCs w:val="24"/>
        </w:rPr>
        <w:t xml:space="preserve">  </w:t>
      </w:r>
      <w:r>
        <w:rPr>
          <w:rFonts w:ascii="Times New Roman" w:eastAsia="Times New Roman" w:hAnsi="Times New Roman" w:cs="Times New Roman"/>
          <w:spacing w:val="-8"/>
          <w:w w:val="98"/>
          <w:sz w:val="24"/>
          <w:szCs w:val="24"/>
        </w:rPr>
        <w:t>(</w:t>
      </w:r>
      <w:r>
        <w:rPr>
          <w:rFonts w:ascii="宋体" w:eastAsia="宋体" w:hAnsi="宋体" w:cs="宋体"/>
          <w:spacing w:val="-8"/>
          <w:w w:val="98"/>
          <w:sz w:val="24"/>
          <w:szCs w:val="24"/>
        </w:rPr>
        <w:t>环发〔</w:t>
      </w:r>
      <w:r>
        <w:rPr>
          <w:rFonts w:ascii="Times New Roman" w:eastAsia="Times New Roman" w:hAnsi="Times New Roman" w:cs="Times New Roman"/>
          <w:spacing w:val="-8"/>
          <w:w w:val="98"/>
          <w:sz w:val="24"/>
          <w:szCs w:val="24"/>
        </w:rPr>
        <w:t>2010</w:t>
      </w:r>
      <w:r>
        <w:rPr>
          <w:rFonts w:ascii="宋体" w:eastAsia="宋体" w:hAnsi="宋体" w:cs="宋体"/>
          <w:spacing w:val="-8"/>
          <w:w w:val="98"/>
          <w:sz w:val="24"/>
          <w:szCs w:val="24"/>
        </w:rPr>
        <w:t>〕</w:t>
      </w:r>
      <w:r>
        <w:rPr>
          <w:rFonts w:ascii="Times New Roman" w:eastAsia="Times New Roman" w:hAnsi="Times New Roman" w:cs="Times New Roman"/>
          <w:spacing w:val="-8"/>
          <w:w w:val="98"/>
          <w:sz w:val="24"/>
          <w:szCs w:val="24"/>
        </w:rPr>
        <w:t>20</w:t>
      </w:r>
      <w:r>
        <w:rPr>
          <w:rFonts w:ascii="Times New Roman" w:eastAsia="Times New Roman" w:hAnsi="Times New Roman" w:cs="Times New Roman"/>
          <w:spacing w:val="15"/>
          <w:sz w:val="24"/>
          <w:szCs w:val="24"/>
        </w:rPr>
        <w:t xml:space="preserve"> </w:t>
      </w:r>
      <w:r>
        <w:rPr>
          <w:rFonts w:ascii="宋体" w:eastAsia="宋体" w:hAnsi="宋体" w:cs="宋体"/>
          <w:spacing w:val="-8"/>
          <w:w w:val="98"/>
          <w:sz w:val="24"/>
          <w:szCs w:val="24"/>
        </w:rPr>
        <w:t>号</w:t>
      </w:r>
      <w:r>
        <w:rPr>
          <w:rFonts w:ascii="Times New Roman" w:eastAsia="Times New Roman" w:hAnsi="Times New Roman" w:cs="Times New Roman"/>
          <w:spacing w:val="-8"/>
          <w:w w:val="98"/>
          <w:sz w:val="24"/>
          <w:szCs w:val="24"/>
        </w:rPr>
        <w:t>)</w:t>
      </w:r>
    </w:p>
    <w:p w:rsidR="005B386C" w:rsidRDefault="004E1FED">
      <w:pPr>
        <w:spacing w:before="188" w:line="197" w:lineRule="auto"/>
        <w:ind w:firstLine="856"/>
        <w:rPr>
          <w:rFonts w:ascii="宋体" w:eastAsia="宋体" w:hAnsi="宋体" w:cs="宋体"/>
          <w:sz w:val="24"/>
          <w:szCs w:val="24"/>
        </w:rPr>
      </w:pPr>
      <w:r>
        <w:rPr>
          <w:rFonts w:ascii="Times New Roman" w:eastAsia="Times New Roman" w:hAnsi="Times New Roman" w:cs="Times New Roman"/>
          <w:spacing w:val="-8"/>
          <w:w w:val="98"/>
          <w:sz w:val="24"/>
          <w:szCs w:val="24"/>
        </w:rPr>
        <w:t>2)</w:t>
      </w:r>
      <w:r>
        <w:rPr>
          <w:rFonts w:ascii="Times New Roman" w:eastAsia="Times New Roman" w:hAnsi="Times New Roman" w:cs="Times New Roman"/>
          <w:spacing w:val="18"/>
          <w:w w:val="101"/>
          <w:sz w:val="24"/>
          <w:szCs w:val="24"/>
        </w:rPr>
        <w:t xml:space="preserve">     </w:t>
      </w:r>
      <w:r>
        <w:rPr>
          <w:rFonts w:ascii="宋体" w:eastAsia="宋体" w:hAnsi="宋体" w:cs="宋体"/>
          <w:spacing w:val="-8"/>
          <w:w w:val="98"/>
          <w:sz w:val="24"/>
          <w:szCs w:val="24"/>
        </w:rPr>
        <w:t>《村庄整治技术规范》（</w:t>
      </w:r>
      <w:r>
        <w:rPr>
          <w:rFonts w:ascii="Times New Roman" w:eastAsia="Times New Roman" w:hAnsi="Times New Roman" w:cs="Times New Roman"/>
          <w:spacing w:val="-8"/>
          <w:w w:val="98"/>
          <w:sz w:val="24"/>
          <w:szCs w:val="24"/>
        </w:rPr>
        <w:t>GB50445-2008</w:t>
      </w:r>
      <w:r>
        <w:rPr>
          <w:rFonts w:ascii="宋体" w:eastAsia="宋体" w:hAnsi="宋体" w:cs="宋体"/>
          <w:spacing w:val="-8"/>
          <w:w w:val="98"/>
          <w:sz w:val="24"/>
          <w:szCs w:val="24"/>
        </w:rPr>
        <w:t>）</w:t>
      </w:r>
    </w:p>
    <w:p w:rsidR="005B386C" w:rsidRDefault="004E1FED">
      <w:pPr>
        <w:spacing w:before="210" w:line="197" w:lineRule="auto"/>
        <w:ind w:firstLine="861"/>
        <w:rPr>
          <w:rFonts w:ascii="宋体" w:eastAsia="宋体" w:hAnsi="宋体" w:cs="宋体"/>
          <w:sz w:val="24"/>
          <w:szCs w:val="24"/>
        </w:rPr>
      </w:pPr>
      <w:r>
        <w:rPr>
          <w:rFonts w:ascii="Times New Roman" w:eastAsia="Times New Roman" w:hAnsi="Times New Roman" w:cs="Times New Roman"/>
          <w:spacing w:val="-8"/>
          <w:w w:val="99"/>
          <w:sz w:val="24"/>
          <w:szCs w:val="24"/>
        </w:rPr>
        <w:t>3)</w:t>
      </w:r>
      <w:r>
        <w:rPr>
          <w:rFonts w:ascii="Times New Roman" w:eastAsia="Times New Roman" w:hAnsi="Times New Roman" w:cs="Times New Roman"/>
          <w:spacing w:val="13"/>
          <w:sz w:val="24"/>
          <w:szCs w:val="24"/>
        </w:rPr>
        <w:t xml:space="preserve">     </w:t>
      </w:r>
      <w:r>
        <w:rPr>
          <w:rFonts w:ascii="宋体" w:eastAsia="宋体" w:hAnsi="宋体" w:cs="宋体"/>
          <w:spacing w:val="-8"/>
          <w:w w:val="99"/>
          <w:sz w:val="24"/>
          <w:szCs w:val="24"/>
        </w:rPr>
        <w:t>《农村生活污水控制技术规范》（</w:t>
      </w:r>
      <w:r>
        <w:rPr>
          <w:rFonts w:ascii="Times New Roman" w:eastAsia="Times New Roman" w:hAnsi="Times New Roman" w:cs="Times New Roman"/>
          <w:spacing w:val="-8"/>
          <w:w w:val="99"/>
          <w:sz w:val="24"/>
          <w:szCs w:val="24"/>
        </w:rPr>
        <w:t>HJ574-2010</w:t>
      </w:r>
      <w:r>
        <w:rPr>
          <w:rFonts w:ascii="宋体" w:eastAsia="宋体" w:hAnsi="宋体" w:cs="宋体"/>
          <w:spacing w:val="-8"/>
          <w:w w:val="99"/>
          <w:sz w:val="24"/>
          <w:szCs w:val="24"/>
        </w:rPr>
        <w:t>）</w:t>
      </w:r>
    </w:p>
    <w:p w:rsidR="005B386C" w:rsidRDefault="004E1FED">
      <w:pPr>
        <w:spacing w:before="210" w:line="197" w:lineRule="auto"/>
        <w:ind w:firstLine="855"/>
        <w:rPr>
          <w:rFonts w:ascii="宋体" w:eastAsia="宋体" w:hAnsi="宋体" w:cs="宋体"/>
          <w:sz w:val="24"/>
          <w:szCs w:val="24"/>
        </w:rPr>
      </w:pPr>
      <w:r>
        <w:rPr>
          <w:rFonts w:ascii="Times New Roman" w:eastAsia="Times New Roman" w:hAnsi="Times New Roman" w:cs="Times New Roman"/>
          <w:spacing w:val="-8"/>
          <w:w w:val="98"/>
          <w:sz w:val="24"/>
          <w:szCs w:val="24"/>
        </w:rPr>
        <w:t>4)</w:t>
      </w:r>
      <w:r>
        <w:rPr>
          <w:rFonts w:ascii="Times New Roman" w:eastAsia="Times New Roman" w:hAnsi="Times New Roman" w:cs="Times New Roman"/>
          <w:spacing w:val="16"/>
          <w:w w:val="101"/>
          <w:sz w:val="24"/>
          <w:szCs w:val="24"/>
        </w:rPr>
        <w:t xml:space="preserve">     </w:t>
      </w:r>
      <w:r>
        <w:rPr>
          <w:rFonts w:ascii="宋体" w:eastAsia="宋体" w:hAnsi="宋体" w:cs="宋体"/>
          <w:spacing w:val="-8"/>
          <w:w w:val="98"/>
          <w:sz w:val="24"/>
          <w:szCs w:val="24"/>
        </w:rPr>
        <w:t>《污水综合排放标准》（</w:t>
      </w:r>
      <w:r>
        <w:rPr>
          <w:rFonts w:ascii="Times New Roman" w:eastAsia="Times New Roman" w:hAnsi="Times New Roman" w:cs="Times New Roman"/>
          <w:spacing w:val="-8"/>
          <w:w w:val="98"/>
          <w:sz w:val="24"/>
          <w:szCs w:val="24"/>
        </w:rPr>
        <w:t>GB8978-1996</w:t>
      </w:r>
      <w:r>
        <w:rPr>
          <w:rFonts w:ascii="宋体" w:eastAsia="宋体" w:hAnsi="宋体" w:cs="宋体"/>
          <w:spacing w:val="-8"/>
          <w:w w:val="98"/>
          <w:sz w:val="24"/>
          <w:szCs w:val="24"/>
        </w:rPr>
        <w:t>）</w:t>
      </w:r>
    </w:p>
    <w:p w:rsidR="005B386C" w:rsidRDefault="004E1FED">
      <w:pPr>
        <w:spacing w:before="210" w:line="197" w:lineRule="auto"/>
        <w:ind w:firstLine="863"/>
        <w:rPr>
          <w:rFonts w:ascii="宋体" w:eastAsia="宋体" w:hAnsi="宋体" w:cs="宋体"/>
          <w:sz w:val="24"/>
          <w:szCs w:val="24"/>
        </w:rPr>
      </w:pPr>
      <w:r>
        <w:rPr>
          <w:rFonts w:ascii="Times New Roman" w:eastAsia="Times New Roman" w:hAnsi="Times New Roman" w:cs="Times New Roman"/>
          <w:spacing w:val="-8"/>
          <w:w w:val="99"/>
          <w:sz w:val="24"/>
          <w:szCs w:val="24"/>
        </w:rPr>
        <w:t>5)</w:t>
      </w:r>
      <w:r>
        <w:rPr>
          <w:rFonts w:ascii="Times New Roman" w:eastAsia="Times New Roman" w:hAnsi="Times New Roman" w:cs="Times New Roman"/>
          <w:spacing w:val="21"/>
          <w:sz w:val="24"/>
          <w:szCs w:val="24"/>
        </w:rPr>
        <w:t xml:space="preserve">     </w:t>
      </w:r>
      <w:r>
        <w:rPr>
          <w:rFonts w:ascii="宋体" w:eastAsia="宋体" w:hAnsi="宋体" w:cs="宋体"/>
          <w:spacing w:val="-8"/>
          <w:w w:val="99"/>
          <w:sz w:val="24"/>
          <w:szCs w:val="24"/>
        </w:rPr>
        <w:t>《城镇污水处理厂污染物排放标准》（</w:t>
      </w:r>
      <w:r>
        <w:rPr>
          <w:rFonts w:ascii="Times New Roman" w:eastAsia="Times New Roman" w:hAnsi="Times New Roman" w:cs="Times New Roman"/>
          <w:spacing w:val="-8"/>
          <w:w w:val="99"/>
          <w:sz w:val="24"/>
          <w:szCs w:val="24"/>
        </w:rPr>
        <w:t>GB18918-2002</w:t>
      </w:r>
      <w:r>
        <w:rPr>
          <w:rFonts w:ascii="宋体" w:eastAsia="宋体" w:hAnsi="宋体" w:cs="宋体"/>
          <w:spacing w:val="-8"/>
          <w:w w:val="99"/>
          <w:sz w:val="24"/>
          <w:szCs w:val="24"/>
        </w:rPr>
        <w:t>）</w:t>
      </w:r>
    </w:p>
    <w:p w:rsidR="005B386C" w:rsidRDefault="004E1FED">
      <w:pPr>
        <w:spacing w:before="211" w:line="197" w:lineRule="auto"/>
        <w:ind w:firstLine="862"/>
        <w:rPr>
          <w:rFonts w:ascii="宋体" w:eastAsia="宋体" w:hAnsi="宋体" w:cs="宋体"/>
          <w:sz w:val="24"/>
          <w:szCs w:val="24"/>
        </w:rPr>
      </w:pPr>
      <w:r>
        <w:rPr>
          <w:rFonts w:ascii="Times New Roman" w:eastAsia="Times New Roman" w:hAnsi="Times New Roman" w:cs="Times New Roman"/>
          <w:spacing w:val="-8"/>
          <w:w w:val="98"/>
          <w:sz w:val="24"/>
          <w:szCs w:val="24"/>
        </w:rPr>
        <w:t>6)</w:t>
      </w:r>
      <w:r>
        <w:rPr>
          <w:rFonts w:ascii="Times New Roman" w:eastAsia="Times New Roman" w:hAnsi="Times New Roman" w:cs="Times New Roman"/>
          <w:spacing w:val="15"/>
          <w:w w:val="101"/>
          <w:sz w:val="24"/>
          <w:szCs w:val="24"/>
        </w:rPr>
        <w:t xml:space="preserve">     </w:t>
      </w:r>
      <w:r>
        <w:rPr>
          <w:rFonts w:ascii="宋体" w:eastAsia="宋体" w:hAnsi="宋体" w:cs="宋体"/>
          <w:spacing w:val="-8"/>
          <w:w w:val="98"/>
          <w:sz w:val="24"/>
          <w:szCs w:val="24"/>
        </w:rPr>
        <w:t>《农田灌溉水质标准》（</w:t>
      </w:r>
      <w:r>
        <w:rPr>
          <w:rFonts w:ascii="Times New Roman" w:eastAsia="Times New Roman" w:hAnsi="Times New Roman" w:cs="Times New Roman"/>
          <w:spacing w:val="-8"/>
          <w:w w:val="98"/>
          <w:sz w:val="24"/>
          <w:szCs w:val="24"/>
        </w:rPr>
        <w:t>GB5084-2005</w:t>
      </w:r>
      <w:r>
        <w:rPr>
          <w:rFonts w:ascii="宋体" w:eastAsia="宋体" w:hAnsi="宋体" w:cs="宋体"/>
          <w:spacing w:val="-8"/>
          <w:w w:val="98"/>
          <w:sz w:val="24"/>
          <w:szCs w:val="24"/>
        </w:rPr>
        <w:t>）</w:t>
      </w:r>
    </w:p>
    <w:p w:rsidR="005B386C" w:rsidRDefault="004E1FED">
      <w:pPr>
        <w:spacing w:before="211" w:line="197" w:lineRule="auto"/>
        <w:ind w:firstLine="860"/>
        <w:rPr>
          <w:rFonts w:ascii="宋体" w:eastAsia="宋体" w:hAnsi="宋体" w:cs="宋体"/>
          <w:sz w:val="24"/>
          <w:szCs w:val="24"/>
        </w:rPr>
      </w:pPr>
      <w:r>
        <w:rPr>
          <w:rFonts w:ascii="Times New Roman" w:eastAsia="Times New Roman" w:hAnsi="Times New Roman" w:cs="Times New Roman"/>
          <w:spacing w:val="-8"/>
          <w:w w:val="99"/>
          <w:sz w:val="24"/>
          <w:szCs w:val="24"/>
        </w:rPr>
        <w:t>7)</w:t>
      </w:r>
      <w:r>
        <w:rPr>
          <w:rFonts w:ascii="Times New Roman" w:eastAsia="Times New Roman" w:hAnsi="Times New Roman" w:cs="Times New Roman"/>
          <w:spacing w:val="17"/>
          <w:sz w:val="24"/>
          <w:szCs w:val="24"/>
        </w:rPr>
        <w:t xml:space="preserve">     </w:t>
      </w:r>
      <w:r>
        <w:rPr>
          <w:rFonts w:ascii="宋体" w:eastAsia="宋体" w:hAnsi="宋体" w:cs="宋体"/>
          <w:spacing w:val="-8"/>
          <w:w w:val="99"/>
          <w:sz w:val="24"/>
          <w:szCs w:val="24"/>
        </w:rPr>
        <w:t>《镇（乡）村排水工程技术规程》（</w:t>
      </w:r>
      <w:r>
        <w:rPr>
          <w:rFonts w:ascii="Times New Roman" w:eastAsia="Times New Roman" w:hAnsi="Times New Roman" w:cs="Times New Roman"/>
          <w:spacing w:val="-8"/>
          <w:w w:val="99"/>
          <w:sz w:val="24"/>
          <w:szCs w:val="24"/>
        </w:rPr>
        <w:t>CJJ124-2008</w:t>
      </w:r>
      <w:r>
        <w:rPr>
          <w:rFonts w:ascii="宋体" w:eastAsia="宋体" w:hAnsi="宋体" w:cs="宋体"/>
          <w:spacing w:val="-8"/>
          <w:w w:val="99"/>
          <w:sz w:val="24"/>
          <w:szCs w:val="24"/>
        </w:rPr>
        <w:t>）</w:t>
      </w:r>
    </w:p>
    <w:p w:rsidR="005B386C" w:rsidRDefault="004E1FED">
      <w:pPr>
        <w:spacing w:before="210" w:line="197" w:lineRule="auto"/>
        <w:ind w:firstLine="866"/>
        <w:rPr>
          <w:rFonts w:ascii="宋体" w:eastAsia="宋体" w:hAnsi="宋体" w:cs="宋体"/>
          <w:sz w:val="24"/>
          <w:szCs w:val="24"/>
        </w:rPr>
      </w:pPr>
      <w:r>
        <w:rPr>
          <w:rFonts w:ascii="Times New Roman" w:eastAsia="Times New Roman" w:hAnsi="Times New Roman" w:cs="Times New Roman"/>
          <w:spacing w:val="-8"/>
          <w:w w:val="99"/>
          <w:sz w:val="24"/>
          <w:szCs w:val="24"/>
        </w:rPr>
        <w:t>8)</w:t>
      </w:r>
      <w:r>
        <w:rPr>
          <w:rFonts w:ascii="Times New Roman" w:eastAsia="Times New Roman" w:hAnsi="Times New Roman" w:cs="Times New Roman"/>
          <w:spacing w:val="18"/>
          <w:w w:val="101"/>
          <w:sz w:val="24"/>
          <w:szCs w:val="24"/>
        </w:rPr>
        <w:t xml:space="preserve">     </w:t>
      </w:r>
      <w:r>
        <w:rPr>
          <w:rFonts w:ascii="宋体" w:eastAsia="宋体" w:hAnsi="宋体" w:cs="宋体"/>
          <w:spacing w:val="-8"/>
          <w:w w:val="99"/>
          <w:sz w:val="24"/>
          <w:szCs w:val="24"/>
        </w:rPr>
        <w:t>《生活垃圾卫生填埋场封场技术规程》（</w:t>
      </w:r>
      <w:r>
        <w:rPr>
          <w:rFonts w:ascii="Times New Roman" w:eastAsia="Times New Roman" w:hAnsi="Times New Roman" w:cs="Times New Roman"/>
          <w:spacing w:val="-8"/>
          <w:w w:val="99"/>
          <w:sz w:val="24"/>
          <w:szCs w:val="24"/>
        </w:rPr>
        <w:t>CJJ112-2007</w:t>
      </w:r>
      <w:r>
        <w:rPr>
          <w:rFonts w:ascii="宋体" w:eastAsia="宋体" w:hAnsi="宋体" w:cs="宋体"/>
          <w:spacing w:val="-8"/>
          <w:w w:val="99"/>
          <w:sz w:val="24"/>
          <w:szCs w:val="24"/>
        </w:rPr>
        <w:t>）</w:t>
      </w:r>
    </w:p>
    <w:p w:rsidR="005B386C" w:rsidRDefault="004E1FED">
      <w:pPr>
        <w:spacing w:before="211" w:line="197" w:lineRule="auto"/>
        <w:ind w:firstLine="861"/>
        <w:rPr>
          <w:rFonts w:ascii="宋体" w:eastAsia="宋体" w:hAnsi="宋体" w:cs="宋体"/>
          <w:sz w:val="24"/>
          <w:szCs w:val="24"/>
        </w:rPr>
      </w:pPr>
      <w:r>
        <w:rPr>
          <w:rFonts w:ascii="Times New Roman" w:eastAsia="Times New Roman" w:hAnsi="Times New Roman" w:cs="Times New Roman"/>
          <w:spacing w:val="-8"/>
          <w:w w:val="98"/>
          <w:sz w:val="24"/>
          <w:szCs w:val="24"/>
        </w:rPr>
        <w:t>9)</w:t>
      </w:r>
      <w:r>
        <w:rPr>
          <w:rFonts w:ascii="Times New Roman" w:eastAsia="Times New Roman" w:hAnsi="Times New Roman" w:cs="Times New Roman"/>
          <w:spacing w:val="18"/>
          <w:w w:val="101"/>
          <w:sz w:val="24"/>
          <w:szCs w:val="24"/>
        </w:rPr>
        <w:t xml:space="preserve">     </w:t>
      </w:r>
      <w:r>
        <w:rPr>
          <w:rFonts w:ascii="宋体" w:eastAsia="宋体" w:hAnsi="宋体" w:cs="宋体"/>
          <w:spacing w:val="-8"/>
          <w:w w:val="98"/>
          <w:sz w:val="24"/>
          <w:szCs w:val="24"/>
        </w:rPr>
        <w:t>《地表水环境质量标准》（</w:t>
      </w:r>
      <w:r>
        <w:rPr>
          <w:rFonts w:ascii="Times New Roman" w:eastAsia="Times New Roman" w:hAnsi="Times New Roman" w:cs="Times New Roman"/>
          <w:spacing w:val="-8"/>
          <w:w w:val="98"/>
          <w:sz w:val="24"/>
          <w:szCs w:val="24"/>
        </w:rPr>
        <w:t>GB3838-2002</w:t>
      </w:r>
      <w:r>
        <w:rPr>
          <w:rFonts w:ascii="宋体" w:eastAsia="宋体" w:hAnsi="宋体" w:cs="宋体"/>
          <w:spacing w:val="-8"/>
          <w:w w:val="98"/>
          <w:sz w:val="24"/>
          <w:szCs w:val="24"/>
        </w:rPr>
        <w:t>）</w:t>
      </w:r>
    </w:p>
    <w:p w:rsidR="005B386C" w:rsidRDefault="004E1FED">
      <w:pPr>
        <w:spacing w:before="211" w:line="197" w:lineRule="auto"/>
        <w:ind w:firstLine="880"/>
        <w:rPr>
          <w:rFonts w:ascii="宋体" w:eastAsia="宋体" w:hAnsi="宋体" w:cs="宋体"/>
          <w:sz w:val="24"/>
          <w:szCs w:val="24"/>
        </w:rPr>
      </w:pPr>
      <w:r>
        <w:rPr>
          <w:rFonts w:ascii="Times New Roman" w:eastAsia="Times New Roman" w:hAnsi="Times New Roman" w:cs="Times New Roman"/>
          <w:spacing w:val="-7"/>
          <w:w w:val="95"/>
          <w:sz w:val="24"/>
          <w:szCs w:val="24"/>
        </w:rPr>
        <w:t>10)</w:t>
      </w:r>
      <w:r>
        <w:rPr>
          <w:rFonts w:ascii="Times New Roman" w:eastAsia="Times New Roman" w:hAnsi="Times New Roman" w:cs="Times New Roman"/>
          <w:spacing w:val="24"/>
          <w:w w:val="101"/>
          <w:sz w:val="24"/>
          <w:szCs w:val="24"/>
        </w:rPr>
        <w:t xml:space="preserve">   </w:t>
      </w:r>
      <w:r>
        <w:rPr>
          <w:rFonts w:ascii="宋体" w:eastAsia="宋体" w:hAnsi="宋体" w:cs="宋体"/>
          <w:spacing w:val="-7"/>
          <w:w w:val="95"/>
          <w:sz w:val="24"/>
          <w:szCs w:val="24"/>
        </w:rPr>
        <w:t>《重庆市城乡规划村庄规划导则（试行）》</w:t>
      </w:r>
      <w:r>
        <w:rPr>
          <w:rFonts w:ascii="宋体" w:eastAsia="宋体" w:hAnsi="宋体" w:cs="宋体"/>
          <w:spacing w:val="11"/>
          <w:sz w:val="24"/>
          <w:szCs w:val="24"/>
        </w:rPr>
        <w:t xml:space="preserve"> </w:t>
      </w:r>
      <w:r>
        <w:rPr>
          <w:rFonts w:ascii="宋体" w:eastAsia="宋体" w:hAnsi="宋体" w:cs="宋体"/>
          <w:spacing w:val="-7"/>
          <w:w w:val="95"/>
          <w:sz w:val="24"/>
          <w:szCs w:val="24"/>
        </w:rPr>
        <w:t>（重庆市规划局）</w:t>
      </w:r>
    </w:p>
    <w:p w:rsidR="005B386C" w:rsidRDefault="004E1FED">
      <w:pPr>
        <w:spacing w:before="212"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11)</w:t>
      </w:r>
      <w:r>
        <w:rPr>
          <w:rFonts w:ascii="Times New Roman" w:eastAsia="Times New Roman" w:hAnsi="Times New Roman" w:cs="Times New Roman"/>
          <w:spacing w:val="26"/>
          <w:sz w:val="24"/>
          <w:szCs w:val="24"/>
        </w:rPr>
        <w:t xml:space="preserve">   </w:t>
      </w:r>
      <w:r>
        <w:rPr>
          <w:rFonts w:ascii="宋体" w:eastAsia="宋体" w:hAnsi="宋体" w:cs="宋体"/>
          <w:spacing w:val="-8"/>
          <w:w w:val="99"/>
          <w:sz w:val="24"/>
          <w:szCs w:val="24"/>
        </w:rPr>
        <w:t>《室外排水设计规范》（</w:t>
      </w:r>
      <w:r>
        <w:rPr>
          <w:rFonts w:ascii="Times New Roman" w:eastAsia="Times New Roman" w:hAnsi="Times New Roman" w:cs="Times New Roman"/>
          <w:spacing w:val="-8"/>
          <w:w w:val="99"/>
          <w:sz w:val="24"/>
          <w:szCs w:val="24"/>
        </w:rPr>
        <w:t>GB50014-2011</w:t>
      </w:r>
      <w:r>
        <w:rPr>
          <w:rFonts w:ascii="宋体" w:eastAsia="宋体" w:hAnsi="宋体" w:cs="宋体"/>
          <w:spacing w:val="-8"/>
          <w:w w:val="99"/>
          <w:sz w:val="24"/>
          <w:szCs w:val="24"/>
        </w:rPr>
        <w:t>）</w:t>
      </w:r>
      <w:r>
        <w:rPr>
          <w:rFonts w:ascii="Times New Roman" w:eastAsia="Times New Roman" w:hAnsi="Times New Roman" w:cs="Times New Roman"/>
          <w:spacing w:val="-8"/>
          <w:w w:val="99"/>
          <w:sz w:val="24"/>
          <w:szCs w:val="24"/>
        </w:rPr>
        <w:t>2014</w:t>
      </w:r>
      <w:r>
        <w:rPr>
          <w:rFonts w:ascii="Times New Roman" w:eastAsia="Times New Roman" w:hAnsi="Times New Roman" w:cs="Times New Roman"/>
          <w:spacing w:val="10"/>
          <w:w w:val="101"/>
          <w:sz w:val="24"/>
          <w:szCs w:val="24"/>
        </w:rPr>
        <w:t xml:space="preserve"> </w:t>
      </w:r>
      <w:r>
        <w:rPr>
          <w:rFonts w:ascii="宋体" w:eastAsia="宋体" w:hAnsi="宋体" w:cs="宋体"/>
          <w:spacing w:val="-8"/>
          <w:w w:val="99"/>
          <w:sz w:val="24"/>
          <w:szCs w:val="24"/>
        </w:rPr>
        <w:t>年版</w:t>
      </w:r>
    </w:p>
    <w:p w:rsidR="005B386C" w:rsidRDefault="004E1FED">
      <w:pPr>
        <w:spacing w:before="210"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12)</w:t>
      </w:r>
      <w:r>
        <w:rPr>
          <w:rFonts w:ascii="Times New Roman" w:eastAsia="Times New Roman" w:hAnsi="Times New Roman" w:cs="Times New Roman"/>
          <w:spacing w:val="34"/>
          <w:w w:val="101"/>
          <w:sz w:val="24"/>
          <w:szCs w:val="24"/>
        </w:rPr>
        <w:t xml:space="preserve">   </w:t>
      </w:r>
      <w:r>
        <w:rPr>
          <w:rFonts w:ascii="宋体" w:eastAsia="宋体" w:hAnsi="宋体" w:cs="宋体"/>
          <w:spacing w:val="-8"/>
          <w:w w:val="99"/>
          <w:sz w:val="24"/>
          <w:szCs w:val="24"/>
        </w:rPr>
        <w:t>《人工湿地污水处理技术导则》（</w:t>
      </w:r>
      <w:r>
        <w:rPr>
          <w:rFonts w:ascii="Times New Roman" w:eastAsia="Times New Roman" w:hAnsi="Times New Roman" w:cs="Times New Roman"/>
          <w:spacing w:val="-8"/>
          <w:w w:val="99"/>
          <w:sz w:val="24"/>
          <w:szCs w:val="24"/>
        </w:rPr>
        <w:t>RISN-TG006-2009</w:t>
      </w:r>
      <w:r>
        <w:rPr>
          <w:rFonts w:ascii="宋体" w:eastAsia="宋体" w:hAnsi="宋体" w:cs="宋体"/>
          <w:spacing w:val="-8"/>
          <w:w w:val="99"/>
          <w:sz w:val="24"/>
          <w:szCs w:val="24"/>
        </w:rPr>
        <w:t>）</w:t>
      </w:r>
    </w:p>
    <w:p w:rsidR="005B386C" w:rsidRDefault="004E1FED">
      <w:pPr>
        <w:spacing w:before="211"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13)</w:t>
      </w:r>
      <w:r>
        <w:rPr>
          <w:rFonts w:ascii="Times New Roman" w:eastAsia="Times New Roman" w:hAnsi="Times New Roman" w:cs="Times New Roman"/>
          <w:spacing w:val="27"/>
          <w:sz w:val="24"/>
          <w:szCs w:val="24"/>
        </w:rPr>
        <w:t xml:space="preserve">   </w:t>
      </w:r>
      <w:r>
        <w:rPr>
          <w:rFonts w:ascii="宋体" w:eastAsia="宋体" w:hAnsi="宋体" w:cs="宋体"/>
          <w:spacing w:val="-8"/>
          <w:w w:val="99"/>
          <w:sz w:val="24"/>
          <w:szCs w:val="24"/>
        </w:rPr>
        <w:t>《人工湿地污水处理工程技术规范》（</w:t>
      </w:r>
      <w:r>
        <w:rPr>
          <w:rFonts w:ascii="Times New Roman" w:eastAsia="Times New Roman" w:hAnsi="Times New Roman" w:cs="Times New Roman"/>
          <w:spacing w:val="-8"/>
          <w:w w:val="99"/>
          <w:sz w:val="24"/>
          <w:szCs w:val="24"/>
        </w:rPr>
        <w:t>HJ</w:t>
      </w:r>
      <w:r>
        <w:rPr>
          <w:rFonts w:ascii="Times New Roman" w:eastAsia="Times New Roman" w:hAnsi="Times New Roman" w:cs="Times New Roman"/>
          <w:spacing w:val="6"/>
          <w:w w:val="101"/>
          <w:sz w:val="24"/>
          <w:szCs w:val="24"/>
        </w:rPr>
        <w:t xml:space="preserve"> </w:t>
      </w:r>
      <w:r>
        <w:rPr>
          <w:rFonts w:ascii="Times New Roman" w:eastAsia="Times New Roman" w:hAnsi="Times New Roman" w:cs="Times New Roman"/>
          <w:spacing w:val="-8"/>
          <w:w w:val="99"/>
          <w:sz w:val="24"/>
          <w:szCs w:val="24"/>
        </w:rPr>
        <w:t>2005-2010</w:t>
      </w:r>
      <w:r>
        <w:rPr>
          <w:rFonts w:ascii="宋体" w:eastAsia="宋体" w:hAnsi="宋体" w:cs="宋体"/>
          <w:spacing w:val="-8"/>
          <w:w w:val="99"/>
          <w:sz w:val="24"/>
          <w:szCs w:val="24"/>
        </w:rPr>
        <w:t>）</w:t>
      </w:r>
    </w:p>
    <w:p w:rsidR="005B386C" w:rsidRDefault="004E1FED">
      <w:pPr>
        <w:spacing w:before="211"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14)</w:t>
      </w:r>
      <w:r>
        <w:rPr>
          <w:rFonts w:ascii="Times New Roman" w:eastAsia="Times New Roman" w:hAnsi="Times New Roman" w:cs="Times New Roman"/>
          <w:spacing w:val="32"/>
          <w:sz w:val="24"/>
          <w:szCs w:val="24"/>
        </w:rPr>
        <w:t xml:space="preserve">   </w:t>
      </w:r>
      <w:r>
        <w:rPr>
          <w:rFonts w:ascii="宋体" w:eastAsia="宋体" w:hAnsi="宋体" w:cs="宋体"/>
          <w:spacing w:val="-8"/>
          <w:w w:val="99"/>
          <w:sz w:val="24"/>
          <w:szCs w:val="24"/>
        </w:rPr>
        <w:t>《环境保护产品技术要求悬浮填料》（</w:t>
      </w:r>
      <w:r>
        <w:rPr>
          <w:rFonts w:ascii="Times New Roman" w:eastAsia="Times New Roman" w:hAnsi="Times New Roman" w:cs="Times New Roman"/>
          <w:spacing w:val="-8"/>
          <w:w w:val="99"/>
          <w:sz w:val="24"/>
          <w:szCs w:val="24"/>
        </w:rPr>
        <w:t>HJ/T246-2006</w:t>
      </w:r>
      <w:r>
        <w:rPr>
          <w:rFonts w:ascii="宋体" w:eastAsia="宋体" w:hAnsi="宋体" w:cs="宋体"/>
          <w:spacing w:val="-8"/>
          <w:w w:val="99"/>
          <w:sz w:val="24"/>
          <w:szCs w:val="24"/>
        </w:rPr>
        <w:t>）</w:t>
      </w:r>
    </w:p>
    <w:p w:rsidR="005B386C" w:rsidRDefault="004E1FED">
      <w:pPr>
        <w:spacing w:before="211"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15)</w:t>
      </w:r>
      <w:r>
        <w:rPr>
          <w:rFonts w:ascii="Times New Roman" w:eastAsia="Times New Roman" w:hAnsi="Times New Roman" w:cs="Times New Roman"/>
          <w:spacing w:val="35"/>
          <w:w w:val="101"/>
          <w:sz w:val="24"/>
          <w:szCs w:val="24"/>
        </w:rPr>
        <w:t xml:space="preserve">   </w:t>
      </w:r>
      <w:r>
        <w:rPr>
          <w:rFonts w:ascii="宋体" w:eastAsia="宋体" w:hAnsi="宋体" w:cs="宋体"/>
          <w:spacing w:val="-8"/>
          <w:w w:val="99"/>
          <w:sz w:val="24"/>
          <w:szCs w:val="24"/>
        </w:rPr>
        <w:t>《环境保护产品技术要求悬挂式填料》（</w:t>
      </w:r>
      <w:r>
        <w:rPr>
          <w:rFonts w:ascii="Times New Roman" w:eastAsia="Times New Roman" w:hAnsi="Times New Roman" w:cs="Times New Roman"/>
          <w:spacing w:val="-8"/>
          <w:w w:val="99"/>
          <w:sz w:val="24"/>
          <w:szCs w:val="24"/>
        </w:rPr>
        <w:t>HJ/T245-2006</w:t>
      </w:r>
      <w:r>
        <w:rPr>
          <w:rFonts w:ascii="宋体" w:eastAsia="宋体" w:hAnsi="宋体" w:cs="宋体"/>
          <w:spacing w:val="-8"/>
          <w:w w:val="99"/>
          <w:sz w:val="24"/>
          <w:szCs w:val="24"/>
        </w:rPr>
        <w:t>）</w:t>
      </w:r>
    </w:p>
    <w:p w:rsidR="005B386C" w:rsidRDefault="004E1FED">
      <w:pPr>
        <w:spacing w:before="210" w:line="197" w:lineRule="auto"/>
        <w:ind w:firstLine="880"/>
        <w:rPr>
          <w:rFonts w:ascii="宋体" w:eastAsia="宋体" w:hAnsi="宋体" w:cs="宋体"/>
          <w:sz w:val="24"/>
          <w:szCs w:val="24"/>
        </w:rPr>
      </w:pPr>
      <w:r>
        <w:rPr>
          <w:rFonts w:ascii="Times New Roman" w:eastAsia="Times New Roman" w:hAnsi="Times New Roman" w:cs="Times New Roman"/>
          <w:spacing w:val="-7"/>
          <w:w w:val="97"/>
          <w:sz w:val="24"/>
          <w:szCs w:val="24"/>
        </w:rPr>
        <w:t>16)</w:t>
      </w:r>
      <w:r>
        <w:rPr>
          <w:rFonts w:ascii="Times New Roman" w:eastAsia="Times New Roman" w:hAnsi="Times New Roman" w:cs="Times New Roman"/>
          <w:spacing w:val="25"/>
          <w:sz w:val="24"/>
          <w:szCs w:val="24"/>
        </w:rPr>
        <w:t xml:space="preserve">   </w:t>
      </w:r>
      <w:r>
        <w:rPr>
          <w:rFonts w:ascii="宋体" w:eastAsia="宋体" w:hAnsi="宋体" w:cs="宋体"/>
          <w:spacing w:val="-7"/>
          <w:w w:val="97"/>
          <w:sz w:val="24"/>
          <w:szCs w:val="24"/>
        </w:rPr>
        <w:t>《给水排水设计手册第二版》</w:t>
      </w:r>
      <w:r>
        <w:rPr>
          <w:rFonts w:ascii="宋体" w:eastAsia="宋体" w:hAnsi="宋体" w:cs="宋体"/>
          <w:spacing w:val="26"/>
          <w:sz w:val="24"/>
          <w:szCs w:val="24"/>
        </w:rPr>
        <w:t xml:space="preserve"> </w:t>
      </w:r>
      <w:r>
        <w:rPr>
          <w:rFonts w:ascii="宋体" w:eastAsia="宋体" w:hAnsi="宋体" w:cs="宋体"/>
          <w:spacing w:val="-7"/>
          <w:w w:val="97"/>
          <w:sz w:val="24"/>
          <w:szCs w:val="24"/>
        </w:rPr>
        <w:t>（中国建筑工业出版社</w:t>
      </w:r>
      <w:r>
        <w:rPr>
          <w:rFonts w:ascii="宋体" w:eastAsia="宋体" w:hAnsi="宋体" w:cs="宋体"/>
          <w:spacing w:val="-44"/>
          <w:sz w:val="24"/>
          <w:szCs w:val="24"/>
        </w:rPr>
        <w:t xml:space="preserve"> </w:t>
      </w:r>
      <w:r>
        <w:rPr>
          <w:rFonts w:ascii="Times New Roman" w:eastAsia="Times New Roman" w:hAnsi="Times New Roman" w:cs="Times New Roman"/>
          <w:spacing w:val="-7"/>
          <w:w w:val="97"/>
          <w:sz w:val="24"/>
          <w:szCs w:val="24"/>
        </w:rPr>
        <w:t>2000-10-1</w:t>
      </w:r>
      <w:r>
        <w:rPr>
          <w:rFonts w:ascii="宋体" w:eastAsia="宋体" w:hAnsi="宋体" w:cs="宋体"/>
          <w:spacing w:val="-7"/>
          <w:w w:val="97"/>
          <w:sz w:val="24"/>
          <w:szCs w:val="24"/>
        </w:rPr>
        <w:t>）</w:t>
      </w:r>
    </w:p>
    <w:p w:rsidR="005B386C" w:rsidRDefault="004E1FED">
      <w:pPr>
        <w:spacing w:before="211"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17)</w:t>
      </w:r>
      <w:r>
        <w:rPr>
          <w:rFonts w:ascii="Times New Roman" w:eastAsia="Times New Roman" w:hAnsi="Times New Roman" w:cs="Times New Roman"/>
          <w:spacing w:val="22"/>
          <w:w w:val="101"/>
          <w:sz w:val="24"/>
          <w:szCs w:val="24"/>
        </w:rPr>
        <w:t xml:space="preserve">   </w:t>
      </w:r>
      <w:r>
        <w:rPr>
          <w:rFonts w:ascii="宋体" w:eastAsia="宋体" w:hAnsi="宋体" w:cs="宋体"/>
          <w:spacing w:val="-8"/>
          <w:w w:val="99"/>
          <w:sz w:val="24"/>
          <w:szCs w:val="24"/>
        </w:rPr>
        <w:t>《污水排入城镇下水道水质标准》（</w:t>
      </w:r>
      <w:r>
        <w:rPr>
          <w:rFonts w:ascii="Times New Roman" w:eastAsia="Times New Roman" w:hAnsi="Times New Roman" w:cs="Times New Roman"/>
          <w:spacing w:val="-8"/>
          <w:w w:val="99"/>
          <w:sz w:val="24"/>
          <w:szCs w:val="24"/>
        </w:rPr>
        <w:t>CJ343-2010</w:t>
      </w:r>
      <w:r>
        <w:rPr>
          <w:rFonts w:ascii="宋体" w:eastAsia="宋体" w:hAnsi="宋体" w:cs="宋体"/>
          <w:spacing w:val="-8"/>
          <w:w w:val="99"/>
          <w:sz w:val="24"/>
          <w:szCs w:val="24"/>
        </w:rPr>
        <w:t>）</w:t>
      </w:r>
    </w:p>
    <w:p w:rsidR="005B386C" w:rsidRDefault="004E1FED">
      <w:pPr>
        <w:spacing w:before="211" w:line="197" w:lineRule="auto"/>
        <w:ind w:firstLine="880"/>
        <w:rPr>
          <w:rFonts w:ascii="宋体" w:eastAsia="宋体" w:hAnsi="宋体" w:cs="宋体"/>
          <w:sz w:val="24"/>
          <w:szCs w:val="24"/>
        </w:rPr>
      </w:pPr>
      <w:r>
        <w:rPr>
          <w:rFonts w:ascii="Times New Roman" w:eastAsia="Times New Roman" w:hAnsi="Times New Roman" w:cs="Times New Roman"/>
          <w:spacing w:val="-8"/>
          <w:w w:val="99"/>
          <w:sz w:val="24"/>
          <w:szCs w:val="24"/>
        </w:rPr>
        <w:t>18)</w:t>
      </w:r>
      <w:r>
        <w:rPr>
          <w:rFonts w:ascii="Times New Roman" w:eastAsia="Times New Roman" w:hAnsi="Times New Roman" w:cs="Times New Roman"/>
          <w:spacing w:val="35"/>
          <w:sz w:val="24"/>
          <w:szCs w:val="24"/>
        </w:rPr>
        <w:t xml:space="preserve">   </w:t>
      </w:r>
      <w:r>
        <w:rPr>
          <w:rFonts w:ascii="宋体" w:eastAsia="宋体" w:hAnsi="宋体" w:cs="宋体"/>
          <w:spacing w:val="-8"/>
          <w:w w:val="99"/>
          <w:sz w:val="24"/>
          <w:szCs w:val="24"/>
        </w:rPr>
        <w:t>《生物接触氧化法污水处理工程技术规范》（</w:t>
      </w:r>
      <w:r>
        <w:rPr>
          <w:rFonts w:ascii="Times New Roman" w:eastAsia="Times New Roman" w:hAnsi="Times New Roman" w:cs="Times New Roman"/>
          <w:spacing w:val="-8"/>
          <w:w w:val="99"/>
          <w:sz w:val="24"/>
          <w:szCs w:val="24"/>
        </w:rPr>
        <w:t>HJ</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w w:val="99"/>
          <w:sz w:val="24"/>
          <w:szCs w:val="24"/>
        </w:rPr>
        <w:t>2009-2011</w:t>
      </w:r>
      <w:r>
        <w:rPr>
          <w:rFonts w:ascii="宋体" w:eastAsia="宋体" w:hAnsi="宋体" w:cs="宋体"/>
          <w:spacing w:val="-8"/>
          <w:w w:val="99"/>
          <w:sz w:val="24"/>
          <w:szCs w:val="24"/>
        </w:rPr>
        <w:t>）</w:t>
      </w:r>
    </w:p>
    <w:p w:rsidR="005B386C" w:rsidRDefault="004E1FED">
      <w:pPr>
        <w:spacing w:before="210" w:line="197" w:lineRule="auto"/>
        <w:ind w:firstLine="880"/>
        <w:rPr>
          <w:rFonts w:ascii="Times New Roman" w:eastAsia="Times New Roman" w:hAnsi="Times New Roman" w:cs="Times New Roman"/>
          <w:sz w:val="24"/>
          <w:szCs w:val="24"/>
        </w:rPr>
      </w:pPr>
      <w:r>
        <w:rPr>
          <w:rFonts w:ascii="Times New Roman" w:eastAsia="Times New Roman" w:hAnsi="Times New Roman" w:cs="Times New Roman"/>
          <w:spacing w:val="-8"/>
          <w:w w:val="99"/>
          <w:sz w:val="24"/>
          <w:szCs w:val="24"/>
        </w:rPr>
        <w:t>19)</w:t>
      </w:r>
      <w:r>
        <w:rPr>
          <w:rFonts w:ascii="Times New Roman" w:eastAsia="Times New Roman" w:hAnsi="Times New Roman" w:cs="Times New Roman"/>
          <w:spacing w:val="28"/>
          <w:sz w:val="24"/>
          <w:szCs w:val="24"/>
        </w:rPr>
        <w:t xml:space="preserve">   </w:t>
      </w:r>
      <w:r>
        <w:rPr>
          <w:rFonts w:ascii="宋体" w:eastAsia="宋体" w:hAnsi="宋体" w:cs="宋体"/>
          <w:spacing w:val="-8"/>
          <w:w w:val="99"/>
          <w:sz w:val="24"/>
          <w:szCs w:val="24"/>
        </w:rPr>
        <w:t>《城镇污水处理厂附属建筑和附属设备设计标准》</w:t>
      </w:r>
      <w:r>
        <w:rPr>
          <w:rFonts w:ascii="宋体" w:eastAsia="宋体" w:hAnsi="宋体" w:cs="宋体"/>
          <w:spacing w:val="9"/>
          <w:sz w:val="24"/>
          <w:szCs w:val="24"/>
        </w:rPr>
        <w:t xml:space="preserve">  </w:t>
      </w:r>
      <w:r>
        <w:rPr>
          <w:rFonts w:ascii="Times New Roman" w:eastAsia="Times New Roman" w:hAnsi="Times New Roman" w:cs="Times New Roman"/>
          <w:spacing w:val="-8"/>
          <w:w w:val="99"/>
          <w:sz w:val="24"/>
          <w:szCs w:val="24"/>
        </w:rPr>
        <w:t>CJJ31-89</w:t>
      </w:r>
    </w:p>
    <w:p w:rsidR="005B386C" w:rsidRDefault="004E1FED">
      <w:pPr>
        <w:spacing w:before="211" w:line="197" w:lineRule="auto"/>
        <w:ind w:firstLine="856"/>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20)</w:t>
      </w:r>
      <w:r>
        <w:rPr>
          <w:rFonts w:ascii="Times New Roman" w:eastAsia="Times New Roman" w:hAnsi="Times New Roman" w:cs="Times New Roman"/>
          <w:spacing w:val="21"/>
          <w:w w:val="101"/>
          <w:sz w:val="24"/>
          <w:szCs w:val="24"/>
        </w:rPr>
        <w:t xml:space="preserve">   </w:t>
      </w:r>
      <w:r>
        <w:rPr>
          <w:rFonts w:ascii="宋体" w:eastAsia="宋体" w:hAnsi="宋体" w:cs="宋体"/>
          <w:spacing w:val="9"/>
          <w:sz w:val="24"/>
          <w:szCs w:val="24"/>
        </w:rPr>
        <w:t>《厌氧－缺氧－好氧活性污泥法污水</w:t>
      </w:r>
      <w:r>
        <w:rPr>
          <w:rFonts w:ascii="宋体" w:eastAsia="宋体" w:hAnsi="宋体" w:cs="宋体"/>
          <w:spacing w:val="-68"/>
          <w:sz w:val="24"/>
          <w:szCs w:val="24"/>
        </w:rPr>
        <w:t xml:space="preserve"> </w:t>
      </w:r>
      <w:r>
        <w:rPr>
          <w:rFonts w:ascii="宋体" w:eastAsia="宋体" w:hAnsi="宋体" w:cs="宋体"/>
          <w:spacing w:val="9"/>
          <w:sz w:val="24"/>
          <w:szCs w:val="24"/>
        </w:rPr>
        <w:t>处理工程技术规范》（</w:t>
      </w:r>
      <w:r>
        <w:rPr>
          <w:rFonts w:ascii="宋体" w:eastAsia="宋体" w:hAnsi="宋体" w:cs="宋体"/>
          <w:spacing w:val="-56"/>
          <w:sz w:val="24"/>
          <w:szCs w:val="24"/>
        </w:rPr>
        <w:t xml:space="preserve"> </w:t>
      </w:r>
      <w:r>
        <w:rPr>
          <w:rFonts w:ascii="Times New Roman" w:eastAsia="Times New Roman" w:hAnsi="Times New Roman" w:cs="Times New Roman"/>
          <w:spacing w:val="9"/>
          <w:sz w:val="24"/>
          <w:szCs w:val="24"/>
        </w:rPr>
        <w:t>HJ</w:t>
      </w:r>
    </w:p>
    <w:p w:rsidR="005B386C" w:rsidRDefault="004E1FED">
      <w:pPr>
        <w:spacing w:before="210" w:line="184" w:lineRule="auto"/>
        <w:ind w:firstLine="1283"/>
        <w:rPr>
          <w:rFonts w:ascii="宋体" w:eastAsia="宋体" w:hAnsi="宋体" w:cs="宋体"/>
          <w:sz w:val="24"/>
          <w:szCs w:val="24"/>
        </w:rPr>
      </w:pPr>
      <w:r>
        <w:rPr>
          <w:rFonts w:ascii="Times New Roman" w:eastAsia="Times New Roman" w:hAnsi="Times New Roman" w:cs="Times New Roman"/>
          <w:spacing w:val="-2"/>
          <w:sz w:val="24"/>
          <w:szCs w:val="24"/>
        </w:rPr>
        <w:t>576-2010</w:t>
      </w:r>
      <w:r>
        <w:rPr>
          <w:rFonts w:ascii="宋体" w:eastAsia="宋体" w:hAnsi="宋体" w:cs="宋体"/>
          <w:spacing w:val="-2"/>
          <w:sz w:val="24"/>
          <w:szCs w:val="24"/>
        </w:rPr>
        <w:t>）</w:t>
      </w:r>
    </w:p>
    <w:p w:rsidR="005B386C" w:rsidRDefault="004E1FED">
      <w:pPr>
        <w:spacing w:before="228" w:line="197" w:lineRule="auto"/>
        <w:ind w:firstLine="856"/>
        <w:rPr>
          <w:rFonts w:ascii="宋体" w:eastAsia="宋体" w:hAnsi="宋体" w:cs="宋体"/>
          <w:sz w:val="24"/>
          <w:szCs w:val="24"/>
        </w:rPr>
      </w:pPr>
      <w:r>
        <w:rPr>
          <w:rFonts w:ascii="Times New Roman" w:eastAsia="Times New Roman" w:hAnsi="Times New Roman" w:cs="Times New Roman"/>
          <w:spacing w:val="-8"/>
          <w:sz w:val="24"/>
          <w:szCs w:val="24"/>
        </w:rPr>
        <w:t>21)</w:t>
      </w:r>
      <w:r>
        <w:rPr>
          <w:rFonts w:ascii="Times New Roman" w:eastAsia="Times New Roman" w:hAnsi="Times New Roman" w:cs="Times New Roman"/>
          <w:spacing w:val="18"/>
          <w:sz w:val="24"/>
          <w:szCs w:val="24"/>
        </w:rPr>
        <w:t xml:space="preserve">   </w:t>
      </w:r>
      <w:r>
        <w:rPr>
          <w:rFonts w:ascii="宋体" w:eastAsia="宋体" w:hAnsi="宋体" w:cs="宋体"/>
          <w:spacing w:val="-8"/>
          <w:sz w:val="24"/>
          <w:szCs w:val="24"/>
        </w:rPr>
        <w:t>《生物滤池法污水处理工程技术规范》（</w:t>
      </w:r>
      <w:r>
        <w:rPr>
          <w:rFonts w:ascii="Times New Roman" w:eastAsia="Times New Roman" w:hAnsi="Times New Roman" w:cs="Times New Roman"/>
          <w:spacing w:val="-8"/>
          <w:sz w:val="24"/>
          <w:szCs w:val="24"/>
        </w:rPr>
        <w:t>HJ</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sz w:val="24"/>
          <w:szCs w:val="24"/>
        </w:rPr>
        <w:t>2014-2012</w:t>
      </w:r>
      <w:r>
        <w:rPr>
          <w:rFonts w:ascii="宋体" w:eastAsia="宋体" w:hAnsi="宋体" w:cs="宋体"/>
          <w:spacing w:val="-8"/>
          <w:sz w:val="24"/>
          <w:szCs w:val="24"/>
        </w:rPr>
        <w:t>）</w:t>
      </w:r>
    </w:p>
    <w:p w:rsidR="005B386C" w:rsidRDefault="004E1FED">
      <w:pPr>
        <w:spacing w:before="211" w:line="197" w:lineRule="auto"/>
        <w:ind w:firstLine="856"/>
        <w:rPr>
          <w:rFonts w:ascii="宋体" w:eastAsia="宋体" w:hAnsi="宋体" w:cs="宋体"/>
          <w:sz w:val="24"/>
          <w:szCs w:val="24"/>
        </w:rPr>
      </w:pPr>
      <w:r>
        <w:rPr>
          <w:rFonts w:ascii="Times New Roman" w:eastAsia="Times New Roman" w:hAnsi="Times New Roman" w:cs="Times New Roman"/>
          <w:spacing w:val="-8"/>
          <w:sz w:val="24"/>
          <w:szCs w:val="24"/>
        </w:rPr>
        <w:t>22)</w:t>
      </w:r>
      <w:r>
        <w:rPr>
          <w:rFonts w:ascii="Times New Roman" w:eastAsia="Times New Roman" w:hAnsi="Times New Roman" w:cs="Times New Roman"/>
          <w:spacing w:val="21"/>
          <w:sz w:val="24"/>
          <w:szCs w:val="24"/>
        </w:rPr>
        <w:t xml:space="preserve">   </w:t>
      </w:r>
      <w:r>
        <w:rPr>
          <w:rFonts w:ascii="宋体" w:eastAsia="宋体" w:hAnsi="宋体" w:cs="宋体"/>
          <w:spacing w:val="-8"/>
          <w:sz w:val="24"/>
          <w:szCs w:val="24"/>
        </w:rPr>
        <w:t>《序批式活性污泥法污水处理工程技术规范》（</w:t>
      </w:r>
      <w:r>
        <w:rPr>
          <w:rFonts w:ascii="Times New Roman" w:eastAsia="Times New Roman" w:hAnsi="Times New Roman" w:cs="Times New Roman"/>
          <w:spacing w:val="-8"/>
          <w:sz w:val="24"/>
          <w:szCs w:val="24"/>
        </w:rPr>
        <w:t>HJ</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8"/>
          <w:sz w:val="24"/>
          <w:szCs w:val="24"/>
        </w:rPr>
        <w:t>577-2010</w:t>
      </w:r>
      <w:r>
        <w:rPr>
          <w:rFonts w:ascii="宋体" w:eastAsia="宋体" w:hAnsi="宋体" w:cs="宋体"/>
          <w:spacing w:val="-8"/>
          <w:sz w:val="24"/>
          <w:szCs w:val="24"/>
        </w:rPr>
        <w:t>）</w:t>
      </w:r>
    </w:p>
    <w:p w:rsidR="005B386C" w:rsidRDefault="004E1FED">
      <w:pPr>
        <w:spacing w:before="211" w:line="197" w:lineRule="auto"/>
        <w:ind w:firstLine="856"/>
        <w:rPr>
          <w:rFonts w:ascii="宋体" w:eastAsia="宋体" w:hAnsi="宋体" w:cs="宋体"/>
          <w:sz w:val="24"/>
          <w:szCs w:val="24"/>
        </w:rPr>
      </w:pPr>
      <w:r>
        <w:rPr>
          <w:rFonts w:ascii="Times New Roman" w:eastAsia="Times New Roman" w:hAnsi="Times New Roman" w:cs="Times New Roman"/>
          <w:spacing w:val="-8"/>
          <w:w w:val="99"/>
          <w:sz w:val="24"/>
          <w:szCs w:val="24"/>
        </w:rPr>
        <w:t>23)</w:t>
      </w:r>
      <w:r>
        <w:rPr>
          <w:rFonts w:ascii="Times New Roman" w:eastAsia="Times New Roman" w:hAnsi="Times New Roman" w:cs="Times New Roman"/>
          <w:spacing w:val="28"/>
          <w:sz w:val="24"/>
          <w:szCs w:val="24"/>
        </w:rPr>
        <w:t xml:space="preserve">   </w:t>
      </w:r>
      <w:r>
        <w:rPr>
          <w:rFonts w:ascii="宋体" w:eastAsia="宋体" w:hAnsi="宋体" w:cs="宋体"/>
          <w:spacing w:val="-8"/>
          <w:w w:val="99"/>
          <w:sz w:val="24"/>
          <w:szCs w:val="24"/>
        </w:rPr>
        <w:t>《污水过滤处理工程技术规范》（</w:t>
      </w:r>
      <w:r>
        <w:rPr>
          <w:rFonts w:ascii="Times New Roman" w:eastAsia="Times New Roman" w:hAnsi="Times New Roman" w:cs="Times New Roman"/>
          <w:spacing w:val="-8"/>
          <w:w w:val="99"/>
          <w:sz w:val="24"/>
          <w:szCs w:val="24"/>
        </w:rPr>
        <w:t>HJ</w:t>
      </w:r>
      <w:r>
        <w:rPr>
          <w:rFonts w:ascii="Times New Roman" w:eastAsia="Times New Roman" w:hAnsi="Times New Roman" w:cs="Times New Roman"/>
          <w:spacing w:val="5"/>
          <w:w w:val="101"/>
          <w:sz w:val="24"/>
          <w:szCs w:val="24"/>
        </w:rPr>
        <w:t xml:space="preserve"> </w:t>
      </w:r>
      <w:r>
        <w:rPr>
          <w:rFonts w:ascii="Times New Roman" w:eastAsia="Times New Roman" w:hAnsi="Times New Roman" w:cs="Times New Roman"/>
          <w:spacing w:val="-8"/>
          <w:w w:val="99"/>
          <w:sz w:val="24"/>
          <w:szCs w:val="24"/>
        </w:rPr>
        <w:t>2008-2010</w:t>
      </w:r>
      <w:r>
        <w:rPr>
          <w:rFonts w:ascii="宋体" w:eastAsia="宋体" w:hAnsi="宋体" w:cs="宋体"/>
          <w:spacing w:val="-8"/>
          <w:w w:val="99"/>
          <w:sz w:val="24"/>
          <w:szCs w:val="24"/>
        </w:rPr>
        <w:t>）</w:t>
      </w:r>
    </w:p>
    <w:p w:rsidR="005B386C" w:rsidRDefault="004E1FED">
      <w:pPr>
        <w:spacing w:before="210" w:line="197" w:lineRule="auto"/>
        <w:ind w:firstLine="856"/>
        <w:rPr>
          <w:rFonts w:ascii="宋体" w:eastAsia="宋体" w:hAnsi="宋体" w:cs="宋体"/>
          <w:sz w:val="24"/>
          <w:szCs w:val="24"/>
        </w:rPr>
      </w:pPr>
      <w:r>
        <w:rPr>
          <w:rFonts w:ascii="Times New Roman" w:eastAsia="Times New Roman" w:hAnsi="Times New Roman" w:cs="Times New Roman"/>
          <w:spacing w:val="-8"/>
          <w:sz w:val="24"/>
          <w:szCs w:val="24"/>
        </w:rPr>
        <w:t>24)</w:t>
      </w:r>
      <w:r>
        <w:rPr>
          <w:rFonts w:ascii="Times New Roman" w:eastAsia="Times New Roman" w:hAnsi="Times New Roman" w:cs="Times New Roman"/>
          <w:spacing w:val="19"/>
          <w:sz w:val="24"/>
          <w:szCs w:val="24"/>
        </w:rPr>
        <w:t xml:space="preserve">   </w:t>
      </w:r>
      <w:r>
        <w:rPr>
          <w:rFonts w:ascii="宋体" w:eastAsia="宋体" w:hAnsi="宋体" w:cs="宋体"/>
          <w:spacing w:val="-8"/>
          <w:sz w:val="24"/>
          <w:szCs w:val="24"/>
        </w:rPr>
        <w:t>《生物接触氧化法生活污水净化器》（</w:t>
      </w:r>
      <w:r>
        <w:rPr>
          <w:rFonts w:ascii="Times New Roman" w:eastAsia="Times New Roman" w:hAnsi="Times New Roman" w:cs="Times New Roman"/>
          <w:spacing w:val="-8"/>
          <w:sz w:val="24"/>
          <w:szCs w:val="24"/>
        </w:rPr>
        <w:t>JB/T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6932-2010</w:t>
      </w:r>
      <w:r>
        <w:rPr>
          <w:rFonts w:ascii="宋体" w:eastAsia="宋体" w:hAnsi="宋体" w:cs="宋体"/>
          <w:spacing w:val="-8"/>
          <w:sz w:val="24"/>
          <w:szCs w:val="24"/>
        </w:rPr>
        <w:t>）</w:t>
      </w:r>
    </w:p>
    <w:p w:rsidR="005B386C" w:rsidRDefault="004E1FED">
      <w:pPr>
        <w:spacing w:before="211" w:line="272" w:lineRule="auto"/>
        <w:ind w:left="1290" w:right="101" w:hanging="434"/>
        <w:rPr>
          <w:rFonts w:ascii="宋体" w:eastAsia="宋体" w:hAnsi="宋体" w:cs="宋体"/>
          <w:sz w:val="24"/>
          <w:szCs w:val="24"/>
        </w:rPr>
      </w:pPr>
      <w:r>
        <w:rPr>
          <w:rFonts w:ascii="Times New Roman" w:eastAsia="Times New Roman" w:hAnsi="Times New Roman" w:cs="Times New Roman"/>
          <w:spacing w:val="-2"/>
          <w:sz w:val="24"/>
          <w:szCs w:val="24"/>
        </w:rPr>
        <w:t>25)</w:t>
      </w:r>
      <w:r>
        <w:rPr>
          <w:rFonts w:ascii="Times New Roman" w:eastAsia="Times New Roman" w:hAnsi="Times New Roman" w:cs="Times New Roman"/>
          <w:spacing w:val="24"/>
          <w:w w:val="101"/>
          <w:sz w:val="24"/>
          <w:szCs w:val="24"/>
        </w:rPr>
        <w:t xml:space="preserve">   </w:t>
      </w:r>
      <w:r>
        <w:rPr>
          <w:rFonts w:ascii="宋体" w:eastAsia="宋体" w:hAnsi="宋体" w:cs="宋体"/>
          <w:spacing w:val="-2"/>
          <w:sz w:val="24"/>
          <w:szCs w:val="24"/>
        </w:rPr>
        <w:t>《西南地区农村生活污水处理技术指南》中华人民共和国住房和城</w:t>
      </w:r>
      <w:r>
        <w:rPr>
          <w:rFonts w:ascii="宋体" w:eastAsia="宋体" w:hAnsi="宋体" w:cs="宋体"/>
          <w:sz w:val="24"/>
          <w:szCs w:val="24"/>
        </w:rPr>
        <w:t xml:space="preserve"> </w:t>
      </w:r>
      <w:r>
        <w:rPr>
          <w:rFonts w:ascii="宋体" w:eastAsia="宋体" w:hAnsi="宋体" w:cs="宋体"/>
          <w:spacing w:val="-5"/>
          <w:sz w:val="24"/>
          <w:szCs w:val="24"/>
        </w:rPr>
        <w:t>乡建设部</w:t>
      </w:r>
      <w:r>
        <w:rPr>
          <w:rFonts w:ascii="宋体" w:eastAsia="宋体" w:hAnsi="宋体" w:cs="宋体"/>
          <w:spacing w:val="15"/>
          <w:sz w:val="24"/>
          <w:szCs w:val="24"/>
        </w:rPr>
        <w:t xml:space="preserve"> </w:t>
      </w:r>
      <w:r>
        <w:rPr>
          <w:rFonts w:ascii="Times New Roman" w:eastAsia="Times New Roman" w:hAnsi="Times New Roman" w:cs="Times New Roman"/>
          <w:spacing w:val="-5"/>
          <w:sz w:val="24"/>
          <w:szCs w:val="24"/>
        </w:rPr>
        <w:t>2010</w:t>
      </w:r>
      <w:r>
        <w:rPr>
          <w:rFonts w:ascii="Times New Roman" w:eastAsia="Times New Roman" w:hAnsi="Times New Roman" w:cs="Times New Roman"/>
          <w:spacing w:val="10"/>
          <w:w w:val="101"/>
          <w:sz w:val="24"/>
          <w:szCs w:val="24"/>
        </w:rPr>
        <w:t xml:space="preserve"> </w:t>
      </w:r>
      <w:r>
        <w:rPr>
          <w:rFonts w:ascii="宋体" w:eastAsia="宋体" w:hAnsi="宋体" w:cs="宋体"/>
          <w:spacing w:val="-5"/>
          <w:sz w:val="24"/>
          <w:szCs w:val="24"/>
        </w:rPr>
        <w:t>年</w:t>
      </w:r>
      <w:r>
        <w:rPr>
          <w:rFonts w:ascii="宋体" w:eastAsia="宋体" w:hAnsi="宋体" w:cs="宋体"/>
          <w:spacing w:val="-51"/>
          <w:sz w:val="24"/>
          <w:szCs w:val="24"/>
        </w:rPr>
        <w:t xml:space="preserve"> </w:t>
      </w:r>
      <w:r>
        <w:rPr>
          <w:rFonts w:ascii="Times New Roman" w:eastAsia="Times New Roman" w:hAnsi="Times New Roman" w:cs="Times New Roman"/>
          <w:spacing w:val="-5"/>
          <w:sz w:val="24"/>
          <w:szCs w:val="24"/>
        </w:rPr>
        <w:t>9</w:t>
      </w:r>
      <w:r>
        <w:rPr>
          <w:rFonts w:ascii="Times New Roman" w:eastAsia="Times New Roman" w:hAnsi="Times New Roman" w:cs="Times New Roman"/>
          <w:spacing w:val="21"/>
          <w:sz w:val="24"/>
          <w:szCs w:val="24"/>
        </w:rPr>
        <w:t xml:space="preserve"> </w:t>
      </w:r>
      <w:r>
        <w:rPr>
          <w:rFonts w:ascii="宋体" w:eastAsia="宋体" w:hAnsi="宋体" w:cs="宋体"/>
          <w:spacing w:val="-5"/>
          <w:sz w:val="24"/>
          <w:szCs w:val="24"/>
        </w:rPr>
        <w:t>月</w:t>
      </w:r>
    </w:p>
    <w:p w:rsidR="005B386C" w:rsidRDefault="004E1FED">
      <w:pPr>
        <w:spacing w:before="228" w:line="197" w:lineRule="auto"/>
        <w:ind w:firstLine="856"/>
        <w:rPr>
          <w:rFonts w:ascii="宋体" w:eastAsia="宋体" w:hAnsi="宋体" w:cs="宋体"/>
          <w:sz w:val="24"/>
          <w:szCs w:val="24"/>
        </w:rPr>
      </w:pPr>
      <w:r>
        <w:rPr>
          <w:rFonts w:ascii="Times New Roman" w:eastAsia="Times New Roman" w:hAnsi="Times New Roman" w:cs="Times New Roman"/>
          <w:spacing w:val="-8"/>
          <w:w w:val="99"/>
          <w:sz w:val="24"/>
          <w:szCs w:val="24"/>
        </w:rPr>
        <w:t>26)</w:t>
      </w:r>
      <w:r>
        <w:rPr>
          <w:rFonts w:ascii="Times New Roman" w:eastAsia="Times New Roman" w:hAnsi="Times New Roman" w:cs="Times New Roman"/>
          <w:spacing w:val="29"/>
          <w:sz w:val="24"/>
          <w:szCs w:val="24"/>
        </w:rPr>
        <w:t xml:space="preserve">   </w:t>
      </w:r>
      <w:r>
        <w:rPr>
          <w:rFonts w:ascii="宋体" w:eastAsia="宋体" w:hAnsi="宋体" w:cs="宋体"/>
          <w:spacing w:val="-8"/>
          <w:w w:val="99"/>
          <w:sz w:val="24"/>
          <w:szCs w:val="24"/>
        </w:rPr>
        <w:t>《升流式厌氧污泥床反应器污水处理工程技术规范》（</w:t>
      </w:r>
      <w:r>
        <w:rPr>
          <w:rFonts w:ascii="Times New Roman" w:eastAsia="Times New Roman" w:hAnsi="Times New Roman" w:cs="Times New Roman"/>
          <w:spacing w:val="-8"/>
          <w:w w:val="99"/>
          <w:sz w:val="24"/>
          <w:szCs w:val="24"/>
        </w:rPr>
        <w:t>HJ</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w w:val="99"/>
          <w:sz w:val="24"/>
          <w:szCs w:val="24"/>
        </w:rPr>
        <w:t>2013-2012</w:t>
      </w:r>
      <w:r>
        <w:rPr>
          <w:rFonts w:ascii="宋体" w:eastAsia="宋体" w:hAnsi="宋体" w:cs="宋体"/>
          <w:spacing w:val="-8"/>
          <w:w w:val="99"/>
          <w:sz w:val="24"/>
          <w:szCs w:val="24"/>
        </w:rPr>
        <w:t>）</w:t>
      </w:r>
    </w:p>
    <w:p w:rsidR="005B386C" w:rsidRDefault="004E1FED">
      <w:pPr>
        <w:spacing w:before="210" w:line="197" w:lineRule="auto"/>
        <w:ind w:firstLine="856"/>
        <w:rPr>
          <w:rFonts w:ascii="宋体" w:eastAsia="宋体" w:hAnsi="宋体" w:cs="宋体"/>
          <w:sz w:val="24"/>
          <w:szCs w:val="24"/>
        </w:rPr>
      </w:pPr>
      <w:r>
        <w:rPr>
          <w:rFonts w:ascii="Times New Roman" w:eastAsia="Times New Roman" w:hAnsi="Times New Roman" w:cs="Times New Roman"/>
          <w:spacing w:val="-7"/>
          <w:sz w:val="24"/>
          <w:szCs w:val="24"/>
        </w:rPr>
        <w:t>27)</w:t>
      </w:r>
      <w:r>
        <w:rPr>
          <w:rFonts w:ascii="Times New Roman" w:eastAsia="Times New Roman" w:hAnsi="Times New Roman" w:cs="Times New Roman"/>
          <w:spacing w:val="21"/>
          <w:sz w:val="24"/>
          <w:szCs w:val="24"/>
        </w:rPr>
        <w:t xml:space="preserve">   </w:t>
      </w:r>
      <w:r>
        <w:rPr>
          <w:rFonts w:ascii="宋体" w:eastAsia="宋体" w:hAnsi="宋体" w:cs="宋体"/>
          <w:spacing w:val="-7"/>
          <w:sz w:val="24"/>
          <w:szCs w:val="24"/>
        </w:rPr>
        <w:t>《城镇污水处理厂污泥处理混合填埋用泥质》（</w:t>
      </w:r>
      <w:r>
        <w:rPr>
          <w:rFonts w:ascii="Times New Roman" w:eastAsia="Times New Roman" w:hAnsi="Times New Roman" w:cs="Times New Roman"/>
          <w:spacing w:val="-7"/>
          <w:sz w:val="24"/>
          <w:szCs w:val="24"/>
        </w:rPr>
        <w:t>GB/T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23485-2009</w:t>
      </w:r>
      <w:r>
        <w:rPr>
          <w:rFonts w:ascii="宋体" w:eastAsia="宋体" w:hAnsi="宋体" w:cs="宋体"/>
          <w:spacing w:val="-7"/>
          <w:sz w:val="24"/>
          <w:szCs w:val="24"/>
        </w:rPr>
        <w:t>）</w:t>
      </w:r>
    </w:p>
    <w:p w:rsidR="005B386C" w:rsidRDefault="004E1FED">
      <w:pPr>
        <w:spacing w:before="173" w:line="184" w:lineRule="auto"/>
        <w:ind w:firstLine="3903"/>
        <w:rPr>
          <w:rFonts w:ascii="宋体" w:eastAsia="宋体" w:hAnsi="宋体" w:cs="宋体"/>
          <w:sz w:val="18"/>
          <w:szCs w:val="18"/>
        </w:rPr>
      </w:pPr>
      <w:r>
        <w:rPr>
          <w:rFonts w:ascii="宋体" w:eastAsia="宋体" w:hAnsi="宋体" w:cs="宋体"/>
          <w:spacing w:val="-4"/>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4"/>
          <w:sz w:val="18"/>
          <w:szCs w:val="18"/>
        </w:rPr>
        <w:t>4</w:t>
      </w:r>
      <w:r>
        <w:rPr>
          <w:rFonts w:ascii="Times New Roman" w:eastAsia="Times New Roman" w:hAnsi="Times New Roman" w:cs="Times New Roman"/>
          <w:spacing w:val="10"/>
          <w:w w:val="101"/>
          <w:sz w:val="18"/>
          <w:szCs w:val="18"/>
        </w:rPr>
        <w:t xml:space="preserve"> </w:t>
      </w:r>
      <w:r>
        <w:rPr>
          <w:rFonts w:ascii="宋体" w:eastAsia="宋体" w:hAnsi="宋体" w:cs="宋体"/>
          <w:spacing w:val="-4"/>
          <w:sz w:val="18"/>
          <w:szCs w:val="18"/>
          <w14:textOutline w14:w="2286" w14:cap="flat" w14:cmpd="sng" w14:algn="ctr">
            <w14:solidFill>
              <w14:srgbClr w14:val="000000"/>
            </w14:solidFill>
            <w14:prstDash w14:val="solid"/>
            <w14:miter w14:lim="0"/>
          </w14:textOutline>
        </w:rPr>
        <w:t>页</w:t>
      </w:r>
    </w:p>
    <w:p w:rsidR="005B386C" w:rsidRDefault="005B386C">
      <w:pPr>
        <w:sectPr w:rsidR="005B386C">
          <w:footerReference w:type="default" r:id="rId10"/>
          <w:pgSz w:w="11905" w:h="16840"/>
          <w:pgMar w:top="1426" w:right="1690" w:bottom="400" w:left="1785" w:header="0" w:footer="0" w:gutter="0"/>
          <w:cols w:space="720"/>
        </w:sectPr>
      </w:pPr>
    </w:p>
    <w:p w:rsidR="005B386C" w:rsidRDefault="004E1FED">
      <w:pPr>
        <w:spacing w:before="51" w:line="197" w:lineRule="auto"/>
        <w:ind w:firstLine="1158"/>
        <w:rPr>
          <w:rFonts w:ascii="宋体" w:eastAsia="宋体" w:hAnsi="宋体" w:cs="宋体"/>
          <w:sz w:val="24"/>
          <w:szCs w:val="24"/>
        </w:rPr>
      </w:pPr>
      <w:bookmarkStart w:id="10" w:name="_bookmark12"/>
      <w:bookmarkStart w:id="11" w:name="_bookmark13"/>
      <w:bookmarkStart w:id="12" w:name="_bookmark14"/>
      <w:bookmarkEnd w:id="10"/>
      <w:bookmarkEnd w:id="11"/>
      <w:bookmarkEnd w:id="12"/>
      <w:r>
        <w:rPr>
          <w:rFonts w:ascii="Times New Roman" w:eastAsia="Times New Roman" w:hAnsi="Times New Roman" w:cs="Times New Roman"/>
          <w:spacing w:val="-8"/>
          <w:w w:val="99"/>
          <w:sz w:val="24"/>
          <w:szCs w:val="24"/>
        </w:rPr>
        <w:lastRenderedPageBreak/>
        <w:t>28)</w:t>
      </w:r>
      <w:r>
        <w:rPr>
          <w:rFonts w:ascii="Times New Roman" w:eastAsia="Times New Roman" w:hAnsi="Times New Roman" w:cs="Times New Roman"/>
          <w:spacing w:val="26"/>
          <w:w w:val="101"/>
          <w:sz w:val="24"/>
          <w:szCs w:val="24"/>
        </w:rPr>
        <w:t xml:space="preserve">   </w:t>
      </w:r>
      <w:r>
        <w:rPr>
          <w:rFonts w:ascii="宋体" w:eastAsia="宋体" w:hAnsi="宋体" w:cs="宋体"/>
          <w:spacing w:val="-8"/>
          <w:w w:val="99"/>
          <w:sz w:val="24"/>
          <w:szCs w:val="24"/>
        </w:rPr>
        <w:t>《小型生活污水处理成套设备》（</w:t>
      </w:r>
      <w:r>
        <w:rPr>
          <w:rFonts w:ascii="Times New Roman" w:eastAsia="Times New Roman" w:hAnsi="Times New Roman" w:cs="Times New Roman"/>
          <w:spacing w:val="-8"/>
          <w:w w:val="99"/>
          <w:sz w:val="24"/>
          <w:szCs w:val="24"/>
        </w:rPr>
        <w:t>CJT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w w:val="99"/>
          <w:sz w:val="24"/>
          <w:szCs w:val="24"/>
        </w:rPr>
        <w:t>355-2010</w:t>
      </w:r>
      <w:r>
        <w:rPr>
          <w:rFonts w:ascii="宋体" w:eastAsia="宋体" w:hAnsi="宋体" w:cs="宋体"/>
          <w:spacing w:val="-8"/>
          <w:w w:val="99"/>
          <w:sz w:val="24"/>
          <w:szCs w:val="24"/>
        </w:rPr>
        <w:t>）</w:t>
      </w:r>
    </w:p>
    <w:p w:rsidR="005B386C" w:rsidRDefault="004E1FED">
      <w:pPr>
        <w:spacing w:before="210" w:line="197" w:lineRule="auto"/>
        <w:ind w:firstLine="1158"/>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29)</w:t>
      </w:r>
      <w:r>
        <w:rPr>
          <w:rFonts w:ascii="Times New Roman" w:eastAsia="Times New Roman" w:hAnsi="Times New Roman" w:cs="Times New Roman"/>
          <w:spacing w:val="25"/>
          <w:w w:val="101"/>
          <w:sz w:val="24"/>
          <w:szCs w:val="24"/>
        </w:rPr>
        <w:t xml:space="preserve">   </w:t>
      </w:r>
      <w:r>
        <w:rPr>
          <w:rFonts w:ascii="宋体" w:eastAsia="宋体" w:hAnsi="宋体" w:cs="宋体"/>
          <w:spacing w:val="-7"/>
          <w:sz w:val="24"/>
          <w:szCs w:val="24"/>
        </w:rPr>
        <w:t>《小城镇污水处理工程建设标准》建标</w:t>
      </w:r>
      <w:r>
        <w:rPr>
          <w:rFonts w:ascii="宋体" w:eastAsia="宋体" w:hAnsi="宋体" w:cs="宋体"/>
          <w:spacing w:val="-22"/>
          <w:sz w:val="24"/>
          <w:szCs w:val="24"/>
        </w:rPr>
        <w:t xml:space="preserve"> </w:t>
      </w:r>
      <w:r>
        <w:rPr>
          <w:rFonts w:ascii="Times New Roman" w:eastAsia="Times New Roman" w:hAnsi="Times New Roman" w:cs="Times New Roman"/>
          <w:spacing w:val="-7"/>
          <w:sz w:val="24"/>
          <w:szCs w:val="24"/>
        </w:rPr>
        <w:t>148-2010</w:t>
      </w:r>
    </w:p>
    <w:p w:rsidR="005B386C" w:rsidRDefault="005B386C">
      <w:pPr>
        <w:spacing w:line="258" w:lineRule="auto"/>
        <w:rPr>
          <w:rFonts w:ascii="宋体"/>
        </w:rPr>
      </w:pPr>
    </w:p>
    <w:p w:rsidR="005B386C" w:rsidRDefault="005B386C">
      <w:pPr>
        <w:spacing w:line="258" w:lineRule="auto"/>
        <w:rPr>
          <w:rFonts w:ascii="宋体"/>
        </w:rPr>
      </w:pPr>
    </w:p>
    <w:p w:rsidR="005B386C" w:rsidRDefault="004E1FED">
      <w:pPr>
        <w:spacing w:before="97" w:line="184" w:lineRule="auto"/>
        <w:ind w:firstLine="327"/>
        <w:rPr>
          <w:rFonts w:ascii="黑体" w:eastAsia="黑体" w:hAnsi="黑体" w:cs="黑体"/>
          <w:sz w:val="30"/>
          <w:szCs w:val="30"/>
        </w:rPr>
      </w:pPr>
      <w:r>
        <w:rPr>
          <w:rFonts w:ascii="黑体" w:eastAsia="黑体" w:hAnsi="黑体" w:cs="黑体"/>
          <w:spacing w:val="-3"/>
          <w:sz w:val="30"/>
          <w:szCs w:val="30"/>
        </w:rPr>
        <w:t>2</w:t>
      </w:r>
      <w:r>
        <w:rPr>
          <w:rFonts w:ascii="黑体" w:eastAsia="黑体" w:hAnsi="黑体" w:cs="黑体"/>
          <w:spacing w:val="-53"/>
          <w:sz w:val="30"/>
          <w:szCs w:val="30"/>
        </w:rPr>
        <w:t xml:space="preserve"> </w:t>
      </w:r>
      <w:r>
        <w:rPr>
          <w:rFonts w:ascii="黑体" w:eastAsia="黑体" w:hAnsi="黑体" w:cs="黑体"/>
          <w:spacing w:val="-3"/>
          <w:sz w:val="30"/>
          <w:szCs w:val="30"/>
        </w:rPr>
        <w:t>农村生活污水收集及处理</w:t>
      </w:r>
    </w:p>
    <w:p w:rsidR="005B386C" w:rsidRDefault="005B386C">
      <w:pPr>
        <w:spacing w:line="479" w:lineRule="auto"/>
        <w:rPr>
          <w:rFonts w:ascii="宋体"/>
        </w:rPr>
      </w:pPr>
    </w:p>
    <w:p w:rsidR="005B386C" w:rsidRDefault="004E1FED">
      <w:pPr>
        <w:spacing w:before="91" w:line="184" w:lineRule="auto"/>
        <w:ind w:firstLine="326"/>
        <w:rPr>
          <w:rFonts w:ascii="黑体" w:eastAsia="黑体" w:hAnsi="黑体" w:cs="黑体"/>
          <w:sz w:val="28"/>
          <w:szCs w:val="28"/>
        </w:rPr>
      </w:pPr>
      <w:r>
        <w:rPr>
          <w:rFonts w:ascii="黑体" w:eastAsia="黑体" w:hAnsi="黑体" w:cs="黑体"/>
          <w:spacing w:val="-3"/>
          <w:sz w:val="28"/>
          <w:szCs w:val="28"/>
        </w:rPr>
        <w:t>2.1</w:t>
      </w:r>
      <w:r>
        <w:rPr>
          <w:rFonts w:ascii="黑体" w:eastAsia="黑体" w:hAnsi="黑体" w:cs="黑体"/>
          <w:spacing w:val="-55"/>
          <w:sz w:val="28"/>
          <w:szCs w:val="28"/>
        </w:rPr>
        <w:t xml:space="preserve"> </w:t>
      </w:r>
      <w:r>
        <w:rPr>
          <w:rFonts w:ascii="黑体" w:eastAsia="黑体" w:hAnsi="黑体" w:cs="黑体"/>
          <w:spacing w:val="-3"/>
          <w:sz w:val="28"/>
          <w:szCs w:val="28"/>
        </w:rPr>
        <w:t>处理规模划分</w:t>
      </w:r>
    </w:p>
    <w:p w:rsidR="005B386C" w:rsidRDefault="004E1FED">
      <w:pPr>
        <w:spacing w:before="259" w:line="301" w:lineRule="auto"/>
        <w:ind w:left="322" w:right="310" w:firstLine="480"/>
        <w:rPr>
          <w:rFonts w:ascii="宋体" w:eastAsia="宋体" w:hAnsi="宋体" w:cs="宋体"/>
          <w:sz w:val="24"/>
          <w:szCs w:val="24"/>
        </w:rPr>
      </w:pPr>
      <w:r>
        <w:rPr>
          <w:rFonts w:ascii="宋体" w:eastAsia="宋体" w:hAnsi="宋体" w:cs="宋体"/>
          <w:spacing w:val="-3"/>
          <w:sz w:val="24"/>
          <w:szCs w:val="24"/>
        </w:rPr>
        <w:t>根据重庆市各区域农村的功能特点、自然条件、资源禀赋、聚居程度、社会</w:t>
      </w:r>
      <w:r>
        <w:rPr>
          <w:rFonts w:ascii="宋体" w:eastAsia="宋体" w:hAnsi="宋体" w:cs="宋体"/>
          <w:spacing w:val="3"/>
          <w:sz w:val="24"/>
          <w:szCs w:val="24"/>
        </w:rPr>
        <w:t xml:space="preserve"> </w:t>
      </w:r>
      <w:r>
        <w:rPr>
          <w:rFonts w:ascii="宋体" w:eastAsia="宋体" w:hAnsi="宋体" w:cs="宋体"/>
          <w:spacing w:val="-6"/>
          <w:sz w:val="24"/>
          <w:szCs w:val="24"/>
        </w:rPr>
        <w:t>经济发展现状和生活污染实际特点，</w:t>
      </w:r>
      <w:r>
        <w:rPr>
          <w:rFonts w:ascii="宋体" w:eastAsia="宋体" w:hAnsi="宋体" w:cs="宋体"/>
          <w:spacing w:val="-7"/>
          <w:sz w:val="24"/>
          <w:szCs w:val="24"/>
        </w:rPr>
        <w:t xml:space="preserve"> </w:t>
      </w:r>
      <w:r>
        <w:rPr>
          <w:rFonts w:ascii="宋体" w:eastAsia="宋体" w:hAnsi="宋体" w:cs="宋体"/>
          <w:spacing w:val="-6"/>
          <w:sz w:val="24"/>
          <w:szCs w:val="24"/>
        </w:rPr>
        <w:t>对农村生活污水处理设施按污水处理规模进</w:t>
      </w:r>
      <w:r>
        <w:rPr>
          <w:rFonts w:ascii="宋体" w:eastAsia="宋体" w:hAnsi="宋体" w:cs="宋体"/>
          <w:sz w:val="24"/>
          <w:szCs w:val="24"/>
        </w:rPr>
        <w:t xml:space="preserve"> </w:t>
      </w:r>
      <w:r>
        <w:rPr>
          <w:rFonts w:ascii="宋体" w:eastAsia="宋体" w:hAnsi="宋体" w:cs="宋体"/>
          <w:spacing w:val="-3"/>
          <w:sz w:val="24"/>
          <w:szCs w:val="24"/>
        </w:rPr>
        <w:t>行划分，并分别对应所适用的农村区域。</w:t>
      </w:r>
    </w:p>
    <w:p w:rsidR="005B386C" w:rsidRDefault="004E1FED">
      <w:pPr>
        <w:spacing w:before="223" w:line="184" w:lineRule="auto"/>
        <w:ind w:firstLine="2542"/>
        <w:rPr>
          <w:rFonts w:ascii="宋体" w:eastAsia="宋体" w:hAnsi="宋体" w:cs="宋体"/>
        </w:rPr>
      </w:pPr>
      <w:r>
        <w:rPr>
          <w:rFonts w:ascii="宋体" w:eastAsia="宋体" w:hAnsi="宋体" w:cs="宋体"/>
          <w:spacing w:val="-2"/>
        </w:rPr>
        <w:t>表</w:t>
      </w:r>
      <w:r>
        <w:rPr>
          <w:rFonts w:ascii="宋体" w:eastAsia="宋体" w:hAnsi="宋体" w:cs="宋体"/>
          <w:spacing w:val="-30"/>
        </w:rPr>
        <w:t xml:space="preserve"> </w:t>
      </w:r>
      <w:r>
        <w:rPr>
          <w:rFonts w:ascii="Times New Roman" w:eastAsia="Times New Roman" w:hAnsi="Times New Roman" w:cs="Times New Roman"/>
          <w:spacing w:val="-2"/>
        </w:rPr>
        <w:t>2-1-1</w:t>
      </w:r>
      <w:r>
        <w:rPr>
          <w:rFonts w:ascii="Times New Roman" w:eastAsia="Times New Roman" w:hAnsi="Times New Roman" w:cs="Times New Roman"/>
          <w:spacing w:val="2"/>
          <w:w w:val="101"/>
        </w:rPr>
        <w:t xml:space="preserve">    </w:t>
      </w:r>
      <w:r>
        <w:rPr>
          <w:rFonts w:ascii="宋体" w:eastAsia="宋体" w:hAnsi="宋体" w:cs="宋体"/>
          <w:spacing w:val="-2"/>
        </w:rPr>
        <w:t>农村生活污水处理设施类别划分</w:t>
      </w:r>
    </w:p>
    <w:p w:rsidR="005B386C" w:rsidRDefault="005B386C">
      <w:pPr>
        <w:spacing w:line="168" w:lineRule="exact"/>
      </w:pPr>
    </w:p>
    <w:tbl>
      <w:tblPr>
        <w:tblStyle w:val="TableNormal"/>
        <w:tblW w:w="89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2"/>
        <w:gridCol w:w="1619"/>
        <w:gridCol w:w="2518"/>
        <w:gridCol w:w="2159"/>
        <w:gridCol w:w="1984"/>
      </w:tblGrid>
      <w:tr w:rsidR="005B386C">
        <w:trPr>
          <w:trHeight w:val="557"/>
        </w:trPr>
        <w:tc>
          <w:tcPr>
            <w:tcW w:w="652" w:type="dxa"/>
          </w:tcPr>
          <w:p w:rsidR="005B386C" w:rsidRDefault="004E1FED">
            <w:pPr>
              <w:spacing w:before="170" w:line="184" w:lineRule="auto"/>
              <w:ind w:firstLine="117"/>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类别</w:t>
            </w:r>
          </w:p>
        </w:tc>
        <w:tc>
          <w:tcPr>
            <w:tcW w:w="1619" w:type="dxa"/>
          </w:tcPr>
          <w:p w:rsidR="005B386C" w:rsidRDefault="004E1FED">
            <w:pPr>
              <w:spacing w:before="34" w:line="184" w:lineRule="auto"/>
              <w:ind w:firstLine="182"/>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污水处理规模</w:t>
            </w:r>
          </w:p>
          <w:p w:rsidR="005B386C" w:rsidRDefault="004E1FED">
            <w:pPr>
              <w:spacing w:before="26" w:line="238" w:lineRule="auto"/>
              <w:ind w:firstLine="397"/>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3</w:t>
            </w:r>
            <w:r>
              <w:rPr>
                <w:rFonts w:ascii="Times New Roman" w:eastAsia="Times New Roman" w:hAnsi="Times New Roman" w:cs="Times New Roman"/>
                <w:b/>
                <w:bCs/>
                <w:spacing w:val="-3"/>
              </w:rPr>
              <w:t>/d</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2518" w:type="dxa"/>
          </w:tcPr>
          <w:p w:rsidR="005B386C" w:rsidRDefault="004E1FED">
            <w:pPr>
              <w:spacing w:before="170" w:line="184" w:lineRule="auto"/>
              <w:ind w:firstLine="841"/>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地理区域</w:t>
            </w:r>
          </w:p>
        </w:tc>
        <w:tc>
          <w:tcPr>
            <w:tcW w:w="2159" w:type="dxa"/>
          </w:tcPr>
          <w:p w:rsidR="005B386C" w:rsidRDefault="004E1FED">
            <w:pPr>
              <w:spacing w:before="170" w:line="184" w:lineRule="auto"/>
              <w:ind w:firstLine="455"/>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居民聚居类型</w:t>
            </w:r>
          </w:p>
        </w:tc>
        <w:tc>
          <w:tcPr>
            <w:tcW w:w="1984" w:type="dxa"/>
          </w:tcPr>
          <w:p w:rsidR="005B386C" w:rsidRDefault="004E1FED">
            <w:pPr>
              <w:spacing w:before="34" w:line="184" w:lineRule="auto"/>
              <w:ind w:firstLine="154"/>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单个设施服务人口</w:t>
            </w:r>
          </w:p>
          <w:p w:rsidR="005B386C" w:rsidRDefault="004E1FED">
            <w:pPr>
              <w:spacing w:before="26" w:line="280" w:lineRule="exact"/>
              <w:ind w:firstLine="821"/>
              <w:rPr>
                <w:rFonts w:ascii="Times New Roman" w:eastAsia="Times New Roman" w:hAnsi="Times New Roman" w:cs="Times New Roman"/>
              </w:rPr>
            </w:pPr>
            <w:r>
              <w:rPr>
                <w:rFonts w:ascii="Times New Roman" w:eastAsia="Times New Roman" w:hAnsi="Times New Roman" w:cs="Times New Roman"/>
                <w:b/>
                <w:bCs/>
                <w:spacing w:val="-3"/>
              </w:rPr>
              <w:t>(</w:t>
            </w:r>
            <w:r>
              <w:rPr>
                <w:rFonts w:ascii="宋体" w:eastAsia="宋体" w:hAnsi="宋体" w:cs="宋体"/>
                <w:spacing w:val="-3"/>
                <w14:textOutline w14:w="2667" w14:cap="flat" w14:cmpd="sng" w14:algn="ctr">
                  <w14:solidFill>
                    <w14:srgbClr w14:val="000000"/>
                  </w14:solidFill>
                  <w14:prstDash w14:val="solid"/>
                  <w14:miter w14:lim="0"/>
                </w14:textOutline>
              </w:rPr>
              <w:t>人</w:t>
            </w:r>
            <w:r>
              <w:rPr>
                <w:rFonts w:ascii="Times New Roman" w:eastAsia="Times New Roman" w:hAnsi="Times New Roman" w:cs="Times New Roman"/>
                <w:b/>
                <w:bCs/>
                <w:spacing w:val="-3"/>
              </w:rPr>
              <w:t>)</w:t>
            </w:r>
          </w:p>
        </w:tc>
      </w:tr>
      <w:tr w:rsidR="005B386C">
        <w:trPr>
          <w:trHeight w:val="354"/>
        </w:trPr>
        <w:tc>
          <w:tcPr>
            <w:tcW w:w="652" w:type="dxa"/>
            <w:vMerge w:val="restart"/>
            <w:tcBorders>
              <w:bottom w:val="nil"/>
            </w:tcBorders>
          </w:tcPr>
          <w:p w:rsidR="005B386C" w:rsidRDefault="005B386C">
            <w:pPr>
              <w:spacing w:line="372" w:lineRule="auto"/>
              <w:rPr>
                <w:rFonts w:ascii="宋体"/>
              </w:rPr>
            </w:pPr>
          </w:p>
          <w:p w:rsidR="005B386C" w:rsidRDefault="004E1FED">
            <w:pPr>
              <w:spacing w:before="68" w:line="239" w:lineRule="auto"/>
              <w:ind w:left="123" w:right="113"/>
              <w:rPr>
                <w:rFonts w:ascii="宋体" w:eastAsia="宋体" w:hAnsi="宋体" w:cs="宋体"/>
              </w:rPr>
            </w:pPr>
            <w:r>
              <w:rPr>
                <w:rFonts w:ascii="宋体" w:eastAsia="宋体" w:hAnsi="宋体" w:cs="宋体"/>
                <w:spacing w:val="-5"/>
                <w14:textOutline w14:w="2667" w14:cap="flat" w14:cmpd="sng" w14:algn="ctr">
                  <w14:solidFill>
                    <w14:srgbClr w14:val="000000"/>
                  </w14:solidFill>
                  <w14:prstDash w14:val="solid"/>
                  <w14:miter w14:lim="0"/>
                </w14:textOutline>
              </w:rPr>
              <w:t>一类</w:t>
            </w:r>
            <w:r>
              <w:rPr>
                <w:rFonts w:ascii="宋体" w:eastAsia="宋体" w:hAnsi="宋体" w:cs="宋体"/>
              </w:rPr>
              <w:t xml:space="preserve"> </w:t>
            </w:r>
            <w:r>
              <w:rPr>
                <w:rFonts w:ascii="宋体" w:eastAsia="宋体" w:hAnsi="宋体" w:cs="宋体"/>
                <w:spacing w:val="-6"/>
                <w14:textOutline w14:w="2667" w14:cap="flat" w14:cmpd="sng" w14:algn="ctr">
                  <w14:solidFill>
                    <w14:srgbClr w14:val="000000"/>
                  </w14:solidFill>
                  <w14:prstDash w14:val="solid"/>
                  <w14:miter w14:lim="0"/>
                </w14:textOutline>
              </w:rPr>
              <w:t>设施</w:t>
            </w:r>
          </w:p>
        </w:tc>
        <w:tc>
          <w:tcPr>
            <w:tcW w:w="1619" w:type="dxa"/>
            <w:vMerge w:val="restart"/>
            <w:tcBorders>
              <w:bottom w:val="nil"/>
            </w:tcBorders>
          </w:tcPr>
          <w:p w:rsidR="005B386C" w:rsidRDefault="005B386C">
            <w:pPr>
              <w:spacing w:line="469" w:lineRule="auto"/>
              <w:rPr>
                <w:rFonts w:ascii="宋体"/>
              </w:rPr>
            </w:pPr>
          </w:p>
          <w:p w:rsidR="005B386C" w:rsidRDefault="004E1FED">
            <w:pPr>
              <w:spacing w:before="60" w:line="276" w:lineRule="exact"/>
              <w:ind w:firstLine="573"/>
              <w:rPr>
                <w:rFonts w:ascii="Times New Roman" w:eastAsia="Times New Roman" w:hAnsi="Times New Roman" w:cs="Times New Roman"/>
              </w:rPr>
            </w:pPr>
            <w:r>
              <w:rPr>
                <w:rFonts w:ascii="Times New Roman" w:eastAsia="Times New Roman" w:hAnsi="Times New Roman" w:cs="Times New Roman"/>
                <w:spacing w:val="-2"/>
              </w:rPr>
              <w:t>Q≤20</w:t>
            </w:r>
          </w:p>
        </w:tc>
        <w:tc>
          <w:tcPr>
            <w:tcW w:w="2518" w:type="dxa"/>
            <w:vMerge w:val="restart"/>
            <w:tcBorders>
              <w:bottom w:val="nil"/>
            </w:tcBorders>
            <w:vAlign w:val="center"/>
          </w:tcPr>
          <w:p w:rsidR="005B386C" w:rsidRDefault="004E1FED">
            <w:pPr>
              <w:spacing w:line="204" w:lineRule="auto"/>
              <w:jc w:val="center"/>
              <w:rPr>
                <w:rFonts w:ascii="宋体" w:eastAsia="宋体" w:hAnsi="宋体" w:cs="宋体"/>
              </w:rPr>
            </w:pPr>
            <w:r>
              <w:rPr>
                <w:rFonts w:ascii="宋体" w:eastAsia="宋体" w:hAnsi="宋体" w:cs="宋体" w:hint="eastAsia"/>
                <w:spacing w:val="-2"/>
              </w:rPr>
              <w:t>区域</w:t>
            </w:r>
            <w:r>
              <w:rPr>
                <w:rFonts w:ascii="宋体" w:eastAsia="宋体" w:hAnsi="宋体" w:cs="宋体" w:hint="eastAsia"/>
                <w:spacing w:val="-2"/>
              </w:rPr>
              <w:t>1</w:t>
            </w:r>
          </w:p>
        </w:tc>
        <w:tc>
          <w:tcPr>
            <w:tcW w:w="2159" w:type="dxa"/>
          </w:tcPr>
          <w:p w:rsidR="005B386C" w:rsidRDefault="004E1FED">
            <w:pPr>
              <w:spacing w:before="66" w:line="184" w:lineRule="auto"/>
              <w:ind w:firstLine="664"/>
              <w:rPr>
                <w:rFonts w:ascii="宋体" w:eastAsia="宋体" w:hAnsi="宋体" w:cs="宋体"/>
              </w:rPr>
            </w:pPr>
            <w:r>
              <w:rPr>
                <w:rFonts w:ascii="宋体" w:eastAsia="宋体" w:hAnsi="宋体" w:cs="宋体"/>
                <w:spacing w:val="-2"/>
              </w:rPr>
              <w:t>撤并场镇</w:t>
            </w:r>
          </w:p>
        </w:tc>
        <w:tc>
          <w:tcPr>
            <w:tcW w:w="1984" w:type="dxa"/>
          </w:tcPr>
          <w:p w:rsidR="005B386C" w:rsidRDefault="004E1FED">
            <w:pPr>
              <w:spacing w:before="35" w:line="276" w:lineRule="exact"/>
              <w:ind w:firstLine="717"/>
              <w:rPr>
                <w:rFonts w:ascii="Times New Roman" w:eastAsia="Times New Roman" w:hAnsi="Times New Roman" w:cs="Times New Roman"/>
              </w:rPr>
            </w:pPr>
            <w:r>
              <w:rPr>
                <w:rFonts w:ascii="Times New Roman" w:eastAsia="Times New Roman" w:hAnsi="Times New Roman" w:cs="Times New Roman"/>
                <w:spacing w:val="-1"/>
              </w:rPr>
              <w:t>P≤300</w:t>
            </w:r>
          </w:p>
        </w:tc>
      </w:tr>
      <w:tr w:rsidR="005B386C">
        <w:trPr>
          <w:trHeight w:val="277"/>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tcBorders>
              <w:top w:val="nil"/>
            </w:tcBorders>
            <w:vAlign w:val="center"/>
          </w:tcPr>
          <w:p w:rsidR="005B386C" w:rsidRDefault="005B386C">
            <w:pPr>
              <w:jc w:val="center"/>
              <w:rPr>
                <w:rFonts w:ascii="宋体"/>
              </w:rPr>
            </w:pPr>
          </w:p>
        </w:tc>
        <w:tc>
          <w:tcPr>
            <w:tcW w:w="2159" w:type="dxa"/>
          </w:tcPr>
          <w:p w:rsidR="005B386C" w:rsidRDefault="004E1FED">
            <w:pPr>
              <w:spacing w:before="29" w:line="184" w:lineRule="auto"/>
              <w:ind w:firstLine="665"/>
              <w:rPr>
                <w:rFonts w:ascii="宋体" w:eastAsia="宋体" w:hAnsi="宋体" w:cs="宋体"/>
              </w:rPr>
            </w:pPr>
            <w:r>
              <w:rPr>
                <w:rFonts w:ascii="宋体" w:eastAsia="宋体" w:hAnsi="宋体" w:cs="宋体"/>
                <w:spacing w:val="-2"/>
              </w:rPr>
              <w:t>行政村内</w:t>
            </w:r>
          </w:p>
        </w:tc>
        <w:tc>
          <w:tcPr>
            <w:tcW w:w="1984" w:type="dxa"/>
          </w:tcPr>
          <w:p w:rsidR="005B386C" w:rsidRDefault="004E1FED">
            <w:pPr>
              <w:spacing w:line="273" w:lineRule="exact"/>
              <w:ind w:firstLine="717"/>
              <w:rPr>
                <w:rFonts w:ascii="Times New Roman" w:eastAsia="Times New Roman" w:hAnsi="Times New Roman" w:cs="Times New Roman"/>
              </w:rPr>
            </w:pPr>
            <w:r>
              <w:rPr>
                <w:rFonts w:ascii="Times New Roman" w:eastAsia="Times New Roman" w:hAnsi="Times New Roman" w:cs="Times New Roman"/>
                <w:spacing w:val="-1"/>
              </w:rPr>
              <w:t>P≤600</w:t>
            </w:r>
          </w:p>
        </w:tc>
      </w:tr>
      <w:tr w:rsidR="005B386C">
        <w:trPr>
          <w:trHeight w:val="275"/>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val="restart"/>
            <w:tcBorders>
              <w:bottom w:val="nil"/>
            </w:tcBorders>
            <w:vAlign w:val="center"/>
          </w:tcPr>
          <w:p w:rsidR="005B386C" w:rsidRDefault="004E1FED">
            <w:pPr>
              <w:spacing w:before="30" w:line="212" w:lineRule="auto"/>
              <w:ind w:right="313"/>
              <w:jc w:val="center"/>
              <w:rPr>
                <w:rFonts w:ascii="宋体" w:eastAsia="宋体" w:hAnsi="宋体" w:cs="宋体"/>
              </w:rPr>
            </w:pPr>
            <w:r>
              <w:rPr>
                <w:rFonts w:ascii="宋体" w:eastAsia="宋体" w:hAnsi="宋体" w:cs="宋体" w:hint="eastAsia"/>
                <w:spacing w:val="-1"/>
              </w:rPr>
              <w:t xml:space="preserve">   </w:t>
            </w:r>
            <w:r>
              <w:rPr>
                <w:rFonts w:ascii="宋体" w:eastAsia="宋体" w:hAnsi="宋体" w:cs="宋体" w:hint="eastAsia"/>
                <w:spacing w:val="-1"/>
              </w:rPr>
              <w:t>区域</w:t>
            </w:r>
            <w:r>
              <w:rPr>
                <w:rFonts w:ascii="宋体" w:eastAsia="宋体" w:hAnsi="宋体" w:cs="宋体" w:hint="eastAsia"/>
                <w:spacing w:val="-1"/>
              </w:rPr>
              <w:t>2</w:t>
            </w:r>
          </w:p>
        </w:tc>
        <w:tc>
          <w:tcPr>
            <w:tcW w:w="2159" w:type="dxa"/>
          </w:tcPr>
          <w:p w:rsidR="005B386C" w:rsidRDefault="004E1FED">
            <w:pPr>
              <w:spacing w:before="30" w:line="184" w:lineRule="auto"/>
              <w:ind w:firstLine="664"/>
              <w:rPr>
                <w:rFonts w:ascii="宋体" w:eastAsia="宋体" w:hAnsi="宋体" w:cs="宋体"/>
              </w:rPr>
            </w:pPr>
            <w:r>
              <w:rPr>
                <w:rFonts w:ascii="宋体" w:eastAsia="宋体" w:hAnsi="宋体" w:cs="宋体"/>
                <w:spacing w:val="-2"/>
              </w:rPr>
              <w:t>撤并场镇</w:t>
            </w:r>
          </w:p>
        </w:tc>
        <w:tc>
          <w:tcPr>
            <w:tcW w:w="1984" w:type="dxa"/>
          </w:tcPr>
          <w:p w:rsidR="005B386C" w:rsidRDefault="004E1FED">
            <w:pPr>
              <w:spacing w:line="274" w:lineRule="exact"/>
              <w:ind w:firstLine="717"/>
              <w:rPr>
                <w:rFonts w:ascii="Times New Roman" w:eastAsia="Times New Roman" w:hAnsi="Times New Roman" w:cs="Times New Roman"/>
              </w:rPr>
            </w:pPr>
            <w:r>
              <w:rPr>
                <w:rFonts w:ascii="Times New Roman" w:eastAsia="Times New Roman" w:hAnsi="Times New Roman" w:cs="Times New Roman"/>
                <w:spacing w:val="-1"/>
              </w:rPr>
              <w:t>P≤300</w:t>
            </w:r>
          </w:p>
        </w:tc>
      </w:tr>
      <w:tr w:rsidR="005B386C">
        <w:trPr>
          <w:trHeight w:val="276"/>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tcBorders>
              <w:top w:val="nil"/>
            </w:tcBorders>
          </w:tcPr>
          <w:p w:rsidR="005B386C" w:rsidRDefault="005B386C">
            <w:pPr>
              <w:rPr>
                <w:rFonts w:ascii="宋体"/>
              </w:rPr>
            </w:pPr>
          </w:p>
        </w:tc>
        <w:tc>
          <w:tcPr>
            <w:tcW w:w="2159" w:type="dxa"/>
          </w:tcPr>
          <w:p w:rsidR="005B386C" w:rsidRDefault="004E1FED">
            <w:pPr>
              <w:spacing w:before="32" w:line="184" w:lineRule="auto"/>
              <w:ind w:firstLine="665"/>
              <w:rPr>
                <w:rFonts w:ascii="宋体" w:eastAsia="宋体" w:hAnsi="宋体" w:cs="宋体"/>
              </w:rPr>
            </w:pPr>
            <w:r>
              <w:rPr>
                <w:rFonts w:ascii="宋体" w:eastAsia="宋体" w:hAnsi="宋体" w:cs="宋体"/>
                <w:spacing w:val="-2"/>
              </w:rPr>
              <w:t>行政村内</w:t>
            </w:r>
          </w:p>
        </w:tc>
        <w:tc>
          <w:tcPr>
            <w:tcW w:w="1984" w:type="dxa"/>
          </w:tcPr>
          <w:p w:rsidR="005B386C" w:rsidRDefault="004E1FED">
            <w:pPr>
              <w:spacing w:line="275" w:lineRule="exact"/>
              <w:ind w:firstLine="717"/>
              <w:rPr>
                <w:rFonts w:ascii="Times New Roman" w:eastAsia="Times New Roman" w:hAnsi="Times New Roman" w:cs="Times New Roman"/>
              </w:rPr>
            </w:pPr>
            <w:r>
              <w:rPr>
                <w:rFonts w:ascii="Times New Roman" w:eastAsia="Times New Roman" w:hAnsi="Times New Roman" w:cs="Times New Roman"/>
                <w:spacing w:val="-1"/>
              </w:rPr>
              <w:t>P≤700</w:t>
            </w:r>
          </w:p>
        </w:tc>
      </w:tr>
      <w:tr w:rsidR="005B386C">
        <w:trPr>
          <w:trHeight w:val="281"/>
        </w:trPr>
        <w:tc>
          <w:tcPr>
            <w:tcW w:w="652" w:type="dxa"/>
            <w:vMerge/>
            <w:tcBorders>
              <w:top w:val="nil"/>
            </w:tcBorders>
          </w:tcPr>
          <w:p w:rsidR="005B386C" w:rsidRDefault="005B386C">
            <w:pPr>
              <w:rPr>
                <w:rFonts w:ascii="宋体"/>
              </w:rPr>
            </w:pPr>
          </w:p>
        </w:tc>
        <w:tc>
          <w:tcPr>
            <w:tcW w:w="1619" w:type="dxa"/>
            <w:vMerge/>
            <w:tcBorders>
              <w:top w:val="nil"/>
            </w:tcBorders>
          </w:tcPr>
          <w:p w:rsidR="005B386C" w:rsidRDefault="005B386C">
            <w:pPr>
              <w:rPr>
                <w:rFonts w:ascii="宋体"/>
              </w:rPr>
            </w:pPr>
          </w:p>
        </w:tc>
        <w:tc>
          <w:tcPr>
            <w:tcW w:w="2518" w:type="dxa"/>
          </w:tcPr>
          <w:p w:rsidR="005B386C" w:rsidRDefault="004E1FED">
            <w:pPr>
              <w:spacing w:before="33" w:line="184" w:lineRule="auto"/>
              <w:ind w:firstLine="948"/>
              <w:rPr>
                <w:rFonts w:ascii="宋体" w:eastAsia="宋体" w:hAnsi="宋体" w:cs="宋体"/>
              </w:rPr>
            </w:pPr>
            <w:r>
              <w:rPr>
                <w:rFonts w:ascii="宋体" w:eastAsia="宋体" w:hAnsi="宋体" w:cs="宋体"/>
                <w:spacing w:val="-2"/>
              </w:rPr>
              <w:t>全市域</w:t>
            </w:r>
          </w:p>
        </w:tc>
        <w:tc>
          <w:tcPr>
            <w:tcW w:w="2159" w:type="dxa"/>
          </w:tcPr>
          <w:p w:rsidR="005B386C" w:rsidRDefault="004E1FED">
            <w:pPr>
              <w:spacing w:before="33" w:line="184" w:lineRule="auto"/>
              <w:ind w:firstLine="458"/>
              <w:rPr>
                <w:rFonts w:ascii="宋体" w:eastAsia="宋体" w:hAnsi="宋体" w:cs="宋体"/>
              </w:rPr>
            </w:pPr>
            <w:r>
              <w:rPr>
                <w:rFonts w:ascii="宋体" w:eastAsia="宋体" w:hAnsi="宋体" w:cs="宋体"/>
                <w:spacing w:val="-2"/>
              </w:rPr>
              <w:t>分散居住村民</w:t>
            </w:r>
          </w:p>
        </w:tc>
        <w:tc>
          <w:tcPr>
            <w:tcW w:w="1984" w:type="dxa"/>
          </w:tcPr>
          <w:p w:rsidR="005B386C" w:rsidRDefault="004E1FED">
            <w:pPr>
              <w:spacing w:before="1" w:line="276" w:lineRule="exact"/>
              <w:ind w:firstLine="958"/>
              <w:rPr>
                <w:rFonts w:ascii="Times New Roman" w:eastAsia="Times New Roman" w:hAnsi="Times New Roman" w:cs="Times New Roman"/>
              </w:rPr>
            </w:pPr>
            <w:r>
              <w:rPr>
                <w:rFonts w:ascii="Times New Roman" w:eastAsia="Times New Roman" w:hAnsi="Times New Roman" w:cs="Times New Roman"/>
              </w:rPr>
              <w:t>/</w:t>
            </w:r>
          </w:p>
        </w:tc>
      </w:tr>
      <w:tr w:rsidR="005B386C">
        <w:trPr>
          <w:trHeight w:val="275"/>
        </w:trPr>
        <w:tc>
          <w:tcPr>
            <w:tcW w:w="652" w:type="dxa"/>
            <w:vMerge w:val="restart"/>
            <w:tcBorders>
              <w:bottom w:val="nil"/>
            </w:tcBorders>
          </w:tcPr>
          <w:p w:rsidR="005B386C" w:rsidRDefault="004E1FED">
            <w:pPr>
              <w:spacing w:before="314" w:line="239" w:lineRule="auto"/>
              <w:ind w:left="124" w:right="113"/>
              <w:rPr>
                <w:rFonts w:ascii="宋体" w:eastAsia="宋体" w:hAnsi="宋体" w:cs="宋体"/>
              </w:rPr>
            </w:pPr>
            <w:r>
              <w:rPr>
                <w:rFonts w:ascii="宋体" w:eastAsia="宋体" w:hAnsi="宋体" w:cs="宋体"/>
                <w:spacing w:val="-6"/>
                <w14:textOutline w14:w="2667" w14:cap="flat" w14:cmpd="sng" w14:algn="ctr">
                  <w14:solidFill>
                    <w14:srgbClr w14:val="000000"/>
                  </w14:solidFill>
                  <w14:prstDash w14:val="solid"/>
                  <w14:miter w14:lim="0"/>
                </w14:textOutline>
              </w:rPr>
              <w:t>二类</w:t>
            </w:r>
            <w:r>
              <w:rPr>
                <w:rFonts w:ascii="宋体" w:eastAsia="宋体" w:hAnsi="宋体" w:cs="宋体"/>
                <w:spacing w:val="1"/>
              </w:rPr>
              <w:t xml:space="preserve"> </w:t>
            </w:r>
            <w:r>
              <w:rPr>
                <w:rFonts w:ascii="宋体" w:eastAsia="宋体" w:hAnsi="宋体" w:cs="宋体"/>
                <w:spacing w:val="-6"/>
                <w14:textOutline w14:w="2667" w14:cap="flat" w14:cmpd="sng" w14:algn="ctr">
                  <w14:solidFill>
                    <w14:srgbClr w14:val="000000"/>
                  </w14:solidFill>
                  <w14:prstDash w14:val="solid"/>
                  <w14:miter w14:lim="0"/>
                </w14:textOutline>
              </w:rPr>
              <w:t>设施</w:t>
            </w:r>
          </w:p>
        </w:tc>
        <w:tc>
          <w:tcPr>
            <w:tcW w:w="1619" w:type="dxa"/>
            <w:vMerge w:val="restart"/>
            <w:tcBorders>
              <w:bottom w:val="nil"/>
            </w:tcBorders>
          </w:tcPr>
          <w:p w:rsidR="005B386C" w:rsidRDefault="005B386C">
            <w:pPr>
              <w:spacing w:line="307" w:lineRule="auto"/>
              <w:rPr>
                <w:rFonts w:ascii="宋体"/>
              </w:rPr>
            </w:pPr>
          </w:p>
          <w:p w:rsidR="005B386C" w:rsidRDefault="004E1FED">
            <w:pPr>
              <w:spacing w:before="68" w:line="276" w:lineRule="exact"/>
              <w:ind w:firstLine="360"/>
              <w:rPr>
                <w:rFonts w:ascii="Times New Roman" w:eastAsia="Times New Roman" w:hAnsi="Times New Roman" w:cs="Times New Roman"/>
              </w:rPr>
            </w:pPr>
            <w:r>
              <w:rPr>
                <w:rFonts w:ascii="Times New Roman" w:eastAsia="Times New Roman" w:hAnsi="Times New Roman" w:cs="Times New Roman"/>
                <w:spacing w:val="-1"/>
              </w:rPr>
              <w:t>20</w:t>
            </w:r>
            <w:r>
              <w:rPr>
                <w:rFonts w:ascii="宋体" w:eastAsia="宋体" w:hAnsi="宋体" w:cs="宋体"/>
                <w:spacing w:val="-1"/>
              </w:rPr>
              <w:t>＜</w:t>
            </w:r>
            <w:r>
              <w:rPr>
                <w:rFonts w:ascii="Times New Roman" w:eastAsia="Times New Roman" w:hAnsi="Times New Roman" w:cs="Times New Roman"/>
                <w:spacing w:val="-1"/>
              </w:rPr>
              <w:t>Q≤50</w:t>
            </w:r>
          </w:p>
        </w:tc>
        <w:tc>
          <w:tcPr>
            <w:tcW w:w="2518" w:type="dxa"/>
            <w:vMerge w:val="restart"/>
            <w:tcBorders>
              <w:bottom w:val="nil"/>
            </w:tcBorders>
            <w:vAlign w:val="center"/>
          </w:tcPr>
          <w:p w:rsidR="005B386C" w:rsidRDefault="004E1FED">
            <w:pPr>
              <w:spacing w:line="204" w:lineRule="auto"/>
              <w:jc w:val="center"/>
              <w:rPr>
                <w:rFonts w:ascii="宋体" w:eastAsia="宋体" w:hAnsi="宋体" w:cs="宋体"/>
              </w:rPr>
            </w:pPr>
            <w:r>
              <w:rPr>
                <w:rFonts w:ascii="宋体" w:eastAsia="宋体" w:hAnsi="宋体" w:cs="宋体" w:hint="eastAsia"/>
                <w:spacing w:val="-2"/>
              </w:rPr>
              <w:t>区域</w:t>
            </w:r>
            <w:r>
              <w:rPr>
                <w:rFonts w:ascii="宋体" w:eastAsia="宋体" w:hAnsi="宋体" w:cs="宋体" w:hint="eastAsia"/>
                <w:spacing w:val="-2"/>
              </w:rPr>
              <w:t>1</w:t>
            </w:r>
          </w:p>
        </w:tc>
        <w:tc>
          <w:tcPr>
            <w:tcW w:w="2159" w:type="dxa"/>
          </w:tcPr>
          <w:p w:rsidR="005B386C" w:rsidRDefault="004E1FED">
            <w:pPr>
              <w:spacing w:before="30" w:line="184" w:lineRule="auto"/>
              <w:ind w:firstLine="664"/>
              <w:rPr>
                <w:rFonts w:ascii="宋体" w:eastAsia="宋体" w:hAnsi="宋体" w:cs="宋体"/>
              </w:rPr>
            </w:pPr>
            <w:r>
              <w:rPr>
                <w:rFonts w:ascii="宋体" w:eastAsia="宋体" w:hAnsi="宋体" w:cs="宋体"/>
                <w:spacing w:val="-2"/>
              </w:rPr>
              <w:t>撤并场镇</w:t>
            </w:r>
          </w:p>
        </w:tc>
        <w:tc>
          <w:tcPr>
            <w:tcW w:w="1984" w:type="dxa"/>
          </w:tcPr>
          <w:p w:rsidR="005B386C" w:rsidRDefault="004E1FED">
            <w:pPr>
              <w:spacing w:line="241" w:lineRule="auto"/>
              <w:ind w:firstLine="460"/>
              <w:rPr>
                <w:rFonts w:ascii="Times New Roman" w:eastAsia="Times New Roman" w:hAnsi="Times New Roman" w:cs="Times New Roman"/>
              </w:rPr>
            </w:pPr>
            <w:r>
              <w:rPr>
                <w:rFonts w:ascii="Times New Roman" w:eastAsia="Times New Roman" w:hAnsi="Times New Roman" w:cs="Times New Roman"/>
                <w:spacing w:val="-1"/>
              </w:rPr>
              <w:t>300</w:t>
            </w:r>
            <w:r>
              <w:rPr>
                <w:rFonts w:ascii="宋体" w:eastAsia="宋体" w:hAnsi="宋体" w:cs="宋体"/>
                <w:spacing w:val="-1"/>
              </w:rPr>
              <w:t>＜</w:t>
            </w:r>
            <w:r>
              <w:rPr>
                <w:rFonts w:ascii="Times New Roman" w:eastAsia="Times New Roman" w:hAnsi="Times New Roman" w:cs="Times New Roman"/>
                <w:spacing w:val="-1"/>
              </w:rPr>
              <w:t>P≤700</w:t>
            </w:r>
          </w:p>
        </w:tc>
      </w:tr>
      <w:tr w:rsidR="005B386C">
        <w:trPr>
          <w:trHeight w:val="276"/>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tcBorders>
              <w:top w:val="nil"/>
            </w:tcBorders>
            <w:vAlign w:val="center"/>
          </w:tcPr>
          <w:p w:rsidR="005B386C" w:rsidRDefault="005B386C">
            <w:pPr>
              <w:rPr>
                <w:rFonts w:ascii="宋体"/>
              </w:rPr>
            </w:pPr>
          </w:p>
        </w:tc>
        <w:tc>
          <w:tcPr>
            <w:tcW w:w="2159" w:type="dxa"/>
          </w:tcPr>
          <w:p w:rsidR="005B386C" w:rsidRDefault="004E1FED">
            <w:pPr>
              <w:spacing w:before="32" w:line="184" w:lineRule="auto"/>
              <w:ind w:firstLine="770"/>
              <w:rPr>
                <w:rFonts w:ascii="宋体" w:eastAsia="宋体" w:hAnsi="宋体" w:cs="宋体"/>
              </w:rPr>
            </w:pPr>
            <w:r>
              <w:rPr>
                <w:rFonts w:ascii="宋体" w:eastAsia="宋体" w:hAnsi="宋体" w:cs="宋体"/>
                <w:spacing w:val="-2"/>
              </w:rPr>
              <w:t>行政村</w:t>
            </w:r>
          </w:p>
        </w:tc>
        <w:tc>
          <w:tcPr>
            <w:tcW w:w="1984" w:type="dxa"/>
          </w:tcPr>
          <w:p w:rsidR="005B386C" w:rsidRDefault="004E1FED">
            <w:pPr>
              <w:spacing w:line="242" w:lineRule="auto"/>
              <w:ind w:firstLine="408"/>
              <w:rPr>
                <w:rFonts w:ascii="Times New Roman" w:eastAsia="Times New Roman" w:hAnsi="Times New Roman" w:cs="Times New Roman"/>
              </w:rPr>
            </w:pPr>
            <w:r>
              <w:rPr>
                <w:rFonts w:ascii="Times New Roman" w:eastAsia="Times New Roman" w:hAnsi="Times New Roman" w:cs="Times New Roman"/>
                <w:spacing w:val="-1"/>
              </w:rPr>
              <w:t>600</w:t>
            </w:r>
            <w:r>
              <w:rPr>
                <w:rFonts w:ascii="宋体" w:eastAsia="宋体" w:hAnsi="宋体" w:cs="宋体"/>
                <w:spacing w:val="-1"/>
              </w:rPr>
              <w:t>＜</w:t>
            </w:r>
            <w:r>
              <w:rPr>
                <w:rFonts w:ascii="Times New Roman" w:eastAsia="Times New Roman" w:hAnsi="Times New Roman" w:cs="Times New Roman"/>
                <w:spacing w:val="-1"/>
              </w:rPr>
              <w:t>P≤1400</w:t>
            </w:r>
          </w:p>
        </w:tc>
      </w:tr>
      <w:tr w:rsidR="005B386C">
        <w:trPr>
          <w:trHeight w:val="275"/>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val="restart"/>
            <w:tcBorders>
              <w:bottom w:val="nil"/>
            </w:tcBorders>
            <w:vAlign w:val="center"/>
          </w:tcPr>
          <w:p w:rsidR="005B386C" w:rsidRDefault="004E1FED">
            <w:pPr>
              <w:spacing w:before="30" w:line="212" w:lineRule="auto"/>
              <w:ind w:right="313"/>
              <w:jc w:val="center"/>
              <w:rPr>
                <w:rFonts w:ascii="宋体" w:eastAsia="宋体" w:hAnsi="宋体" w:cs="宋体"/>
              </w:rPr>
            </w:pPr>
            <w:r>
              <w:rPr>
                <w:rFonts w:ascii="宋体" w:eastAsia="宋体" w:hAnsi="宋体" w:cs="宋体" w:hint="eastAsia"/>
                <w:spacing w:val="-1"/>
              </w:rPr>
              <w:t xml:space="preserve">   </w:t>
            </w:r>
            <w:r>
              <w:rPr>
                <w:rFonts w:ascii="宋体" w:eastAsia="宋体" w:hAnsi="宋体" w:cs="宋体" w:hint="eastAsia"/>
                <w:spacing w:val="-1"/>
              </w:rPr>
              <w:t>区域</w:t>
            </w:r>
            <w:r>
              <w:rPr>
                <w:rFonts w:ascii="宋体" w:eastAsia="宋体" w:hAnsi="宋体" w:cs="宋体" w:hint="eastAsia"/>
                <w:spacing w:val="-1"/>
              </w:rPr>
              <w:t>2</w:t>
            </w:r>
          </w:p>
        </w:tc>
        <w:tc>
          <w:tcPr>
            <w:tcW w:w="2159" w:type="dxa"/>
          </w:tcPr>
          <w:p w:rsidR="005B386C" w:rsidRDefault="004E1FED">
            <w:pPr>
              <w:spacing w:before="33" w:line="184" w:lineRule="auto"/>
              <w:ind w:firstLine="664"/>
              <w:rPr>
                <w:rFonts w:ascii="宋体" w:eastAsia="宋体" w:hAnsi="宋体" w:cs="宋体"/>
              </w:rPr>
            </w:pPr>
            <w:r>
              <w:rPr>
                <w:rFonts w:ascii="宋体" w:eastAsia="宋体" w:hAnsi="宋体" w:cs="宋体"/>
                <w:spacing w:val="-2"/>
              </w:rPr>
              <w:t>撤并场镇</w:t>
            </w:r>
          </w:p>
        </w:tc>
        <w:tc>
          <w:tcPr>
            <w:tcW w:w="1984" w:type="dxa"/>
          </w:tcPr>
          <w:p w:rsidR="005B386C" w:rsidRDefault="004E1FED">
            <w:pPr>
              <w:spacing w:before="2"/>
              <w:ind w:firstLine="460"/>
              <w:rPr>
                <w:rFonts w:ascii="Times New Roman" w:eastAsia="Times New Roman" w:hAnsi="Times New Roman" w:cs="Times New Roman"/>
              </w:rPr>
            </w:pPr>
            <w:r>
              <w:rPr>
                <w:rFonts w:ascii="Times New Roman" w:eastAsia="Times New Roman" w:hAnsi="Times New Roman" w:cs="Times New Roman"/>
                <w:spacing w:val="-1"/>
              </w:rPr>
              <w:t>300</w:t>
            </w:r>
            <w:r>
              <w:rPr>
                <w:rFonts w:ascii="宋体" w:eastAsia="宋体" w:hAnsi="宋体" w:cs="宋体"/>
                <w:spacing w:val="-1"/>
              </w:rPr>
              <w:t>＜</w:t>
            </w:r>
            <w:r>
              <w:rPr>
                <w:rFonts w:ascii="Times New Roman" w:eastAsia="Times New Roman" w:hAnsi="Times New Roman" w:cs="Times New Roman"/>
                <w:spacing w:val="-1"/>
              </w:rPr>
              <w:t>P≤800</w:t>
            </w:r>
          </w:p>
        </w:tc>
      </w:tr>
      <w:tr w:rsidR="005B386C">
        <w:trPr>
          <w:trHeight w:val="281"/>
        </w:trPr>
        <w:tc>
          <w:tcPr>
            <w:tcW w:w="652" w:type="dxa"/>
            <w:vMerge/>
            <w:tcBorders>
              <w:top w:val="nil"/>
            </w:tcBorders>
          </w:tcPr>
          <w:p w:rsidR="005B386C" w:rsidRDefault="005B386C">
            <w:pPr>
              <w:rPr>
                <w:rFonts w:ascii="宋体"/>
              </w:rPr>
            </w:pPr>
          </w:p>
        </w:tc>
        <w:tc>
          <w:tcPr>
            <w:tcW w:w="1619" w:type="dxa"/>
            <w:vMerge/>
            <w:tcBorders>
              <w:top w:val="nil"/>
            </w:tcBorders>
          </w:tcPr>
          <w:p w:rsidR="005B386C" w:rsidRDefault="005B386C">
            <w:pPr>
              <w:rPr>
                <w:rFonts w:ascii="宋体"/>
              </w:rPr>
            </w:pPr>
          </w:p>
        </w:tc>
        <w:tc>
          <w:tcPr>
            <w:tcW w:w="2518" w:type="dxa"/>
            <w:vMerge/>
            <w:tcBorders>
              <w:top w:val="nil"/>
            </w:tcBorders>
          </w:tcPr>
          <w:p w:rsidR="005B386C" w:rsidRDefault="005B386C">
            <w:pPr>
              <w:rPr>
                <w:rFonts w:ascii="宋体"/>
              </w:rPr>
            </w:pPr>
          </w:p>
        </w:tc>
        <w:tc>
          <w:tcPr>
            <w:tcW w:w="2159" w:type="dxa"/>
          </w:tcPr>
          <w:p w:rsidR="005B386C" w:rsidRDefault="004E1FED">
            <w:pPr>
              <w:spacing w:before="35" w:line="184" w:lineRule="auto"/>
              <w:ind w:firstLine="770"/>
              <w:rPr>
                <w:rFonts w:ascii="宋体" w:eastAsia="宋体" w:hAnsi="宋体" w:cs="宋体"/>
              </w:rPr>
            </w:pPr>
            <w:r>
              <w:rPr>
                <w:rFonts w:ascii="宋体" w:eastAsia="宋体" w:hAnsi="宋体" w:cs="宋体"/>
                <w:spacing w:val="-2"/>
              </w:rPr>
              <w:t>行政村</w:t>
            </w:r>
          </w:p>
        </w:tc>
        <w:tc>
          <w:tcPr>
            <w:tcW w:w="1984" w:type="dxa"/>
          </w:tcPr>
          <w:p w:rsidR="005B386C" w:rsidRDefault="004E1FED">
            <w:pPr>
              <w:spacing w:before="4" w:line="276" w:lineRule="exact"/>
              <w:ind w:firstLine="407"/>
              <w:rPr>
                <w:rFonts w:ascii="Times New Roman" w:eastAsia="Times New Roman" w:hAnsi="Times New Roman" w:cs="Times New Roman"/>
              </w:rPr>
            </w:pPr>
            <w:r>
              <w:rPr>
                <w:rFonts w:ascii="Times New Roman" w:eastAsia="Times New Roman" w:hAnsi="Times New Roman" w:cs="Times New Roman"/>
                <w:spacing w:val="-1"/>
              </w:rPr>
              <w:t>700</w:t>
            </w:r>
            <w:r>
              <w:rPr>
                <w:rFonts w:ascii="宋体" w:eastAsia="宋体" w:hAnsi="宋体" w:cs="宋体"/>
                <w:spacing w:val="-1"/>
              </w:rPr>
              <w:t>＜</w:t>
            </w:r>
            <w:r>
              <w:rPr>
                <w:rFonts w:ascii="Times New Roman" w:eastAsia="Times New Roman" w:hAnsi="Times New Roman" w:cs="Times New Roman"/>
                <w:spacing w:val="-1"/>
              </w:rPr>
              <w:t>P≤1700</w:t>
            </w:r>
          </w:p>
        </w:tc>
      </w:tr>
      <w:tr w:rsidR="005B386C">
        <w:trPr>
          <w:trHeight w:val="275"/>
        </w:trPr>
        <w:tc>
          <w:tcPr>
            <w:tcW w:w="652" w:type="dxa"/>
            <w:vMerge w:val="restart"/>
            <w:tcBorders>
              <w:bottom w:val="nil"/>
            </w:tcBorders>
          </w:tcPr>
          <w:p w:rsidR="005B386C" w:rsidRDefault="004E1FED">
            <w:pPr>
              <w:spacing w:before="316" w:line="239" w:lineRule="auto"/>
              <w:ind w:left="123" w:right="113" w:hanging="4"/>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三类</w:t>
            </w:r>
            <w:r>
              <w:rPr>
                <w:rFonts w:ascii="宋体" w:eastAsia="宋体" w:hAnsi="宋体" w:cs="宋体"/>
                <w:spacing w:val="1"/>
              </w:rPr>
              <w:t xml:space="preserve"> </w:t>
            </w:r>
            <w:r>
              <w:rPr>
                <w:rFonts w:ascii="宋体" w:eastAsia="宋体" w:hAnsi="宋体" w:cs="宋体"/>
                <w:spacing w:val="-6"/>
                <w14:textOutline w14:w="2667" w14:cap="flat" w14:cmpd="sng" w14:algn="ctr">
                  <w14:solidFill>
                    <w14:srgbClr w14:val="000000"/>
                  </w14:solidFill>
                  <w14:prstDash w14:val="solid"/>
                  <w14:miter w14:lim="0"/>
                </w14:textOutline>
              </w:rPr>
              <w:t>设施</w:t>
            </w:r>
          </w:p>
        </w:tc>
        <w:tc>
          <w:tcPr>
            <w:tcW w:w="1619" w:type="dxa"/>
            <w:vMerge w:val="restart"/>
            <w:tcBorders>
              <w:bottom w:val="nil"/>
            </w:tcBorders>
          </w:tcPr>
          <w:p w:rsidR="005B386C" w:rsidRDefault="005B386C">
            <w:pPr>
              <w:spacing w:line="309" w:lineRule="auto"/>
              <w:rPr>
                <w:rFonts w:ascii="宋体"/>
              </w:rPr>
            </w:pPr>
          </w:p>
          <w:p w:rsidR="005B386C" w:rsidRDefault="004E1FED">
            <w:pPr>
              <w:spacing w:before="68" w:line="276" w:lineRule="exact"/>
              <w:ind w:firstLine="313"/>
              <w:rPr>
                <w:rFonts w:ascii="Times New Roman" w:eastAsia="Times New Roman" w:hAnsi="Times New Roman" w:cs="Times New Roman"/>
              </w:rPr>
            </w:pPr>
            <w:r>
              <w:rPr>
                <w:rFonts w:ascii="Times New Roman" w:eastAsia="Times New Roman" w:hAnsi="Times New Roman" w:cs="Times New Roman"/>
                <w:spacing w:val="-2"/>
              </w:rPr>
              <w:t>50</w:t>
            </w:r>
            <w:r>
              <w:rPr>
                <w:rFonts w:ascii="宋体" w:eastAsia="宋体" w:hAnsi="宋体" w:cs="宋体"/>
                <w:spacing w:val="-2"/>
              </w:rPr>
              <w:t>＜</w:t>
            </w:r>
            <w:r>
              <w:rPr>
                <w:rFonts w:ascii="Times New Roman" w:eastAsia="Times New Roman" w:hAnsi="Times New Roman" w:cs="Times New Roman"/>
                <w:spacing w:val="-2"/>
              </w:rPr>
              <w:t>Q≤100</w:t>
            </w:r>
          </w:p>
        </w:tc>
        <w:tc>
          <w:tcPr>
            <w:tcW w:w="2518" w:type="dxa"/>
            <w:vMerge w:val="restart"/>
            <w:tcBorders>
              <w:bottom w:val="nil"/>
            </w:tcBorders>
            <w:vAlign w:val="center"/>
          </w:tcPr>
          <w:p w:rsidR="005B386C" w:rsidRDefault="004E1FED">
            <w:pPr>
              <w:spacing w:line="204" w:lineRule="auto"/>
              <w:jc w:val="center"/>
              <w:rPr>
                <w:rFonts w:ascii="宋体" w:eastAsia="宋体" w:hAnsi="宋体" w:cs="宋体"/>
              </w:rPr>
            </w:pPr>
            <w:r>
              <w:rPr>
                <w:rFonts w:ascii="宋体" w:eastAsia="宋体" w:hAnsi="宋体" w:cs="宋体" w:hint="eastAsia"/>
                <w:spacing w:val="-2"/>
              </w:rPr>
              <w:t>区域</w:t>
            </w:r>
            <w:r>
              <w:rPr>
                <w:rFonts w:ascii="宋体" w:eastAsia="宋体" w:hAnsi="宋体" w:cs="宋体" w:hint="eastAsia"/>
                <w:spacing w:val="-2"/>
              </w:rPr>
              <w:t>1</w:t>
            </w:r>
          </w:p>
        </w:tc>
        <w:tc>
          <w:tcPr>
            <w:tcW w:w="2159" w:type="dxa"/>
          </w:tcPr>
          <w:p w:rsidR="005B386C" w:rsidRDefault="004E1FED">
            <w:pPr>
              <w:spacing w:before="33" w:line="184" w:lineRule="auto"/>
              <w:ind w:firstLine="664"/>
              <w:rPr>
                <w:rFonts w:ascii="宋体" w:eastAsia="宋体" w:hAnsi="宋体" w:cs="宋体"/>
              </w:rPr>
            </w:pPr>
            <w:r>
              <w:rPr>
                <w:rFonts w:ascii="宋体" w:eastAsia="宋体" w:hAnsi="宋体" w:cs="宋体"/>
                <w:spacing w:val="-2"/>
              </w:rPr>
              <w:t>撤并场镇</w:t>
            </w:r>
          </w:p>
        </w:tc>
        <w:tc>
          <w:tcPr>
            <w:tcW w:w="1984" w:type="dxa"/>
          </w:tcPr>
          <w:p w:rsidR="005B386C" w:rsidRDefault="004E1FED">
            <w:pPr>
              <w:spacing w:line="241" w:lineRule="auto"/>
              <w:ind w:firstLine="407"/>
              <w:rPr>
                <w:rFonts w:ascii="Times New Roman" w:eastAsia="Times New Roman" w:hAnsi="Times New Roman" w:cs="Times New Roman"/>
              </w:rPr>
            </w:pPr>
            <w:r>
              <w:rPr>
                <w:rFonts w:ascii="Times New Roman" w:eastAsia="Times New Roman" w:hAnsi="Times New Roman" w:cs="Times New Roman"/>
                <w:spacing w:val="-1"/>
              </w:rPr>
              <w:t>700</w:t>
            </w:r>
            <w:r>
              <w:rPr>
                <w:rFonts w:ascii="宋体" w:eastAsia="宋体" w:hAnsi="宋体" w:cs="宋体"/>
                <w:spacing w:val="-1"/>
              </w:rPr>
              <w:t>＜</w:t>
            </w:r>
            <w:r>
              <w:rPr>
                <w:rFonts w:ascii="Times New Roman" w:eastAsia="Times New Roman" w:hAnsi="Times New Roman" w:cs="Times New Roman"/>
                <w:spacing w:val="-1"/>
              </w:rPr>
              <w:t>P≤1400</w:t>
            </w:r>
          </w:p>
        </w:tc>
      </w:tr>
      <w:tr w:rsidR="005B386C">
        <w:trPr>
          <w:trHeight w:val="276"/>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tcBorders>
              <w:top w:val="nil"/>
            </w:tcBorders>
            <w:vAlign w:val="center"/>
          </w:tcPr>
          <w:p w:rsidR="005B386C" w:rsidRDefault="005B386C">
            <w:pPr>
              <w:rPr>
                <w:rFonts w:ascii="宋体"/>
              </w:rPr>
            </w:pPr>
          </w:p>
        </w:tc>
        <w:tc>
          <w:tcPr>
            <w:tcW w:w="2159" w:type="dxa"/>
          </w:tcPr>
          <w:p w:rsidR="005B386C" w:rsidRDefault="004E1FED">
            <w:pPr>
              <w:spacing w:before="35" w:line="184" w:lineRule="auto"/>
              <w:ind w:firstLine="770"/>
              <w:rPr>
                <w:rFonts w:ascii="宋体" w:eastAsia="宋体" w:hAnsi="宋体" w:cs="宋体"/>
              </w:rPr>
            </w:pPr>
            <w:r>
              <w:rPr>
                <w:rFonts w:ascii="宋体" w:eastAsia="宋体" w:hAnsi="宋体" w:cs="宋体"/>
                <w:spacing w:val="-2"/>
              </w:rPr>
              <w:t>行政村</w:t>
            </w:r>
          </w:p>
        </w:tc>
        <w:tc>
          <w:tcPr>
            <w:tcW w:w="1984" w:type="dxa"/>
          </w:tcPr>
          <w:p w:rsidR="005B386C" w:rsidRDefault="004E1FED">
            <w:pPr>
              <w:spacing w:before="2"/>
              <w:ind w:firstLine="371"/>
              <w:rPr>
                <w:rFonts w:ascii="Times New Roman" w:eastAsia="Times New Roman" w:hAnsi="Times New Roman" w:cs="Times New Roman"/>
              </w:rPr>
            </w:pPr>
            <w:r>
              <w:rPr>
                <w:rFonts w:ascii="Times New Roman" w:eastAsia="Times New Roman" w:hAnsi="Times New Roman" w:cs="Times New Roman"/>
                <w:spacing w:val="-3"/>
              </w:rPr>
              <w:t>1400</w:t>
            </w:r>
            <w:r>
              <w:rPr>
                <w:rFonts w:ascii="宋体" w:eastAsia="宋体" w:hAnsi="宋体" w:cs="宋体"/>
                <w:spacing w:val="-3"/>
              </w:rPr>
              <w:t>＜</w:t>
            </w:r>
            <w:r>
              <w:rPr>
                <w:rFonts w:ascii="Times New Roman" w:eastAsia="Times New Roman" w:hAnsi="Times New Roman" w:cs="Times New Roman"/>
                <w:spacing w:val="-3"/>
              </w:rPr>
              <w:t>P≤2900</w:t>
            </w:r>
          </w:p>
        </w:tc>
      </w:tr>
      <w:tr w:rsidR="005B386C">
        <w:trPr>
          <w:trHeight w:val="276"/>
        </w:trPr>
        <w:tc>
          <w:tcPr>
            <w:tcW w:w="652" w:type="dxa"/>
            <w:vMerge/>
            <w:tcBorders>
              <w:top w:val="nil"/>
              <w:bottom w:val="nil"/>
            </w:tcBorders>
          </w:tcPr>
          <w:p w:rsidR="005B386C" w:rsidRDefault="005B386C">
            <w:pPr>
              <w:rPr>
                <w:rFonts w:ascii="宋体"/>
              </w:rPr>
            </w:pPr>
          </w:p>
        </w:tc>
        <w:tc>
          <w:tcPr>
            <w:tcW w:w="1619" w:type="dxa"/>
            <w:vMerge/>
            <w:tcBorders>
              <w:top w:val="nil"/>
              <w:bottom w:val="nil"/>
            </w:tcBorders>
          </w:tcPr>
          <w:p w:rsidR="005B386C" w:rsidRDefault="005B386C">
            <w:pPr>
              <w:rPr>
                <w:rFonts w:ascii="宋体"/>
              </w:rPr>
            </w:pPr>
          </w:p>
        </w:tc>
        <w:tc>
          <w:tcPr>
            <w:tcW w:w="2518" w:type="dxa"/>
            <w:vMerge w:val="restart"/>
            <w:tcBorders>
              <w:bottom w:val="nil"/>
            </w:tcBorders>
            <w:vAlign w:val="center"/>
          </w:tcPr>
          <w:p w:rsidR="005B386C" w:rsidRDefault="004E1FED">
            <w:pPr>
              <w:spacing w:before="30" w:line="212" w:lineRule="auto"/>
              <w:ind w:right="313"/>
              <w:jc w:val="center"/>
              <w:rPr>
                <w:rFonts w:ascii="宋体" w:eastAsia="宋体" w:hAnsi="宋体" w:cs="宋体"/>
              </w:rPr>
            </w:pPr>
            <w:r>
              <w:rPr>
                <w:rFonts w:ascii="宋体" w:eastAsia="宋体" w:hAnsi="宋体" w:cs="宋体" w:hint="eastAsia"/>
                <w:spacing w:val="-1"/>
              </w:rPr>
              <w:t xml:space="preserve">   </w:t>
            </w:r>
            <w:r>
              <w:rPr>
                <w:rFonts w:ascii="宋体" w:eastAsia="宋体" w:hAnsi="宋体" w:cs="宋体" w:hint="eastAsia"/>
                <w:spacing w:val="-1"/>
              </w:rPr>
              <w:t>区域</w:t>
            </w:r>
            <w:r>
              <w:rPr>
                <w:rFonts w:ascii="宋体" w:eastAsia="宋体" w:hAnsi="宋体" w:cs="宋体" w:hint="eastAsia"/>
                <w:spacing w:val="-1"/>
              </w:rPr>
              <w:t>2</w:t>
            </w:r>
          </w:p>
        </w:tc>
        <w:tc>
          <w:tcPr>
            <w:tcW w:w="2159" w:type="dxa"/>
          </w:tcPr>
          <w:p w:rsidR="005B386C" w:rsidRDefault="004E1FED">
            <w:pPr>
              <w:spacing w:before="36" w:line="184" w:lineRule="auto"/>
              <w:ind w:firstLine="664"/>
              <w:rPr>
                <w:rFonts w:ascii="宋体" w:eastAsia="宋体" w:hAnsi="宋体" w:cs="宋体"/>
              </w:rPr>
            </w:pPr>
            <w:r>
              <w:rPr>
                <w:rFonts w:ascii="宋体" w:eastAsia="宋体" w:hAnsi="宋体" w:cs="宋体"/>
                <w:spacing w:val="-2"/>
              </w:rPr>
              <w:t>撤并场镇</w:t>
            </w:r>
          </w:p>
        </w:tc>
        <w:tc>
          <w:tcPr>
            <w:tcW w:w="1984" w:type="dxa"/>
          </w:tcPr>
          <w:p w:rsidR="005B386C" w:rsidRDefault="004E1FED">
            <w:pPr>
              <w:spacing w:before="4" w:line="239" w:lineRule="auto"/>
              <w:ind w:firstLine="412"/>
              <w:rPr>
                <w:rFonts w:ascii="Times New Roman" w:eastAsia="Times New Roman" w:hAnsi="Times New Roman" w:cs="Times New Roman"/>
              </w:rPr>
            </w:pPr>
            <w:r>
              <w:rPr>
                <w:rFonts w:ascii="Times New Roman" w:eastAsia="Times New Roman" w:hAnsi="Times New Roman" w:cs="Times New Roman"/>
                <w:spacing w:val="-2"/>
              </w:rPr>
              <w:t>800</w:t>
            </w:r>
            <w:r>
              <w:rPr>
                <w:rFonts w:ascii="宋体" w:eastAsia="宋体" w:hAnsi="宋体" w:cs="宋体"/>
                <w:spacing w:val="-2"/>
              </w:rPr>
              <w:t>＜</w:t>
            </w:r>
            <w:r>
              <w:rPr>
                <w:rFonts w:ascii="Times New Roman" w:eastAsia="Times New Roman" w:hAnsi="Times New Roman" w:cs="Times New Roman"/>
                <w:spacing w:val="-2"/>
              </w:rPr>
              <w:t>P≤1500</w:t>
            </w:r>
          </w:p>
        </w:tc>
      </w:tr>
      <w:tr w:rsidR="005B386C">
        <w:trPr>
          <w:trHeight w:val="279"/>
        </w:trPr>
        <w:tc>
          <w:tcPr>
            <w:tcW w:w="652" w:type="dxa"/>
            <w:vMerge/>
            <w:tcBorders>
              <w:top w:val="nil"/>
            </w:tcBorders>
          </w:tcPr>
          <w:p w:rsidR="005B386C" w:rsidRDefault="005B386C">
            <w:pPr>
              <w:rPr>
                <w:rFonts w:ascii="宋体"/>
              </w:rPr>
            </w:pPr>
          </w:p>
        </w:tc>
        <w:tc>
          <w:tcPr>
            <w:tcW w:w="1619" w:type="dxa"/>
            <w:vMerge/>
            <w:tcBorders>
              <w:top w:val="nil"/>
            </w:tcBorders>
          </w:tcPr>
          <w:p w:rsidR="005B386C" w:rsidRDefault="005B386C">
            <w:pPr>
              <w:rPr>
                <w:rFonts w:ascii="宋体"/>
              </w:rPr>
            </w:pPr>
          </w:p>
        </w:tc>
        <w:tc>
          <w:tcPr>
            <w:tcW w:w="2518" w:type="dxa"/>
            <w:vMerge/>
            <w:tcBorders>
              <w:top w:val="nil"/>
            </w:tcBorders>
          </w:tcPr>
          <w:p w:rsidR="005B386C" w:rsidRDefault="005B386C">
            <w:pPr>
              <w:rPr>
                <w:rFonts w:ascii="宋体"/>
              </w:rPr>
            </w:pPr>
          </w:p>
        </w:tc>
        <w:tc>
          <w:tcPr>
            <w:tcW w:w="2159" w:type="dxa"/>
          </w:tcPr>
          <w:p w:rsidR="005B386C" w:rsidRDefault="004E1FED">
            <w:pPr>
              <w:spacing w:before="38" w:line="184" w:lineRule="auto"/>
              <w:ind w:firstLine="770"/>
              <w:rPr>
                <w:rFonts w:ascii="宋体" w:eastAsia="宋体" w:hAnsi="宋体" w:cs="宋体"/>
              </w:rPr>
            </w:pPr>
            <w:r>
              <w:rPr>
                <w:rFonts w:ascii="宋体" w:eastAsia="宋体" w:hAnsi="宋体" w:cs="宋体"/>
                <w:spacing w:val="-2"/>
              </w:rPr>
              <w:t>行政村</w:t>
            </w:r>
          </w:p>
        </w:tc>
        <w:tc>
          <w:tcPr>
            <w:tcW w:w="1984" w:type="dxa"/>
          </w:tcPr>
          <w:p w:rsidR="005B386C" w:rsidRDefault="004E1FED">
            <w:pPr>
              <w:spacing w:before="6"/>
              <w:ind w:firstLine="371"/>
              <w:rPr>
                <w:rFonts w:ascii="Times New Roman" w:eastAsia="Times New Roman" w:hAnsi="Times New Roman" w:cs="Times New Roman"/>
              </w:rPr>
            </w:pPr>
            <w:r>
              <w:rPr>
                <w:rFonts w:ascii="Times New Roman" w:eastAsia="Times New Roman" w:hAnsi="Times New Roman" w:cs="Times New Roman"/>
                <w:spacing w:val="-3"/>
              </w:rPr>
              <w:t>1700</w:t>
            </w:r>
            <w:r>
              <w:rPr>
                <w:rFonts w:ascii="宋体" w:eastAsia="宋体" w:hAnsi="宋体" w:cs="宋体"/>
                <w:spacing w:val="-3"/>
              </w:rPr>
              <w:t>＜</w:t>
            </w:r>
            <w:r>
              <w:rPr>
                <w:rFonts w:ascii="Times New Roman" w:eastAsia="Times New Roman" w:hAnsi="Times New Roman" w:cs="Times New Roman"/>
                <w:spacing w:val="-3"/>
              </w:rPr>
              <w:t>P≤3300</w:t>
            </w:r>
          </w:p>
        </w:tc>
      </w:tr>
      <w:tr w:rsidR="005B386C">
        <w:trPr>
          <w:trHeight w:val="555"/>
        </w:trPr>
        <w:tc>
          <w:tcPr>
            <w:tcW w:w="652" w:type="dxa"/>
            <w:vMerge w:val="restart"/>
            <w:tcBorders>
              <w:bottom w:val="nil"/>
            </w:tcBorders>
          </w:tcPr>
          <w:p w:rsidR="005B386C" w:rsidRDefault="004E1FED">
            <w:pPr>
              <w:spacing w:before="314" w:line="239" w:lineRule="auto"/>
              <w:ind w:left="124" w:right="113" w:firstLine="16"/>
              <w:rPr>
                <w:rFonts w:ascii="宋体" w:eastAsia="宋体" w:hAnsi="宋体" w:cs="宋体"/>
              </w:rPr>
            </w:pPr>
            <w:r>
              <w:rPr>
                <w:rFonts w:ascii="宋体" w:eastAsia="宋体" w:hAnsi="宋体" w:cs="宋体"/>
                <w:spacing w:val="-14"/>
                <w14:textOutline w14:w="2667" w14:cap="flat" w14:cmpd="sng" w14:algn="ctr">
                  <w14:solidFill>
                    <w14:srgbClr w14:val="000000"/>
                  </w14:solidFill>
                  <w14:prstDash w14:val="solid"/>
                  <w14:miter w14:lim="0"/>
                </w14:textOutline>
              </w:rPr>
              <w:t>四类</w:t>
            </w:r>
            <w:r>
              <w:rPr>
                <w:rFonts w:ascii="宋体" w:eastAsia="宋体" w:hAnsi="宋体" w:cs="宋体"/>
                <w:spacing w:val="1"/>
              </w:rPr>
              <w:t xml:space="preserve"> </w:t>
            </w:r>
            <w:r>
              <w:rPr>
                <w:rFonts w:ascii="宋体" w:eastAsia="宋体" w:hAnsi="宋体" w:cs="宋体"/>
                <w:spacing w:val="-6"/>
                <w14:textOutline w14:w="2667" w14:cap="flat" w14:cmpd="sng" w14:algn="ctr">
                  <w14:solidFill>
                    <w14:srgbClr w14:val="000000"/>
                  </w14:solidFill>
                  <w14:prstDash w14:val="solid"/>
                  <w14:miter w14:lim="0"/>
                </w14:textOutline>
              </w:rPr>
              <w:t>设施</w:t>
            </w:r>
          </w:p>
        </w:tc>
        <w:tc>
          <w:tcPr>
            <w:tcW w:w="1619" w:type="dxa"/>
            <w:vMerge w:val="restart"/>
            <w:tcBorders>
              <w:bottom w:val="nil"/>
            </w:tcBorders>
          </w:tcPr>
          <w:p w:rsidR="005B386C" w:rsidRDefault="005B386C">
            <w:pPr>
              <w:spacing w:line="307" w:lineRule="auto"/>
              <w:rPr>
                <w:rFonts w:ascii="宋体"/>
              </w:rPr>
            </w:pPr>
          </w:p>
          <w:p w:rsidR="005B386C" w:rsidRDefault="004E1FED">
            <w:pPr>
              <w:spacing w:before="69" w:line="276" w:lineRule="exact"/>
              <w:ind w:firstLine="275"/>
              <w:rPr>
                <w:rFonts w:ascii="Times New Roman" w:eastAsia="Times New Roman" w:hAnsi="Times New Roman" w:cs="Times New Roman"/>
              </w:rPr>
            </w:pPr>
            <w:r>
              <w:rPr>
                <w:rFonts w:ascii="Times New Roman" w:eastAsia="Times New Roman" w:hAnsi="Times New Roman" w:cs="Times New Roman"/>
                <w:spacing w:val="-3"/>
              </w:rPr>
              <w:t>100</w:t>
            </w:r>
            <w:r>
              <w:rPr>
                <w:rFonts w:ascii="宋体" w:eastAsia="宋体" w:hAnsi="宋体" w:cs="宋体"/>
                <w:spacing w:val="-3"/>
              </w:rPr>
              <w:t>＜</w:t>
            </w:r>
            <w:r>
              <w:rPr>
                <w:rFonts w:ascii="Times New Roman" w:eastAsia="Times New Roman" w:hAnsi="Times New Roman" w:cs="Times New Roman"/>
                <w:spacing w:val="-3"/>
              </w:rPr>
              <w:t>Q≤500</w:t>
            </w:r>
          </w:p>
        </w:tc>
        <w:tc>
          <w:tcPr>
            <w:tcW w:w="2518" w:type="dxa"/>
            <w:vAlign w:val="center"/>
          </w:tcPr>
          <w:p w:rsidR="005B386C" w:rsidRDefault="004E1FED">
            <w:pPr>
              <w:spacing w:line="204" w:lineRule="auto"/>
              <w:jc w:val="center"/>
              <w:rPr>
                <w:rFonts w:ascii="宋体" w:eastAsia="宋体" w:hAnsi="宋体" w:cs="宋体"/>
              </w:rPr>
            </w:pPr>
            <w:r>
              <w:rPr>
                <w:rFonts w:ascii="宋体" w:eastAsia="宋体" w:hAnsi="宋体" w:cs="宋体" w:hint="eastAsia"/>
                <w:spacing w:val="-2"/>
              </w:rPr>
              <w:t>区域</w:t>
            </w:r>
            <w:r>
              <w:rPr>
                <w:rFonts w:ascii="宋体" w:eastAsia="宋体" w:hAnsi="宋体" w:cs="宋体" w:hint="eastAsia"/>
                <w:spacing w:val="-2"/>
              </w:rPr>
              <w:t>1</w:t>
            </w:r>
          </w:p>
        </w:tc>
        <w:tc>
          <w:tcPr>
            <w:tcW w:w="2159" w:type="dxa"/>
          </w:tcPr>
          <w:p w:rsidR="005B386C" w:rsidRDefault="004E1FED">
            <w:pPr>
              <w:spacing w:before="175" w:line="184" w:lineRule="auto"/>
              <w:ind w:firstLine="244"/>
              <w:rPr>
                <w:rFonts w:ascii="宋体" w:eastAsia="宋体" w:hAnsi="宋体" w:cs="宋体"/>
              </w:rPr>
            </w:pPr>
            <w:r>
              <w:rPr>
                <w:rFonts w:ascii="宋体" w:eastAsia="宋体" w:hAnsi="宋体" w:cs="宋体"/>
                <w:spacing w:val="-1"/>
              </w:rPr>
              <w:t>撤并场镇、行政村</w:t>
            </w:r>
          </w:p>
        </w:tc>
        <w:tc>
          <w:tcPr>
            <w:tcW w:w="1984" w:type="dxa"/>
          </w:tcPr>
          <w:p w:rsidR="005B386C" w:rsidRDefault="004E1FED">
            <w:pPr>
              <w:spacing w:before="143" w:line="276" w:lineRule="exact"/>
              <w:ind w:firstLine="371"/>
              <w:rPr>
                <w:rFonts w:ascii="Times New Roman" w:eastAsia="Times New Roman" w:hAnsi="Times New Roman" w:cs="Times New Roman"/>
              </w:rPr>
            </w:pPr>
            <w:r>
              <w:rPr>
                <w:rFonts w:ascii="Times New Roman" w:eastAsia="Times New Roman" w:hAnsi="Times New Roman" w:cs="Times New Roman"/>
                <w:spacing w:val="-3"/>
              </w:rPr>
              <w:t>1400</w:t>
            </w:r>
            <w:r>
              <w:rPr>
                <w:rFonts w:ascii="宋体" w:eastAsia="宋体" w:hAnsi="宋体" w:cs="宋体"/>
                <w:spacing w:val="-3"/>
              </w:rPr>
              <w:t>＜</w:t>
            </w:r>
            <w:r>
              <w:rPr>
                <w:rFonts w:ascii="Times New Roman" w:eastAsia="Times New Roman" w:hAnsi="Times New Roman" w:cs="Times New Roman"/>
                <w:spacing w:val="-3"/>
              </w:rPr>
              <w:t>P≤7000</w:t>
            </w:r>
          </w:p>
        </w:tc>
      </w:tr>
      <w:tr w:rsidR="005B386C">
        <w:trPr>
          <w:trHeight w:val="555"/>
        </w:trPr>
        <w:tc>
          <w:tcPr>
            <w:tcW w:w="652" w:type="dxa"/>
            <w:vMerge/>
            <w:tcBorders>
              <w:top w:val="nil"/>
            </w:tcBorders>
          </w:tcPr>
          <w:p w:rsidR="005B386C" w:rsidRDefault="005B386C">
            <w:pPr>
              <w:rPr>
                <w:rFonts w:ascii="宋体"/>
              </w:rPr>
            </w:pPr>
          </w:p>
        </w:tc>
        <w:tc>
          <w:tcPr>
            <w:tcW w:w="1619" w:type="dxa"/>
            <w:vMerge/>
            <w:tcBorders>
              <w:top w:val="nil"/>
            </w:tcBorders>
          </w:tcPr>
          <w:p w:rsidR="005B386C" w:rsidRDefault="005B386C">
            <w:pPr>
              <w:rPr>
                <w:rFonts w:ascii="宋体"/>
              </w:rPr>
            </w:pPr>
          </w:p>
        </w:tc>
        <w:tc>
          <w:tcPr>
            <w:tcW w:w="2518" w:type="dxa"/>
            <w:vAlign w:val="center"/>
          </w:tcPr>
          <w:p w:rsidR="005B386C" w:rsidRDefault="004E1FED">
            <w:pPr>
              <w:jc w:val="center"/>
              <w:rPr>
                <w:rFonts w:ascii="宋体"/>
              </w:rPr>
            </w:pPr>
            <w:r>
              <w:rPr>
                <w:rFonts w:ascii="宋体" w:eastAsia="宋体" w:hAnsi="宋体" w:cs="宋体" w:hint="eastAsia"/>
                <w:spacing w:val="-1"/>
              </w:rPr>
              <w:t>区域</w:t>
            </w:r>
            <w:r>
              <w:rPr>
                <w:rFonts w:ascii="宋体" w:eastAsia="宋体" w:hAnsi="宋体" w:cs="宋体" w:hint="eastAsia"/>
                <w:spacing w:val="-1"/>
              </w:rPr>
              <w:t>2</w:t>
            </w:r>
          </w:p>
        </w:tc>
        <w:tc>
          <w:tcPr>
            <w:tcW w:w="2159" w:type="dxa"/>
          </w:tcPr>
          <w:p w:rsidR="005B386C" w:rsidRDefault="004E1FED">
            <w:pPr>
              <w:spacing w:before="175" w:line="184" w:lineRule="auto"/>
              <w:ind w:firstLine="244"/>
              <w:rPr>
                <w:rFonts w:ascii="宋体" w:eastAsia="宋体" w:hAnsi="宋体" w:cs="宋体"/>
              </w:rPr>
            </w:pPr>
            <w:r>
              <w:rPr>
                <w:rFonts w:ascii="宋体" w:eastAsia="宋体" w:hAnsi="宋体" w:cs="宋体"/>
                <w:spacing w:val="-1"/>
              </w:rPr>
              <w:t>撤并场镇、行政村</w:t>
            </w:r>
          </w:p>
        </w:tc>
        <w:tc>
          <w:tcPr>
            <w:tcW w:w="1984" w:type="dxa"/>
          </w:tcPr>
          <w:p w:rsidR="005B386C" w:rsidRDefault="004E1FED">
            <w:pPr>
              <w:spacing w:before="144" w:line="276" w:lineRule="exact"/>
              <w:ind w:firstLine="371"/>
              <w:rPr>
                <w:rFonts w:ascii="Times New Roman" w:eastAsia="Times New Roman" w:hAnsi="Times New Roman" w:cs="Times New Roman"/>
              </w:rPr>
            </w:pPr>
            <w:r>
              <w:rPr>
                <w:rFonts w:ascii="Times New Roman" w:eastAsia="Times New Roman" w:hAnsi="Times New Roman" w:cs="Times New Roman"/>
                <w:spacing w:val="-3"/>
              </w:rPr>
              <w:t>1500</w:t>
            </w:r>
            <w:r>
              <w:rPr>
                <w:rFonts w:ascii="宋体" w:eastAsia="宋体" w:hAnsi="宋体" w:cs="宋体"/>
                <w:spacing w:val="-3"/>
              </w:rPr>
              <w:t>＜</w:t>
            </w:r>
            <w:r>
              <w:rPr>
                <w:rFonts w:ascii="Times New Roman" w:eastAsia="Times New Roman" w:hAnsi="Times New Roman" w:cs="Times New Roman"/>
                <w:spacing w:val="-3"/>
              </w:rPr>
              <w:t>P≤7500</w:t>
            </w:r>
          </w:p>
        </w:tc>
      </w:tr>
      <w:tr w:rsidR="005B386C">
        <w:trPr>
          <w:trHeight w:val="555"/>
        </w:trPr>
        <w:tc>
          <w:tcPr>
            <w:tcW w:w="652" w:type="dxa"/>
            <w:vMerge w:val="restart"/>
            <w:tcBorders>
              <w:bottom w:val="nil"/>
            </w:tcBorders>
          </w:tcPr>
          <w:p w:rsidR="005B386C" w:rsidRDefault="004E1FED">
            <w:pPr>
              <w:spacing w:before="314" w:line="239" w:lineRule="auto"/>
              <w:ind w:left="124" w:right="113"/>
              <w:rPr>
                <w:rFonts w:ascii="宋体" w:eastAsia="宋体" w:hAnsi="宋体" w:cs="宋体"/>
              </w:rPr>
            </w:pPr>
            <w:r>
              <w:rPr>
                <w:rFonts w:ascii="宋体" w:eastAsia="宋体" w:hAnsi="宋体" w:cs="宋体"/>
                <w:spacing w:val="-6"/>
                <w14:textOutline w14:w="2667" w14:cap="flat" w14:cmpd="sng" w14:algn="ctr">
                  <w14:solidFill>
                    <w14:srgbClr w14:val="000000"/>
                  </w14:solidFill>
                  <w14:prstDash w14:val="solid"/>
                  <w14:miter w14:lim="0"/>
                </w14:textOutline>
              </w:rPr>
              <w:t>五类</w:t>
            </w:r>
            <w:r>
              <w:rPr>
                <w:rFonts w:ascii="宋体" w:eastAsia="宋体" w:hAnsi="宋体" w:cs="宋体"/>
                <w:spacing w:val="1"/>
              </w:rPr>
              <w:t xml:space="preserve"> </w:t>
            </w:r>
            <w:r>
              <w:rPr>
                <w:rFonts w:ascii="宋体" w:eastAsia="宋体" w:hAnsi="宋体" w:cs="宋体"/>
                <w:spacing w:val="-6"/>
                <w14:textOutline w14:w="2667" w14:cap="flat" w14:cmpd="sng" w14:algn="ctr">
                  <w14:solidFill>
                    <w14:srgbClr w14:val="000000"/>
                  </w14:solidFill>
                  <w14:prstDash w14:val="solid"/>
                  <w14:miter w14:lim="0"/>
                </w14:textOutline>
              </w:rPr>
              <w:t>设施</w:t>
            </w:r>
          </w:p>
        </w:tc>
        <w:tc>
          <w:tcPr>
            <w:tcW w:w="1619" w:type="dxa"/>
            <w:vMerge w:val="restart"/>
            <w:tcBorders>
              <w:bottom w:val="nil"/>
            </w:tcBorders>
          </w:tcPr>
          <w:p w:rsidR="005B386C" w:rsidRDefault="005B386C">
            <w:pPr>
              <w:spacing w:line="335" w:lineRule="auto"/>
              <w:rPr>
                <w:rFonts w:ascii="宋体"/>
              </w:rPr>
            </w:pPr>
          </w:p>
          <w:p w:rsidR="005B386C" w:rsidRDefault="004E1FED">
            <w:pPr>
              <w:spacing w:before="68" w:line="194" w:lineRule="auto"/>
              <w:ind w:firstLine="472"/>
              <w:rPr>
                <w:rFonts w:ascii="Times New Roman" w:eastAsia="Times New Roman" w:hAnsi="Times New Roman" w:cs="Times New Roman"/>
              </w:rPr>
            </w:pPr>
            <w:r>
              <w:rPr>
                <w:rFonts w:ascii="Times New Roman" w:eastAsia="Times New Roman" w:hAnsi="Times New Roman" w:cs="Times New Roman"/>
                <w:spacing w:val="-2"/>
              </w:rPr>
              <w:t>Q</w:t>
            </w:r>
            <w:r>
              <w:rPr>
                <w:rFonts w:ascii="宋体" w:eastAsia="宋体" w:hAnsi="宋体" w:cs="宋体"/>
                <w:spacing w:val="-2"/>
              </w:rPr>
              <w:t>＞</w:t>
            </w:r>
            <w:r>
              <w:rPr>
                <w:rFonts w:ascii="Times New Roman" w:eastAsia="Times New Roman" w:hAnsi="Times New Roman" w:cs="Times New Roman"/>
                <w:spacing w:val="-2"/>
              </w:rPr>
              <w:t>500</w:t>
            </w:r>
          </w:p>
        </w:tc>
        <w:tc>
          <w:tcPr>
            <w:tcW w:w="2518" w:type="dxa"/>
            <w:vAlign w:val="center"/>
          </w:tcPr>
          <w:p w:rsidR="005B386C" w:rsidRDefault="004E1FED">
            <w:pPr>
              <w:spacing w:line="204" w:lineRule="auto"/>
              <w:jc w:val="center"/>
              <w:rPr>
                <w:rFonts w:ascii="宋体" w:eastAsia="宋体" w:hAnsi="宋体" w:cs="宋体"/>
              </w:rPr>
            </w:pPr>
            <w:r>
              <w:rPr>
                <w:rFonts w:ascii="宋体" w:eastAsia="宋体" w:hAnsi="宋体" w:cs="宋体" w:hint="eastAsia"/>
                <w:spacing w:val="-2"/>
              </w:rPr>
              <w:t>区域</w:t>
            </w:r>
            <w:r>
              <w:rPr>
                <w:rFonts w:ascii="宋体" w:eastAsia="宋体" w:hAnsi="宋体" w:cs="宋体" w:hint="eastAsia"/>
                <w:spacing w:val="-2"/>
              </w:rPr>
              <w:t>1</w:t>
            </w:r>
          </w:p>
        </w:tc>
        <w:tc>
          <w:tcPr>
            <w:tcW w:w="2159" w:type="dxa"/>
          </w:tcPr>
          <w:p w:rsidR="005B386C" w:rsidRDefault="004E1FED">
            <w:pPr>
              <w:spacing w:before="175" w:line="184" w:lineRule="auto"/>
              <w:ind w:firstLine="244"/>
              <w:rPr>
                <w:rFonts w:ascii="宋体" w:eastAsia="宋体" w:hAnsi="宋体" w:cs="宋体"/>
              </w:rPr>
            </w:pPr>
            <w:r>
              <w:rPr>
                <w:rFonts w:ascii="宋体" w:eastAsia="宋体" w:hAnsi="宋体" w:cs="宋体"/>
                <w:spacing w:val="-1"/>
              </w:rPr>
              <w:t>撤并场镇、行政村</w:t>
            </w:r>
          </w:p>
        </w:tc>
        <w:tc>
          <w:tcPr>
            <w:tcW w:w="1984" w:type="dxa"/>
          </w:tcPr>
          <w:p w:rsidR="005B386C" w:rsidRDefault="004E1FED">
            <w:pPr>
              <w:spacing w:before="175" w:line="184" w:lineRule="auto"/>
              <w:ind w:firstLine="617"/>
              <w:rPr>
                <w:rFonts w:ascii="Times New Roman" w:eastAsia="Times New Roman" w:hAnsi="Times New Roman" w:cs="Times New Roman"/>
              </w:rPr>
            </w:pPr>
            <w:r>
              <w:rPr>
                <w:rFonts w:ascii="Times New Roman" w:eastAsia="Times New Roman" w:hAnsi="Times New Roman" w:cs="Times New Roman"/>
                <w:spacing w:val="-1"/>
              </w:rPr>
              <w:t>P</w:t>
            </w:r>
            <w:r>
              <w:rPr>
                <w:rFonts w:ascii="宋体" w:eastAsia="宋体" w:hAnsi="宋体" w:cs="宋体"/>
                <w:spacing w:val="-1"/>
              </w:rPr>
              <w:t>＞</w:t>
            </w:r>
            <w:r>
              <w:rPr>
                <w:rFonts w:ascii="Times New Roman" w:eastAsia="Times New Roman" w:hAnsi="Times New Roman" w:cs="Times New Roman"/>
                <w:spacing w:val="-1"/>
              </w:rPr>
              <w:t>7000</w:t>
            </w:r>
          </w:p>
        </w:tc>
      </w:tr>
      <w:tr w:rsidR="005B386C">
        <w:trPr>
          <w:trHeight w:val="561"/>
        </w:trPr>
        <w:tc>
          <w:tcPr>
            <w:tcW w:w="652" w:type="dxa"/>
            <w:vMerge/>
            <w:tcBorders>
              <w:top w:val="nil"/>
            </w:tcBorders>
          </w:tcPr>
          <w:p w:rsidR="005B386C" w:rsidRDefault="005B386C">
            <w:pPr>
              <w:rPr>
                <w:rFonts w:ascii="宋体"/>
              </w:rPr>
            </w:pPr>
          </w:p>
        </w:tc>
        <w:tc>
          <w:tcPr>
            <w:tcW w:w="1619" w:type="dxa"/>
            <w:vMerge/>
            <w:tcBorders>
              <w:top w:val="nil"/>
            </w:tcBorders>
          </w:tcPr>
          <w:p w:rsidR="005B386C" w:rsidRDefault="005B386C">
            <w:pPr>
              <w:rPr>
                <w:rFonts w:ascii="宋体"/>
              </w:rPr>
            </w:pPr>
          </w:p>
        </w:tc>
        <w:tc>
          <w:tcPr>
            <w:tcW w:w="2518" w:type="dxa"/>
            <w:vAlign w:val="center"/>
          </w:tcPr>
          <w:p w:rsidR="005B386C" w:rsidRDefault="004E1FED">
            <w:pPr>
              <w:jc w:val="center"/>
              <w:rPr>
                <w:rFonts w:ascii="宋体"/>
              </w:rPr>
            </w:pPr>
            <w:r>
              <w:rPr>
                <w:rFonts w:ascii="宋体" w:eastAsia="宋体" w:hAnsi="宋体" w:cs="宋体" w:hint="eastAsia"/>
                <w:spacing w:val="-1"/>
              </w:rPr>
              <w:t>区域</w:t>
            </w:r>
            <w:r>
              <w:rPr>
                <w:rFonts w:ascii="宋体" w:eastAsia="宋体" w:hAnsi="宋体" w:cs="宋体" w:hint="eastAsia"/>
                <w:spacing w:val="-1"/>
              </w:rPr>
              <w:t>2</w:t>
            </w:r>
          </w:p>
        </w:tc>
        <w:tc>
          <w:tcPr>
            <w:tcW w:w="2159" w:type="dxa"/>
          </w:tcPr>
          <w:p w:rsidR="005B386C" w:rsidRDefault="004E1FED">
            <w:pPr>
              <w:spacing w:before="175" w:line="184" w:lineRule="auto"/>
              <w:ind w:firstLine="244"/>
              <w:rPr>
                <w:rFonts w:ascii="宋体" w:eastAsia="宋体" w:hAnsi="宋体" w:cs="宋体"/>
              </w:rPr>
            </w:pPr>
            <w:r>
              <w:rPr>
                <w:rFonts w:ascii="宋体" w:eastAsia="宋体" w:hAnsi="宋体" w:cs="宋体"/>
                <w:spacing w:val="-1"/>
              </w:rPr>
              <w:t>撤并场镇、行政村</w:t>
            </w:r>
          </w:p>
        </w:tc>
        <w:tc>
          <w:tcPr>
            <w:tcW w:w="1984" w:type="dxa"/>
          </w:tcPr>
          <w:p w:rsidR="005B386C" w:rsidRDefault="004E1FED">
            <w:pPr>
              <w:spacing w:before="175" w:line="184" w:lineRule="auto"/>
              <w:ind w:firstLine="617"/>
              <w:rPr>
                <w:rFonts w:ascii="Times New Roman" w:eastAsia="Times New Roman" w:hAnsi="Times New Roman" w:cs="Times New Roman"/>
              </w:rPr>
            </w:pPr>
            <w:r>
              <w:rPr>
                <w:rFonts w:ascii="Times New Roman" w:eastAsia="Times New Roman" w:hAnsi="Times New Roman" w:cs="Times New Roman"/>
                <w:spacing w:val="-1"/>
              </w:rPr>
              <w:t>P</w:t>
            </w:r>
            <w:r>
              <w:rPr>
                <w:rFonts w:ascii="宋体" w:eastAsia="宋体" w:hAnsi="宋体" w:cs="宋体"/>
                <w:spacing w:val="-1"/>
              </w:rPr>
              <w:t>＞</w:t>
            </w:r>
            <w:r>
              <w:rPr>
                <w:rFonts w:ascii="Times New Roman" w:eastAsia="Times New Roman" w:hAnsi="Times New Roman" w:cs="Times New Roman"/>
                <w:spacing w:val="-1"/>
              </w:rPr>
              <w:t>7500</w:t>
            </w:r>
          </w:p>
        </w:tc>
      </w:tr>
    </w:tbl>
    <w:p w:rsidR="005B386C" w:rsidRDefault="004E1FED">
      <w:pPr>
        <w:spacing w:before="27" w:line="315" w:lineRule="auto"/>
        <w:ind w:left="318" w:right="309"/>
        <w:rPr>
          <w:rFonts w:ascii="宋体" w:eastAsia="宋体" w:hAnsi="宋体" w:cs="宋体"/>
          <w:spacing w:val="70"/>
          <w:sz w:val="18"/>
          <w:szCs w:val="18"/>
        </w:rPr>
      </w:pPr>
      <w:r>
        <w:rPr>
          <w:rFonts w:ascii="宋体" w:eastAsia="宋体" w:hAnsi="宋体" w:cs="宋体"/>
          <w:spacing w:val="-8"/>
          <w:sz w:val="18"/>
          <w:szCs w:val="18"/>
        </w:rPr>
        <w:t>注解：</w:t>
      </w:r>
      <w:r>
        <w:rPr>
          <w:rFonts w:ascii="宋体" w:eastAsia="宋体" w:hAnsi="宋体" w:cs="宋体"/>
          <w:spacing w:val="-8"/>
          <w:sz w:val="18"/>
          <w:szCs w:val="18"/>
        </w:rPr>
        <w:t xml:space="preserve"> 1</w:t>
      </w:r>
      <w:r>
        <w:rPr>
          <w:rFonts w:ascii="宋体" w:eastAsia="宋体" w:hAnsi="宋体" w:cs="宋体" w:hint="eastAsia"/>
          <w:spacing w:val="-8"/>
          <w:sz w:val="18"/>
          <w:szCs w:val="18"/>
        </w:rPr>
        <w:t>区域</w:t>
      </w:r>
      <w:r>
        <w:rPr>
          <w:rFonts w:ascii="宋体" w:eastAsia="宋体" w:hAnsi="宋体" w:cs="宋体" w:hint="eastAsia"/>
          <w:spacing w:val="-8"/>
          <w:sz w:val="18"/>
          <w:szCs w:val="18"/>
        </w:rPr>
        <w:t>1</w:t>
      </w:r>
      <w:r>
        <w:rPr>
          <w:rFonts w:ascii="宋体" w:eastAsia="宋体" w:hAnsi="宋体" w:cs="宋体" w:hint="eastAsia"/>
          <w:spacing w:val="-8"/>
          <w:sz w:val="18"/>
          <w:szCs w:val="18"/>
        </w:rPr>
        <w:t>包括</w:t>
      </w:r>
      <w:r>
        <w:rPr>
          <w:rFonts w:ascii="宋体" w:eastAsia="宋体" w:hAnsi="宋体" w:cs="宋体"/>
          <w:spacing w:val="-8"/>
          <w:sz w:val="18"/>
          <w:szCs w:val="18"/>
        </w:rPr>
        <w:t>：</w:t>
      </w:r>
      <w:r>
        <w:rPr>
          <w:rFonts w:ascii="宋体" w:eastAsia="宋体" w:hAnsi="宋体" w:cs="宋体" w:hint="eastAsia"/>
          <w:spacing w:val="-8"/>
          <w:sz w:val="18"/>
          <w:szCs w:val="18"/>
        </w:rPr>
        <w:t>大渡口区、江北区、沙坪坝区、九龙坡区、南岸区</w:t>
      </w:r>
      <w:r>
        <w:rPr>
          <w:rFonts w:ascii="宋体" w:eastAsia="宋体" w:hAnsi="宋体" w:cs="宋体" w:hint="eastAsia"/>
          <w:spacing w:val="-8"/>
          <w:sz w:val="18"/>
          <w:szCs w:val="18"/>
        </w:rPr>
        <w:t>、</w:t>
      </w:r>
      <w:r>
        <w:rPr>
          <w:rFonts w:ascii="宋体" w:eastAsia="宋体" w:hAnsi="宋体" w:cs="宋体" w:hint="eastAsia"/>
          <w:spacing w:val="-8"/>
          <w:sz w:val="18"/>
          <w:szCs w:val="18"/>
        </w:rPr>
        <w:t>北碚区、渝北区、巴南区</w:t>
      </w:r>
      <w:r>
        <w:rPr>
          <w:rFonts w:ascii="宋体" w:eastAsia="宋体" w:hAnsi="宋体" w:cs="宋体" w:hint="eastAsia"/>
          <w:spacing w:val="-8"/>
          <w:sz w:val="18"/>
          <w:szCs w:val="18"/>
        </w:rPr>
        <w:t>、</w:t>
      </w:r>
      <w:r>
        <w:rPr>
          <w:rFonts w:ascii="宋体" w:eastAsia="宋体" w:hAnsi="宋体" w:cs="宋体" w:hint="eastAsia"/>
          <w:spacing w:val="-8"/>
          <w:sz w:val="18"/>
          <w:szCs w:val="18"/>
        </w:rPr>
        <w:t>涪陵区、长寿区、江津区、合川区、永川区、綦江区、南川区、大足区、铜梁区、璧山区、潼南区、荣昌区、</w:t>
      </w:r>
      <w:bookmarkStart w:id="13" w:name="_GoBack"/>
      <w:bookmarkEnd w:id="13"/>
      <w:r>
        <w:rPr>
          <w:rFonts w:ascii="宋体" w:eastAsia="宋体" w:hAnsi="宋体" w:cs="宋体" w:hint="eastAsia"/>
          <w:spacing w:val="-8"/>
          <w:sz w:val="18"/>
          <w:szCs w:val="18"/>
        </w:rPr>
        <w:t>两江新区、西部科学城重庆</w:t>
      </w:r>
      <w:r>
        <w:rPr>
          <w:rFonts w:ascii="宋体" w:eastAsia="宋体" w:hAnsi="宋体" w:cs="宋体"/>
          <w:spacing w:val="-8"/>
          <w:sz w:val="18"/>
          <w:szCs w:val="18"/>
        </w:rPr>
        <w:t>高新区</w:t>
      </w:r>
      <w:r>
        <w:rPr>
          <w:rFonts w:ascii="宋体" w:eastAsia="宋体" w:hAnsi="宋体" w:cs="宋体" w:hint="eastAsia"/>
          <w:spacing w:val="-8"/>
          <w:sz w:val="18"/>
          <w:szCs w:val="18"/>
        </w:rPr>
        <w:t>、</w:t>
      </w:r>
      <w:r>
        <w:rPr>
          <w:rFonts w:ascii="宋体" w:eastAsia="宋体" w:hAnsi="宋体" w:cs="宋体" w:hint="eastAsia"/>
          <w:spacing w:val="-8"/>
          <w:sz w:val="18"/>
          <w:szCs w:val="18"/>
        </w:rPr>
        <w:t>万盛经开区</w:t>
      </w:r>
      <w:r>
        <w:rPr>
          <w:rFonts w:ascii="宋体" w:eastAsia="宋体" w:hAnsi="宋体" w:cs="宋体" w:hint="eastAsia"/>
          <w:spacing w:val="-8"/>
          <w:sz w:val="18"/>
          <w:szCs w:val="18"/>
        </w:rPr>
        <w:t>；</w:t>
      </w:r>
      <w:r>
        <w:rPr>
          <w:rFonts w:ascii="宋体" w:eastAsia="宋体" w:hAnsi="宋体" w:cs="宋体"/>
          <w:spacing w:val="-8"/>
          <w:sz w:val="18"/>
          <w:szCs w:val="18"/>
        </w:rPr>
        <w:t>区域</w:t>
      </w:r>
      <w:r>
        <w:rPr>
          <w:rFonts w:ascii="宋体" w:eastAsia="宋体" w:hAnsi="宋体" w:cs="宋体" w:hint="eastAsia"/>
          <w:spacing w:val="-8"/>
          <w:sz w:val="18"/>
          <w:szCs w:val="18"/>
        </w:rPr>
        <w:t>2</w:t>
      </w:r>
      <w:r>
        <w:rPr>
          <w:rFonts w:ascii="宋体" w:eastAsia="宋体" w:hAnsi="宋体" w:cs="宋体" w:hint="eastAsia"/>
          <w:spacing w:val="-8"/>
          <w:sz w:val="18"/>
          <w:szCs w:val="18"/>
        </w:rPr>
        <w:t>包括</w:t>
      </w:r>
      <w:r>
        <w:rPr>
          <w:rFonts w:ascii="宋体" w:eastAsia="宋体" w:hAnsi="宋体" w:cs="宋体"/>
          <w:spacing w:val="-8"/>
          <w:sz w:val="18"/>
          <w:szCs w:val="18"/>
        </w:rPr>
        <w:t>：</w:t>
      </w:r>
      <w:r>
        <w:rPr>
          <w:rFonts w:ascii="宋体" w:eastAsia="宋体" w:hAnsi="宋体" w:cs="宋体" w:hint="eastAsia"/>
          <w:spacing w:val="-8"/>
          <w:sz w:val="18"/>
          <w:szCs w:val="18"/>
        </w:rPr>
        <w:t>万州区、开州区、梁平区、城口县、丰都县、垫江县、忠县、云阳县、奉节县、巫山县、巫溪县、黔江区、武隆区、石柱县、秀山县、酉阳县、</w:t>
      </w:r>
      <w:r>
        <w:rPr>
          <w:rFonts w:ascii="宋体" w:eastAsia="宋体" w:hAnsi="宋体" w:cs="宋体" w:hint="eastAsia"/>
          <w:spacing w:val="-8"/>
          <w:sz w:val="18"/>
          <w:szCs w:val="18"/>
        </w:rPr>
        <w:t>彭水县</w:t>
      </w:r>
      <w:r>
        <w:rPr>
          <w:rFonts w:ascii="宋体" w:eastAsia="宋体" w:hAnsi="宋体" w:cs="宋体" w:hint="eastAsia"/>
          <w:spacing w:val="-8"/>
          <w:sz w:val="18"/>
          <w:szCs w:val="18"/>
        </w:rPr>
        <w:t>。</w:t>
      </w:r>
    </w:p>
    <w:p w:rsidR="005B386C" w:rsidRDefault="004E1FED">
      <w:pPr>
        <w:spacing w:before="27" w:line="315" w:lineRule="auto"/>
        <w:ind w:left="318" w:right="309" w:firstLineChars="200" w:firstLine="344"/>
        <w:rPr>
          <w:rFonts w:ascii="宋体" w:eastAsia="宋体" w:hAnsi="宋体" w:cs="宋体"/>
          <w:sz w:val="18"/>
          <w:szCs w:val="18"/>
        </w:rPr>
      </w:pPr>
      <w:r>
        <w:rPr>
          <w:rFonts w:ascii="宋体" w:eastAsia="宋体" w:hAnsi="宋体" w:cs="宋体"/>
          <w:spacing w:val="-8"/>
          <w:sz w:val="18"/>
          <w:szCs w:val="18"/>
        </w:rPr>
        <w:t>2</w:t>
      </w:r>
      <w:r>
        <w:rPr>
          <w:rFonts w:ascii="宋体" w:eastAsia="宋体" w:hAnsi="宋体" w:cs="宋体"/>
          <w:spacing w:val="-8"/>
          <w:sz w:val="18"/>
          <w:szCs w:val="18"/>
        </w:rPr>
        <w:t>、</w:t>
      </w:r>
      <w:r>
        <w:rPr>
          <w:rFonts w:ascii="宋体" w:eastAsia="宋体" w:hAnsi="宋体" w:cs="宋体" w:hint="eastAsia"/>
          <w:spacing w:val="-8"/>
          <w:sz w:val="18"/>
          <w:szCs w:val="18"/>
        </w:rPr>
        <w:t>区域</w:t>
      </w:r>
      <w:r>
        <w:rPr>
          <w:rFonts w:ascii="宋体" w:eastAsia="宋体" w:hAnsi="宋体" w:cs="宋体" w:hint="eastAsia"/>
          <w:spacing w:val="-8"/>
          <w:sz w:val="18"/>
          <w:szCs w:val="18"/>
        </w:rPr>
        <w:t>1</w:t>
      </w:r>
      <w:r>
        <w:rPr>
          <w:rFonts w:ascii="宋体" w:eastAsia="宋体" w:hAnsi="宋体" w:cs="宋体"/>
          <w:spacing w:val="-8"/>
          <w:sz w:val="18"/>
          <w:szCs w:val="18"/>
        </w:rPr>
        <w:t>内的撤并场镇多有较完善的内部排水管网系统，自来水用水比例</w:t>
      </w:r>
      <w:r>
        <w:rPr>
          <w:rFonts w:ascii="宋体" w:eastAsia="宋体" w:hAnsi="宋体" w:cs="宋体"/>
          <w:spacing w:val="-3"/>
          <w:sz w:val="18"/>
          <w:szCs w:val="18"/>
        </w:rPr>
        <w:t>及水冲厕比例较高，行政村内自来水用水比例及水冲厕比例较低。</w:t>
      </w:r>
      <w:r>
        <w:rPr>
          <w:rFonts w:ascii="宋体" w:eastAsia="宋体" w:hAnsi="宋体" w:cs="宋体" w:hint="eastAsia"/>
          <w:spacing w:val="-3"/>
          <w:sz w:val="18"/>
          <w:szCs w:val="18"/>
        </w:rPr>
        <w:t>区域</w:t>
      </w:r>
      <w:r>
        <w:rPr>
          <w:rFonts w:ascii="宋体" w:eastAsia="宋体" w:hAnsi="宋体" w:cs="宋体" w:hint="eastAsia"/>
          <w:spacing w:val="-3"/>
          <w:sz w:val="18"/>
          <w:szCs w:val="18"/>
        </w:rPr>
        <w:t>2</w:t>
      </w:r>
      <w:r>
        <w:rPr>
          <w:rFonts w:ascii="宋体" w:eastAsia="宋体" w:hAnsi="宋体" w:cs="宋体"/>
          <w:spacing w:val="-6"/>
          <w:sz w:val="18"/>
          <w:szCs w:val="18"/>
        </w:rPr>
        <w:t>的撤并场镇内部具有初级排水管网系统，自来水用水比例及水冲厕比例相对较高，行政村内排水管网系统缺乏，自来水用水比例及水冲厕比例较低。因此本表服务人口由各区域差异化的平均污水量计算而得，</w:t>
      </w:r>
      <w:r>
        <w:rPr>
          <w:rFonts w:ascii="宋体" w:eastAsia="宋体" w:hAnsi="宋体" w:cs="宋体"/>
          <w:spacing w:val="32"/>
          <w:sz w:val="18"/>
          <w:szCs w:val="18"/>
        </w:rPr>
        <w:t xml:space="preserve"> </w:t>
      </w:r>
      <w:r>
        <w:rPr>
          <w:rFonts w:ascii="宋体" w:eastAsia="宋体" w:hAnsi="宋体" w:cs="宋体"/>
          <w:spacing w:val="-6"/>
          <w:sz w:val="18"/>
          <w:szCs w:val="18"/>
        </w:rPr>
        <w:t>其</w:t>
      </w:r>
      <w:r>
        <w:rPr>
          <w:rFonts w:ascii="宋体" w:eastAsia="宋体" w:hAnsi="宋体" w:cs="宋体"/>
          <w:spacing w:val="-5"/>
          <w:sz w:val="18"/>
          <w:szCs w:val="18"/>
        </w:rPr>
        <w:t>中</w:t>
      </w:r>
      <w:r>
        <w:rPr>
          <w:rFonts w:ascii="宋体" w:eastAsia="宋体" w:hAnsi="宋体" w:cs="宋体" w:hint="eastAsia"/>
          <w:spacing w:val="-5"/>
          <w:sz w:val="18"/>
          <w:szCs w:val="18"/>
        </w:rPr>
        <w:t>区域</w:t>
      </w:r>
      <w:r>
        <w:rPr>
          <w:rFonts w:ascii="宋体" w:eastAsia="宋体" w:hAnsi="宋体" w:cs="宋体" w:hint="eastAsia"/>
          <w:spacing w:val="-5"/>
          <w:sz w:val="18"/>
          <w:szCs w:val="18"/>
        </w:rPr>
        <w:t>1</w:t>
      </w:r>
      <w:r>
        <w:rPr>
          <w:rFonts w:ascii="宋体" w:eastAsia="宋体" w:hAnsi="宋体" w:cs="宋体"/>
          <w:spacing w:val="-5"/>
          <w:sz w:val="18"/>
          <w:szCs w:val="18"/>
        </w:rPr>
        <w:t>撤并场镇、行政村平均污水量取值为</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70</w:t>
      </w:r>
      <w:r>
        <w:rPr>
          <w:rFonts w:ascii="Times New Roman" w:eastAsia="Times New Roman" w:hAnsi="Times New Roman" w:cs="Times New Roman"/>
          <w:spacing w:val="18"/>
          <w:w w:val="101"/>
          <w:sz w:val="18"/>
          <w:szCs w:val="18"/>
        </w:rPr>
        <w:t xml:space="preserve"> </w:t>
      </w:r>
      <w:r>
        <w:rPr>
          <w:rFonts w:ascii="Times New Roman" w:eastAsia="Times New Roman" w:hAnsi="Times New Roman" w:cs="Times New Roman"/>
          <w:spacing w:val="-5"/>
          <w:sz w:val="18"/>
          <w:szCs w:val="18"/>
        </w:rPr>
        <w:t>L/</w:t>
      </w:r>
      <w:r>
        <w:rPr>
          <w:rFonts w:ascii="Times New Roman" w:eastAsia="Times New Roman" w:hAnsi="Times New Roman" w:cs="Times New Roman"/>
          <w:spacing w:val="2"/>
          <w:sz w:val="18"/>
          <w:szCs w:val="18"/>
        </w:rPr>
        <w:t xml:space="preserve"> </w:t>
      </w:r>
      <w:r>
        <w:rPr>
          <w:rFonts w:ascii="宋体" w:eastAsia="宋体" w:hAnsi="宋体" w:cs="宋体"/>
          <w:spacing w:val="-5"/>
          <w:sz w:val="18"/>
          <w:szCs w:val="18"/>
        </w:rPr>
        <w:t>（人</w:t>
      </w:r>
      <w:r>
        <w:rPr>
          <w:rFonts w:ascii="Times New Roman" w:eastAsia="Times New Roman" w:hAnsi="Times New Roman" w:cs="Times New Roman"/>
          <w:spacing w:val="-5"/>
          <w:sz w:val="18"/>
          <w:szCs w:val="18"/>
        </w:rPr>
        <w:t>·d</w:t>
      </w:r>
      <w:r>
        <w:rPr>
          <w:rFonts w:ascii="宋体" w:eastAsia="宋体" w:hAnsi="宋体" w:cs="宋体"/>
          <w:spacing w:val="-5"/>
          <w:sz w:val="18"/>
          <w:szCs w:val="18"/>
        </w:rPr>
        <w:t>）、</w:t>
      </w:r>
      <w:r>
        <w:rPr>
          <w:rFonts w:ascii="Times New Roman" w:eastAsia="Times New Roman" w:hAnsi="Times New Roman" w:cs="Times New Roman"/>
          <w:spacing w:val="-5"/>
          <w:sz w:val="18"/>
          <w:szCs w:val="18"/>
        </w:rPr>
        <w:t>35</w:t>
      </w:r>
      <w:r>
        <w:rPr>
          <w:rFonts w:ascii="Times New Roman" w:eastAsia="Times New Roman" w:hAnsi="Times New Roman" w:cs="Times New Roman"/>
          <w:spacing w:val="17"/>
          <w:w w:val="101"/>
          <w:sz w:val="18"/>
          <w:szCs w:val="18"/>
        </w:rPr>
        <w:t xml:space="preserve"> </w:t>
      </w:r>
      <w:r>
        <w:rPr>
          <w:rFonts w:ascii="Times New Roman" w:eastAsia="Times New Roman" w:hAnsi="Times New Roman" w:cs="Times New Roman"/>
          <w:spacing w:val="-5"/>
          <w:sz w:val="18"/>
          <w:szCs w:val="18"/>
        </w:rPr>
        <w:t>L/</w:t>
      </w:r>
      <w:r>
        <w:rPr>
          <w:rFonts w:ascii="Times New Roman" w:eastAsia="Times New Roman" w:hAnsi="Times New Roman" w:cs="Times New Roman"/>
          <w:spacing w:val="2"/>
          <w:sz w:val="18"/>
          <w:szCs w:val="18"/>
        </w:rPr>
        <w:t xml:space="preserve"> </w:t>
      </w:r>
      <w:r>
        <w:rPr>
          <w:rFonts w:ascii="宋体" w:eastAsia="宋体" w:hAnsi="宋体" w:cs="宋体"/>
          <w:spacing w:val="-5"/>
          <w:sz w:val="18"/>
          <w:szCs w:val="18"/>
        </w:rPr>
        <w:t>（人</w:t>
      </w:r>
      <w:r>
        <w:rPr>
          <w:rFonts w:ascii="Times New Roman" w:eastAsia="Times New Roman" w:hAnsi="Times New Roman" w:cs="Times New Roman"/>
          <w:spacing w:val="-5"/>
          <w:sz w:val="18"/>
          <w:szCs w:val="18"/>
        </w:rPr>
        <w:t>·d</w:t>
      </w:r>
      <w:r>
        <w:rPr>
          <w:rFonts w:ascii="宋体" w:eastAsia="宋体" w:hAnsi="宋体" w:cs="宋体"/>
          <w:spacing w:val="-50"/>
          <w:sz w:val="18"/>
          <w:szCs w:val="18"/>
        </w:rPr>
        <w:t>）；</w:t>
      </w:r>
      <w:r>
        <w:rPr>
          <w:rFonts w:ascii="宋体" w:eastAsia="宋体" w:hAnsi="宋体" w:cs="宋体" w:hint="eastAsia"/>
          <w:spacing w:val="-5"/>
          <w:sz w:val="18"/>
          <w:szCs w:val="18"/>
        </w:rPr>
        <w:t>区域</w:t>
      </w:r>
      <w:r>
        <w:rPr>
          <w:rFonts w:ascii="宋体" w:eastAsia="宋体" w:hAnsi="宋体" w:cs="宋体" w:hint="eastAsia"/>
          <w:spacing w:val="-5"/>
          <w:sz w:val="18"/>
          <w:szCs w:val="18"/>
        </w:rPr>
        <w:t>2</w:t>
      </w:r>
      <w:r>
        <w:rPr>
          <w:rFonts w:ascii="宋体" w:eastAsia="宋体" w:hAnsi="宋体" w:cs="宋体"/>
          <w:spacing w:val="-6"/>
          <w:sz w:val="18"/>
          <w:szCs w:val="18"/>
        </w:rPr>
        <w:t>撤并场镇、行政村平均污水量取值为</w:t>
      </w:r>
      <w:r>
        <w:rPr>
          <w:rFonts w:ascii="宋体" w:eastAsia="宋体" w:hAnsi="宋体" w:cs="宋体"/>
          <w:spacing w:val="-37"/>
          <w:sz w:val="18"/>
          <w:szCs w:val="18"/>
        </w:rPr>
        <w:t xml:space="preserve"> </w:t>
      </w:r>
      <w:r>
        <w:rPr>
          <w:rFonts w:ascii="Times New Roman" w:eastAsia="Times New Roman" w:hAnsi="Times New Roman" w:cs="Times New Roman"/>
          <w:spacing w:val="-6"/>
          <w:sz w:val="18"/>
          <w:szCs w:val="18"/>
        </w:rPr>
        <w:t>65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6"/>
          <w:sz w:val="18"/>
          <w:szCs w:val="18"/>
        </w:rPr>
        <w:t>L/</w:t>
      </w:r>
      <w:r>
        <w:rPr>
          <w:rFonts w:ascii="Times New Roman" w:eastAsia="Times New Roman" w:hAnsi="Times New Roman" w:cs="Times New Roman"/>
          <w:spacing w:val="2"/>
          <w:sz w:val="18"/>
          <w:szCs w:val="18"/>
        </w:rPr>
        <w:t xml:space="preserve"> </w:t>
      </w:r>
      <w:r>
        <w:rPr>
          <w:rFonts w:ascii="宋体" w:eastAsia="宋体" w:hAnsi="宋体" w:cs="宋体"/>
          <w:spacing w:val="-6"/>
          <w:sz w:val="18"/>
          <w:szCs w:val="18"/>
        </w:rPr>
        <w:t>（人</w:t>
      </w:r>
      <w:r>
        <w:rPr>
          <w:rFonts w:ascii="Times New Roman" w:eastAsia="Times New Roman" w:hAnsi="Times New Roman" w:cs="Times New Roman"/>
          <w:spacing w:val="-6"/>
          <w:sz w:val="18"/>
          <w:szCs w:val="18"/>
        </w:rPr>
        <w:t>·d</w:t>
      </w:r>
      <w:r>
        <w:rPr>
          <w:rFonts w:ascii="宋体" w:eastAsia="宋体" w:hAnsi="宋体" w:cs="宋体"/>
          <w:spacing w:val="-6"/>
          <w:sz w:val="18"/>
          <w:szCs w:val="18"/>
        </w:rPr>
        <w:t>）、</w:t>
      </w:r>
      <w:r>
        <w:rPr>
          <w:rFonts w:ascii="Times New Roman" w:eastAsia="Times New Roman" w:hAnsi="Times New Roman" w:cs="Times New Roman"/>
          <w:spacing w:val="-6"/>
          <w:sz w:val="18"/>
          <w:szCs w:val="18"/>
        </w:rPr>
        <w:t>30</w:t>
      </w:r>
      <w:r>
        <w:rPr>
          <w:rFonts w:ascii="Times New Roman" w:eastAsia="Times New Roman" w:hAnsi="Times New Roman" w:cs="Times New Roman"/>
          <w:spacing w:val="4"/>
          <w:w w:val="101"/>
          <w:sz w:val="18"/>
          <w:szCs w:val="18"/>
        </w:rPr>
        <w:t xml:space="preserve"> </w:t>
      </w:r>
      <w:r>
        <w:rPr>
          <w:rFonts w:ascii="Times New Roman" w:eastAsia="Times New Roman" w:hAnsi="Times New Roman" w:cs="Times New Roman"/>
          <w:spacing w:val="-6"/>
          <w:sz w:val="18"/>
          <w:szCs w:val="18"/>
        </w:rPr>
        <w:t>L/</w:t>
      </w:r>
      <w:r>
        <w:rPr>
          <w:rFonts w:ascii="Times New Roman" w:eastAsia="Times New Roman" w:hAnsi="Times New Roman" w:cs="Times New Roman"/>
          <w:spacing w:val="2"/>
          <w:sz w:val="18"/>
          <w:szCs w:val="18"/>
        </w:rPr>
        <w:t xml:space="preserve"> </w:t>
      </w:r>
      <w:r>
        <w:rPr>
          <w:rFonts w:ascii="宋体" w:eastAsia="宋体" w:hAnsi="宋体" w:cs="宋体"/>
          <w:spacing w:val="-6"/>
          <w:sz w:val="18"/>
          <w:szCs w:val="18"/>
        </w:rPr>
        <w:t>（人</w:t>
      </w:r>
      <w:r>
        <w:rPr>
          <w:rFonts w:ascii="Times New Roman" w:eastAsia="Times New Roman" w:hAnsi="Times New Roman" w:cs="Times New Roman"/>
          <w:spacing w:val="-6"/>
          <w:sz w:val="18"/>
          <w:szCs w:val="18"/>
        </w:rPr>
        <w:t>·d</w:t>
      </w:r>
      <w:r>
        <w:rPr>
          <w:rFonts w:ascii="宋体" w:eastAsia="宋体" w:hAnsi="宋体" w:cs="宋体"/>
          <w:spacing w:val="-6"/>
          <w:sz w:val="18"/>
          <w:szCs w:val="18"/>
        </w:rPr>
        <w:t>）。</w:t>
      </w:r>
    </w:p>
    <w:p w:rsidR="005B386C" w:rsidRDefault="004E1FED">
      <w:pPr>
        <w:spacing w:before="28" w:line="358" w:lineRule="auto"/>
        <w:ind w:left="320" w:right="312" w:firstLine="356"/>
        <w:rPr>
          <w:rFonts w:ascii="宋体" w:eastAsia="宋体" w:hAnsi="宋体" w:cs="宋体"/>
          <w:sz w:val="18"/>
          <w:szCs w:val="18"/>
        </w:rPr>
      </w:pPr>
      <w:r>
        <w:rPr>
          <w:rFonts w:ascii="Times New Roman" w:eastAsia="Times New Roman" w:hAnsi="Times New Roman" w:cs="Times New Roman"/>
          <w:spacing w:val="-7"/>
          <w:sz w:val="18"/>
          <w:szCs w:val="18"/>
        </w:rPr>
        <w:t>3</w:t>
      </w:r>
      <w:r>
        <w:rPr>
          <w:rFonts w:ascii="宋体" w:eastAsia="宋体" w:hAnsi="宋体" w:cs="宋体"/>
          <w:spacing w:val="-7"/>
          <w:sz w:val="18"/>
          <w:szCs w:val="18"/>
        </w:rPr>
        <w:t>、场镇和村庄中含有学校和旅游区的，走读师生按其实际人口的</w:t>
      </w:r>
      <w:r>
        <w:rPr>
          <w:rFonts w:ascii="宋体" w:eastAsia="宋体" w:hAnsi="宋体" w:cs="宋体"/>
          <w:spacing w:val="-43"/>
          <w:sz w:val="18"/>
          <w:szCs w:val="18"/>
        </w:rPr>
        <w:t xml:space="preserve"> </w:t>
      </w:r>
      <w:r>
        <w:rPr>
          <w:rFonts w:ascii="Times New Roman" w:eastAsia="Times New Roman" w:hAnsi="Times New Roman" w:cs="Times New Roman"/>
          <w:spacing w:val="-7"/>
          <w:sz w:val="18"/>
          <w:szCs w:val="18"/>
        </w:rPr>
        <w:t>40%</w:t>
      </w:r>
      <w:r>
        <w:rPr>
          <w:rFonts w:ascii="宋体" w:eastAsia="宋体" w:hAnsi="宋体" w:cs="宋体"/>
          <w:spacing w:val="-7"/>
          <w:sz w:val="18"/>
          <w:szCs w:val="18"/>
        </w:rPr>
        <w:t>计算，住读师生按其实际人口的</w:t>
      </w:r>
      <w:r>
        <w:rPr>
          <w:rFonts w:ascii="宋体" w:eastAsia="宋体" w:hAnsi="宋体" w:cs="宋体"/>
          <w:sz w:val="18"/>
          <w:szCs w:val="18"/>
        </w:rPr>
        <w:t xml:space="preserve"> </w:t>
      </w:r>
      <w:r>
        <w:rPr>
          <w:rFonts w:ascii="Times New Roman" w:eastAsia="Times New Roman" w:hAnsi="Times New Roman" w:cs="Times New Roman"/>
          <w:spacing w:val="-2"/>
          <w:sz w:val="18"/>
          <w:szCs w:val="18"/>
        </w:rPr>
        <w:t>60%</w:t>
      </w:r>
      <w:r>
        <w:rPr>
          <w:rFonts w:ascii="宋体" w:eastAsia="宋体" w:hAnsi="宋体" w:cs="宋体"/>
          <w:spacing w:val="-2"/>
          <w:sz w:val="18"/>
          <w:szCs w:val="18"/>
        </w:rPr>
        <w:t>计算，旅游区流动人口按实际人口的</w:t>
      </w:r>
      <w:r>
        <w:rPr>
          <w:rFonts w:ascii="宋体" w:eastAsia="宋体" w:hAnsi="宋体" w:cs="宋体"/>
          <w:spacing w:val="-21"/>
          <w:sz w:val="18"/>
          <w:szCs w:val="18"/>
        </w:rPr>
        <w:t xml:space="preserve"> </w:t>
      </w:r>
      <w:r>
        <w:rPr>
          <w:rFonts w:ascii="Times New Roman" w:eastAsia="Times New Roman" w:hAnsi="Times New Roman" w:cs="Times New Roman"/>
          <w:spacing w:val="-2"/>
          <w:sz w:val="18"/>
          <w:szCs w:val="18"/>
        </w:rPr>
        <w:t>50%</w:t>
      </w:r>
      <w:r>
        <w:rPr>
          <w:rFonts w:ascii="宋体" w:eastAsia="宋体" w:hAnsi="宋体" w:cs="宋体"/>
          <w:spacing w:val="-2"/>
          <w:sz w:val="18"/>
          <w:szCs w:val="18"/>
        </w:rPr>
        <w:t>计算。</w:t>
      </w:r>
    </w:p>
    <w:p w:rsidR="005B386C" w:rsidRDefault="004E1FED">
      <w:pPr>
        <w:spacing w:before="10" w:line="192" w:lineRule="auto"/>
        <w:ind w:firstLine="4204"/>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6"/>
          <w:sz w:val="18"/>
          <w:szCs w:val="18"/>
        </w:rPr>
        <w:t xml:space="preserve"> </w:t>
      </w:r>
      <w:r>
        <w:rPr>
          <w:rFonts w:ascii="Times New Roman" w:eastAsia="Times New Roman" w:hAnsi="Times New Roman" w:cs="Times New Roman"/>
          <w:b/>
          <w:bCs/>
          <w:spacing w:val="-5"/>
          <w:sz w:val="18"/>
          <w:szCs w:val="18"/>
        </w:rPr>
        <w:t>5</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p w:rsidR="005B386C" w:rsidRDefault="005B386C">
      <w:pPr>
        <w:sectPr w:rsidR="005B386C">
          <w:footerReference w:type="default" r:id="rId11"/>
          <w:pgSz w:w="11905" w:h="16840"/>
          <w:pgMar w:top="1424" w:right="1482" w:bottom="400" w:left="1484" w:header="0" w:footer="0" w:gutter="0"/>
          <w:cols w:space="720"/>
        </w:sectPr>
      </w:pPr>
    </w:p>
    <w:p w:rsidR="005B386C" w:rsidRDefault="004E1FED">
      <w:pPr>
        <w:spacing w:before="35" w:line="184" w:lineRule="auto"/>
        <w:ind w:firstLine="382"/>
        <w:rPr>
          <w:rFonts w:ascii="宋体" w:eastAsia="宋体" w:hAnsi="宋体" w:cs="宋体"/>
          <w:sz w:val="18"/>
          <w:szCs w:val="18"/>
        </w:rPr>
      </w:pPr>
      <w:bookmarkStart w:id="14" w:name="_bookmark15"/>
      <w:bookmarkEnd w:id="14"/>
      <w:r>
        <w:rPr>
          <w:rFonts w:ascii="宋体" w:eastAsia="宋体" w:hAnsi="宋体" w:cs="宋体"/>
          <w:spacing w:val="-1"/>
          <w:sz w:val="18"/>
          <w:szCs w:val="18"/>
        </w:rPr>
        <w:lastRenderedPageBreak/>
        <w:t>4</w:t>
      </w:r>
      <w:r>
        <w:rPr>
          <w:rFonts w:ascii="宋体" w:eastAsia="宋体" w:hAnsi="宋体" w:cs="宋体"/>
          <w:spacing w:val="-1"/>
          <w:sz w:val="18"/>
          <w:szCs w:val="18"/>
        </w:rPr>
        <w:t>、三类设施与四类设施中人口交叉部分的行政村视具体情况选用三类或四类设施适用技术。</w:t>
      </w:r>
    </w:p>
    <w:p w:rsidR="005B386C" w:rsidRDefault="004E1FED">
      <w:pPr>
        <w:spacing w:before="171" w:line="184" w:lineRule="auto"/>
        <w:ind w:firstLine="378"/>
        <w:rPr>
          <w:rFonts w:ascii="宋体" w:eastAsia="宋体" w:hAnsi="宋体" w:cs="宋体"/>
          <w:sz w:val="18"/>
          <w:szCs w:val="18"/>
        </w:rPr>
      </w:pPr>
      <w:r>
        <w:rPr>
          <w:rFonts w:ascii="宋体" w:eastAsia="宋体" w:hAnsi="宋体" w:cs="宋体"/>
          <w:spacing w:val="-1"/>
          <w:sz w:val="18"/>
          <w:szCs w:val="18"/>
        </w:rPr>
        <w:t>5</w:t>
      </w:r>
      <w:r>
        <w:rPr>
          <w:rFonts w:ascii="宋体" w:eastAsia="宋体" w:hAnsi="宋体" w:cs="宋体"/>
          <w:spacing w:val="-1"/>
          <w:sz w:val="18"/>
          <w:szCs w:val="18"/>
        </w:rPr>
        <w:t>、在规模测算时应适当考虑设施服务范围内人口的变化趋势，如高山区人口萎缩的趋势。</w:t>
      </w:r>
    </w:p>
    <w:p w:rsidR="005B386C" w:rsidRDefault="004E1FED">
      <w:pPr>
        <w:spacing w:before="186" w:line="184" w:lineRule="auto"/>
        <w:ind w:firstLine="25"/>
        <w:rPr>
          <w:rFonts w:ascii="黑体" w:eastAsia="黑体" w:hAnsi="黑体" w:cs="黑体"/>
          <w:sz w:val="28"/>
          <w:szCs w:val="28"/>
        </w:rPr>
      </w:pPr>
      <w:r>
        <w:rPr>
          <w:rFonts w:ascii="黑体" w:eastAsia="黑体" w:hAnsi="黑体" w:cs="黑体"/>
          <w:spacing w:val="-2"/>
          <w:sz w:val="28"/>
          <w:szCs w:val="28"/>
        </w:rPr>
        <w:t>2.2</w:t>
      </w:r>
      <w:r>
        <w:rPr>
          <w:rFonts w:ascii="黑体" w:eastAsia="黑体" w:hAnsi="黑体" w:cs="黑体"/>
          <w:spacing w:val="-52"/>
          <w:sz w:val="28"/>
          <w:szCs w:val="28"/>
        </w:rPr>
        <w:t xml:space="preserve"> </w:t>
      </w:r>
      <w:r>
        <w:rPr>
          <w:rFonts w:ascii="黑体" w:eastAsia="黑体" w:hAnsi="黑体" w:cs="黑体"/>
          <w:spacing w:val="-2"/>
          <w:sz w:val="28"/>
          <w:szCs w:val="28"/>
        </w:rPr>
        <w:t>农村生活污水收集及处理要求</w:t>
      </w:r>
    </w:p>
    <w:p w:rsidR="005B386C" w:rsidRDefault="005B386C">
      <w:pPr>
        <w:spacing w:line="381"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4"/>
          <w:sz w:val="28"/>
          <w:szCs w:val="28"/>
        </w:rPr>
        <w:t>2.2.1</w:t>
      </w:r>
      <w:r>
        <w:rPr>
          <w:rFonts w:ascii="黑体" w:eastAsia="黑体" w:hAnsi="黑体" w:cs="黑体"/>
          <w:spacing w:val="-41"/>
          <w:sz w:val="28"/>
          <w:szCs w:val="28"/>
        </w:rPr>
        <w:t xml:space="preserve"> </w:t>
      </w:r>
      <w:r>
        <w:rPr>
          <w:rFonts w:ascii="黑体" w:eastAsia="黑体" w:hAnsi="黑体" w:cs="黑体"/>
          <w:spacing w:val="-4"/>
          <w:sz w:val="28"/>
          <w:szCs w:val="28"/>
        </w:rPr>
        <w:t>污水收集系统</w:t>
      </w:r>
    </w:p>
    <w:p w:rsidR="005B386C" w:rsidRDefault="005B386C">
      <w:pPr>
        <w:spacing w:line="474"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2.2.1.1</w:t>
      </w:r>
      <w:r>
        <w:rPr>
          <w:rFonts w:ascii="黑体" w:eastAsia="黑体" w:hAnsi="黑体" w:cs="黑体"/>
          <w:spacing w:val="-42"/>
          <w:sz w:val="28"/>
          <w:szCs w:val="28"/>
        </w:rPr>
        <w:t xml:space="preserve"> </w:t>
      </w:r>
      <w:r>
        <w:rPr>
          <w:rFonts w:ascii="黑体" w:eastAsia="黑体" w:hAnsi="黑体" w:cs="黑体"/>
          <w:spacing w:val="-3"/>
          <w:sz w:val="28"/>
          <w:szCs w:val="28"/>
        </w:rPr>
        <w:t>污水收集方式</w:t>
      </w:r>
    </w:p>
    <w:p w:rsidR="005B386C" w:rsidRDefault="005B386C">
      <w:pPr>
        <w:spacing w:line="438" w:lineRule="auto"/>
        <w:rPr>
          <w:rFonts w:ascii="宋体"/>
        </w:rPr>
      </w:pPr>
    </w:p>
    <w:p w:rsidR="005B386C" w:rsidRDefault="004E1FED">
      <w:pPr>
        <w:spacing w:before="78" w:line="271" w:lineRule="auto"/>
        <w:ind w:left="23" w:right="86" w:firstLine="495"/>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6"/>
          <w:sz w:val="24"/>
          <w:szCs w:val="24"/>
        </w:rPr>
        <w:t>、靠近城镇的行政村，通过技术经济比较，</w:t>
      </w:r>
      <w:r>
        <w:rPr>
          <w:rFonts w:ascii="宋体" w:eastAsia="宋体" w:hAnsi="宋体" w:cs="宋体"/>
          <w:spacing w:val="82"/>
          <w:sz w:val="24"/>
          <w:szCs w:val="24"/>
        </w:rPr>
        <w:t xml:space="preserve"> </w:t>
      </w:r>
      <w:r>
        <w:rPr>
          <w:rFonts w:ascii="宋体" w:eastAsia="宋体" w:hAnsi="宋体" w:cs="宋体"/>
          <w:spacing w:val="-6"/>
          <w:sz w:val="24"/>
          <w:szCs w:val="24"/>
        </w:rPr>
        <w:t>可将生活污水就近引入城镇污</w:t>
      </w:r>
      <w:r>
        <w:rPr>
          <w:rFonts w:ascii="宋体" w:eastAsia="宋体" w:hAnsi="宋体" w:cs="宋体"/>
          <w:sz w:val="24"/>
          <w:szCs w:val="24"/>
        </w:rPr>
        <w:t xml:space="preserve"> </w:t>
      </w:r>
      <w:r>
        <w:rPr>
          <w:rFonts w:ascii="宋体" w:eastAsia="宋体" w:hAnsi="宋体" w:cs="宋体"/>
          <w:spacing w:val="-3"/>
          <w:sz w:val="24"/>
          <w:szCs w:val="24"/>
        </w:rPr>
        <w:t>水处理系统集中处理，或就地自行处置。</w:t>
      </w:r>
    </w:p>
    <w:p w:rsidR="005B386C" w:rsidRDefault="004E1FED">
      <w:pPr>
        <w:spacing w:before="228" w:line="359" w:lineRule="auto"/>
        <w:ind w:left="21" w:right="83" w:firstLine="479"/>
        <w:rPr>
          <w:rFonts w:ascii="宋体" w:eastAsia="宋体" w:hAnsi="宋体" w:cs="宋体"/>
          <w:sz w:val="24"/>
          <w:szCs w:val="24"/>
        </w:rPr>
      </w:pPr>
      <w:r>
        <w:rPr>
          <w:rFonts w:ascii="宋体" w:eastAsia="宋体" w:hAnsi="宋体" w:cs="宋体"/>
          <w:spacing w:val="-3"/>
          <w:sz w:val="24"/>
          <w:szCs w:val="24"/>
        </w:rPr>
        <w:t>连排建筑群和人口密集、经济发达的行政村内宜采取分流制或截流式合流制</w:t>
      </w:r>
      <w:r>
        <w:rPr>
          <w:rFonts w:ascii="宋体" w:eastAsia="宋体" w:hAnsi="宋体" w:cs="宋体"/>
          <w:spacing w:val="3"/>
          <w:sz w:val="24"/>
          <w:szCs w:val="24"/>
        </w:rPr>
        <w:t xml:space="preserve"> </w:t>
      </w:r>
      <w:r>
        <w:rPr>
          <w:rFonts w:ascii="宋体" w:eastAsia="宋体" w:hAnsi="宋体" w:cs="宋体"/>
          <w:spacing w:val="-12"/>
          <w:sz w:val="24"/>
          <w:szCs w:val="24"/>
        </w:rPr>
        <w:t>方式，</w:t>
      </w:r>
      <w:r>
        <w:rPr>
          <w:rFonts w:ascii="宋体" w:eastAsia="宋体" w:hAnsi="宋体" w:cs="宋体"/>
          <w:spacing w:val="53"/>
          <w:sz w:val="24"/>
          <w:szCs w:val="24"/>
        </w:rPr>
        <w:t xml:space="preserve"> </w:t>
      </w:r>
      <w:r>
        <w:rPr>
          <w:rFonts w:ascii="宋体" w:eastAsia="宋体" w:hAnsi="宋体" w:cs="宋体"/>
          <w:spacing w:val="-12"/>
          <w:sz w:val="24"/>
          <w:szCs w:val="24"/>
        </w:rPr>
        <w:t>或设置溢流井排除洪水期雨水影响，</w:t>
      </w:r>
      <w:r>
        <w:rPr>
          <w:rFonts w:ascii="宋体" w:eastAsia="宋体" w:hAnsi="宋体" w:cs="宋体"/>
          <w:spacing w:val="31"/>
          <w:sz w:val="24"/>
          <w:szCs w:val="24"/>
        </w:rPr>
        <w:t xml:space="preserve"> </w:t>
      </w:r>
      <w:r>
        <w:rPr>
          <w:rFonts w:ascii="宋体" w:eastAsia="宋体" w:hAnsi="宋体" w:cs="宋体"/>
          <w:spacing w:val="-12"/>
          <w:sz w:val="24"/>
          <w:szCs w:val="24"/>
        </w:rPr>
        <w:t>采用管道收集污水。院落建筑群可采</w:t>
      </w:r>
      <w:r>
        <w:rPr>
          <w:rFonts w:ascii="宋体" w:eastAsia="宋体" w:hAnsi="宋体" w:cs="宋体"/>
          <w:sz w:val="24"/>
          <w:szCs w:val="24"/>
        </w:rPr>
        <w:t xml:space="preserve"> </w:t>
      </w:r>
      <w:r>
        <w:rPr>
          <w:rFonts w:ascii="宋体" w:eastAsia="宋体" w:hAnsi="宋体" w:cs="宋体"/>
          <w:spacing w:val="-4"/>
          <w:sz w:val="24"/>
          <w:szCs w:val="24"/>
        </w:rPr>
        <w:t>用管道或暗沟收集污水。</w:t>
      </w:r>
    </w:p>
    <w:p w:rsidR="005B386C" w:rsidRDefault="004E1FED">
      <w:pPr>
        <w:spacing w:line="359" w:lineRule="auto"/>
        <w:ind w:left="28" w:firstLine="475"/>
        <w:rPr>
          <w:rFonts w:ascii="宋体" w:eastAsia="宋体" w:hAnsi="宋体" w:cs="宋体"/>
          <w:sz w:val="24"/>
          <w:szCs w:val="24"/>
        </w:rPr>
      </w:pPr>
      <w:r>
        <w:rPr>
          <w:rFonts w:ascii="宋体" w:eastAsia="宋体" w:hAnsi="宋体" w:cs="宋体"/>
          <w:spacing w:val="-11"/>
          <w:w w:val="98"/>
          <w:sz w:val="24"/>
          <w:szCs w:val="24"/>
        </w:rPr>
        <w:t>2</w:t>
      </w:r>
      <w:r>
        <w:rPr>
          <w:rFonts w:ascii="宋体" w:eastAsia="宋体" w:hAnsi="宋体" w:cs="宋体"/>
          <w:spacing w:val="-11"/>
          <w:w w:val="98"/>
          <w:sz w:val="24"/>
          <w:szCs w:val="24"/>
        </w:rPr>
        <w:t>、人口相对分散、经济欠发达，</w:t>
      </w:r>
      <w:r>
        <w:rPr>
          <w:rFonts w:ascii="宋体" w:eastAsia="宋体" w:hAnsi="宋体" w:cs="宋体"/>
          <w:spacing w:val="114"/>
          <w:sz w:val="24"/>
          <w:szCs w:val="24"/>
        </w:rPr>
        <w:t xml:space="preserve"> </w:t>
      </w:r>
      <w:r>
        <w:rPr>
          <w:rFonts w:ascii="宋体" w:eastAsia="宋体" w:hAnsi="宋体" w:cs="宋体"/>
          <w:spacing w:val="-11"/>
          <w:w w:val="98"/>
          <w:sz w:val="24"/>
          <w:szCs w:val="24"/>
        </w:rPr>
        <w:t>有较大环境容量，</w:t>
      </w:r>
      <w:r>
        <w:rPr>
          <w:rFonts w:ascii="宋体" w:eastAsia="宋体" w:hAnsi="宋体" w:cs="宋体"/>
          <w:spacing w:val="45"/>
          <w:sz w:val="24"/>
          <w:szCs w:val="24"/>
        </w:rPr>
        <w:t xml:space="preserve"> </w:t>
      </w:r>
      <w:r>
        <w:rPr>
          <w:rFonts w:ascii="宋体" w:eastAsia="宋体" w:hAnsi="宋体" w:cs="宋体"/>
          <w:spacing w:val="-11"/>
          <w:w w:val="98"/>
          <w:sz w:val="24"/>
          <w:szCs w:val="24"/>
        </w:rPr>
        <w:t>且已有化粪池、沼气池、</w:t>
      </w:r>
      <w:r>
        <w:rPr>
          <w:rFonts w:ascii="宋体" w:eastAsia="宋体" w:hAnsi="宋体" w:cs="宋体"/>
          <w:sz w:val="24"/>
          <w:szCs w:val="24"/>
        </w:rPr>
        <w:t xml:space="preserve"> </w:t>
      </w:r>
      <w:r>
        <w:rPr>
          <w:rFonts w:ascii="宋体" w:eastAsia="宋体" w:hAnsi="宋体" w:cs="宋体"/>
          <w:spacing w:val="-16"/>
          <w:sz w:val="24"/>
          <w:szCs w:val="24"/>
        </w:rPr>
        <w:t>生化池、</w:t>
      </w:r>
      <w:r>
        <w:rPr>
          <w:rFonts w:ascii="宋体" w:eastAsia="宋体" w:hAnsi="宋体" w:cs="宋体"/>
          <w:spacing w:val="-36"/>
          <w:sz w:val="24"/>
          <w:szCs w:val="24"/>
        </w:rPr>
        <w:t xml:space="preserve"> </w:t>
      </w:r>
      <w:r>
        <w:rPr>
          <w:rFonts w:ascii="宋体" w:eastAsia="宋体" w:hAnsi="宋体" w:cs="宋体"/>
          <w:spacing w:val="-16"/>
          <w:sz w:val="24"/>
          <w:szCs w:val="24"/>
        </w:rPr>
        <w:t>储粪池等简易处理设施的村，</w:t>
      </w:r>
      <w:r>
        <w:rPr>
          <w:rFonts w:ascii="宋体" w:eastAsia="宋体" w:hAnsi="宋体" w:cs="宋体"/>
          <w:spacing w:val="-1"/>
          <w:sz w:val="24"/>
          <w:szCs w:val="24"/>
        </w:rPr>
        <w:t xml:space="preserve"> </w:t>
      </w:r>
      <w:r>
        <w:rPr>
          <w:rFonts w:ascii="宋体" w:eastAsia="宋体" w:hAnsi="宋体" w:cs="宋体"/>
          <w:spacing w:val="-16"/>
          <w:sz w:val="24"/>
          <w:szCs w:val="24"/>
        </w:rPr>
        <w:t>生活污水可经简易处理后，</w:t>
      </w:r>
      <w:r>
        <w:rPr>
          <w:rFonts w:ascii="宋体" w:eastAsia="宋体" w:hAnsi="宋体" w:cs="宋体"/>
          <w:spacing w:val="-7"/>
          <w:sz w:val="24"/>
          <w:szCs w:val="24"/>
        </w:rPr>
        <w:t xml:space="preserve"> </w:t>
      </w:r>
      <w:r>
        <w:rPr>
          <w:rFonts w:ascii="宋体" w:eastAsia="宋体" w:hAnsi="宋体" w:cs="宋体"/>
          <w:spacing w:val="-16"/>
          <w:sz w:val="24"/>
          <w:szCs w:val="24"/>
        </w:rPr>
        <w:t>就近还田利用。</w:t>
      </w:r>
    </w:p>
    <w:p w:rsidR="005B386C" w:rsidRDefault="004E1FED">
      <w:pPr>
        <w:spacing w:before="1" w:line="315" w:lineRule="auto"/>
        <w:ind w:left="20" w:right="84" w:firstLine="485"/>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、乡镇企业工业废水、规模化农副产品加工废水、旅游区营业性集中餐饮</w:t>
      </w:r>
      <w:r>
        <w:rPr>
          <w:rFonts w:ascii="宋体" w:eastAsia="宋体" w:hAnsi="宋体" w:cs="宋体"/>
          <w:spacing w:val="17"/>
          <w:sz w:val="24"/>
          <w:szCs w:val="24"/>
        </w:rPr>
        <w:t xml:space="preserve"> </w:t>
      </w:r>
      <w:r>
        <w:rPr>
          <w:rFonts w:ascii="宋体" w:eastAsia="宋体" w:hAnsi="宋体" w:cs="宋体"/>
          <w:spacing w:val="-7"/>
          <w:sz w:val="24"/>
          <w:szCs w:val="24"/>
        </w:rPr>
        <w:t>废水、规模化畜禽养殖和屠宰废水等原则上不得排入农村生活污水处理系统，</w:t>
      </w:r>
      <w:r>
        <w:rPr>
          <w:rFonts w:ascii="宋体" w:eastAsia="宋体" w:hAnsi="宋体" w:cs="宋体"/>
          <w:spacing w:val="27"/>
          <w:sz w:val="24"/>
          <w:szCs w:val="24"/>
        </w:rPr>
        <w:t xml:space="preserve"> </w:t>
      </w:r>
      <w:r>
        <w:rPr>
          <w:rFonts w:ascii="宋体" w:eastAsia="宋体" w:hAnsi="宋体" w:cs="宋体"/>
          <w:spacing w:val="-7"/>
          <w:sz w:val="24"/>
          <w:szCs w:val="24"/>
        </w:rPr>
        <w:t>确</w:t>
      </w:r>
      <w:r>
        <w:rPr>
          <w:rFonts w:ascii="宋体" w:eastAsia="宋体" w:hAnsi="宋体" w:cs="宋体"/>
          <w:sz w:val="24"/>
          <w:szCs w:val="24"/>
        </w:rPr>
        <w:t xml:space="preserve"> </w:t>
      </w:r>
      <w:r>
        <w:rPr>
          <w:rFonts w:ascii="宋体" w:eastAsia="宋体" w:hAnsi="宋体" w:cs="宋体"/>
          <w:spacing w:val="-6"/>
          <w:sz w:val="24"/>
          <w:szCs w:val="24"/>
        </w:rPr>
        <w:t>需排入的，</w:t>
      </w:r>
      <w:r>
        <w:rPr>
          <w:rFonts w:ascii="宋体" w:eastAsia="宋体" w:hAnsi="宋体" w:cs="宋体"/>
          <w:spacing w:val="-6"/>
          <w:sz w:val="24"/>
          <w:szCs w:val="24"/>
        </w:rPr>
        <w:t xml:space="preserve"> </w:t>
      </w:r>
      <w:r>
        <w:rPr>
          <w:rFonts w:ascii="宋体" w:eastAsia="宋体" w:hAnsi="宋体" w:cs="宋体"/>
          <w:spacing w:val="-6"/>
          <w:sz w:val="24"/>
          <w:szCs w:val="24"/>
        </w:rPr>
        <w:t>需自行处理达到农村污水处理系统进水指标要求且不含有危害污水处</w:t>
      </w:r>
      <w:r>
        <w:rPr>
          <w:rFonts w:ascii="宋体" w:eastAsia="宋体" w:hAnsi="宋体" w:cs="宋体"/>
          <w:sz w:val="24"/>
          <w:szCs w:val="24"/>
        </w:rPr>
        <w:t xml:space="preserve"> </w:t>
      </w:r>
      <w:r>
        <w:rPr>
          <w:rFonts w:ascii="宋体" w:eastAsia="宋体" w:hAnsi="宋体" w:cs="宋体"/>
          <w:spacing w:val="-2"/>
          <w:sz w:val="24"/>
          <w:szCs w:val="24"/>
        </w:rPr>
        <w:t>理系统的有害物质后方可进入农村污水收集管网。</w:t>
      </w:r>
    </w:p>
    <w:p w:rsidR="005B386C" w:rsidRDefault="004E1FED">
      <w:pPr>
        <w:spacing w:before="228" w:line="272" w:lineRule="auto"/>
        <w:ind w:left="21" w:right="83" w:firstLine="480"/>
        <w:rPr>
          <w:rFonts w:ascii="宋体" w:eastAsia="宋体" w:hAnsi="宋体" w:cs="宋体"/>
          <w:sz w:val="24"/>
          <w:szCs w:val="24"/>
        </w:rPr>
      </w:pPr>
      <w:r>
        <w:rPr>
          <w:rFonts w:ascii="宋体" w:eastAsia="宋体" w:hAnsi="宋体" w:cs="宋体"/>
          <w:spacing w:val="-8"/>
          <w:sz w:val="24"/>
          <w:szCs w:val="24"/>
        </w:rPr>
        <w:t>旅游村、农家乐等的餐厅、厨房排水应经隔油处理后，</w:t>
      </w:r>
      <w:r>
        <w:rPr>
          <w:rFonts w:ascii="宋体" w:eastAsia="宋体" w:hAnsi="宋体" w:cs="宋体"/>
          <w:spacing w:val="48"/>
          <w:sz w:val="24"/>
          <w:szCs w:val="24"/>
        </w:rPr>
        <w:t xml:space="preserve"> </w:t>
      </w:r>
      <w:r>
        <w:rPr>
          <w:rFonts w:ascii="宋体" w:eastAsia="宋体" w:hAnsi="宋体" w:cs="宋体"/>
          <w:spacing w:val="-8"/>
          <w:sz w:val="24"/>
          <w:szCs w:val="24"/>
        </w:rPr>
        <w:t>方能排入农村污水收</w:t>
      </w:r>
      <w:r>
        <w:rPr>
          <w:rFonts w:ascii="宋体" w:eastAsia="宋体" w:hAnsi="宋体" w:cs="宋体"/>
          <w:sz w:val="24"/>
          <w:szCs w:val="24"/>
        </w:rPr>
        <w:t xml:space="preserve"> </w:t>
      </w:r>
      <w:r>
        <w:rPr>
          <w:rFonts w:ascii="宋体" w:eastAsia="宋体" w:hAnsi="宋体" w:cs="宋体"/>
          <w:spacing w:val="-3"/>
          <w:sz w:val="24"/>
          <w:szCs w:val="24"/>
        </w:rPr>
        <w:t>集管网；或设置独立的污水处理站单独处理。</w:t>
      </w:r>
    </w:p>
    <w:p w:rsidR="005B386C" w:rsidRDefault="004E1FED">
      <w:pPr>
        <w:spacing w:before="228" w:line="359" w:lineRule="auto"/>
        <w:ind w:left="20" w:right="83" w:firstLine="482"/>
        <w:rPr>
          <w:rFonts w:ascii="宋体" w:eastAsia="宋体" w:hAnsi="宋体" w:cs="宋体"/>
          <w:sz w:val="24"/>
          <w:szCs w:val="24"/>
        </w:rPr>
      </w:pPr>
      <w:r>
        <w:rPr>
          <w:rFonts w:ascii="宋体" w:eastAsia="宋体" w:hAnsi="宋体" w:cs="宋体"/>
          <w:spacing w:val="-1"/>
          <w:sz w:val="24"/>
          <w:szCs w:val="24"/>
        </w:rPr>
        <w:t>农村个体家庭农副产品加工</w:t>
      </w:r>
      <w:r>
        <w:rPr>
          <w:rFonts w:ascii="宋体" w:eastAsia="宋体" w:hAnsi="宋体" w:cs="宋体"/>
          <w:spacing w:val="-1"/>
          <w:sz w:val="24"/>
          <w:szCs w:val="24"/>
        </w:rPr>
        <w:t>(</w:t>
      </w:r>
      <w:r>
        <w:rPr>
          <w:rFonts w:ascii="宋体" w:eastAsia="宋体" w:hAnsi="宋体" w:cs="宋体"/>
          <w:spacing w:val="-1"/>
          <w:sz w:val="24"/>
          <w:szCs w:val="24"/>
        </w:rPr>
        <w:t>含小型食品或蔬菜、水果加工、酿酒、榨油、</w:t>
      </w:r>
      <w:r>
        <w:rPr>
          <w:rFonts w:ascii="宋体" w:eastAsia="宋体" w:hAnsi="宋体" w:cs="宋体"/>
          <w:spacing w:val="18"/>
          <w:sz w:val="24"/>
          <w:szCs w:val="24"/>
        </w:rPr>
        <w:t xml:space="preserve"> </w:t>
      </w:r>
      <w:r>
        <w:rPr>
          <w:rFonts w:ascii="宋体" w:eastAsia="宋体" w:hAnsi="宋体" w:cs="宋体"/>
          <w:sz w:val="24"/>
          <w:szCs w:val="24"/>
        </w:rPr>
        <w:t>洗涤等</w:t>
      </w:r>
      <w:r>
        <w:rPr>
          <w:rFonts w:ascii="宋体" w:eastAsia="宋体" w:hAnsi="宋体" w:cs="宋体"/>
          <w:sz w:val="24"/>
          <w:szCs w:val="24"/>
        </w:rPr>
        <w:t>)</w:t>
      </w:r>
      <w:r>
        <w:rPr>
          <w:rFonts w:ascii="宋体" w:eastAsia="宋体" w:hAnsi="宋体" w:cs="宋体"/>
          <w:sz w:val="24"/>
          <w:szCs w:val="24"/>
        </w:rPr>
        <w:t>废水及畜禽散养废水视总体水量大小特殊考虑，原则上应经化粪池、沼</w:t>
      </w:r>
      <w:r>
        <w:rPr>
          <w:rFonts w:ascii="宋体" w:eastAsia="宋体" w:hAnsi="宋体" w:cs="宋体"/>
          <w:spacing w:val="25"/>
          <w:sz w:val="24"/>
          <w:szCs w:val="24"/>
        </w:rPr>
        <w:t xml:space="preserve"> </w:t>
      </w:r>
      <w:r>
        <w:rPr>
          <w:rFonts w:ascii="宋体" w:eastAsia="宋体" w:hAnsi="宋体" w:cs="宋体"/>
          <w:spacing w:val="-2"/>
          <w:sz w:val="24"/>
          <w:szCs w:val="24"/>
        </w:rPr>
        <w:t>气池或隔油池等预处理后方可排入农村污水收集管网。</w:t>
      </w:r>
    </w:p>
    <w:p w:rsidR="005B386C" w:rsidRDefault="004E1FED">
      <w:pPr>
        <w:spacing w:before="286" w:line="184" w:lineRule="auto"/>
        <w:ind w:firstLine="25"/>
        <w:rPr>
          <w:rFonts w:ascii="黑体" w:eastAsia="黑体" w:hAnsi="黑体" w:cs="黑体"/>
          <w:sz w:val="28"/>
          <w:szCs w:val="28"/>
        </w:rPr>
      </w:pPr>
      <w:r>
        <w:rPr>
          <w:rFonts w:ascii="黑体" w:eastAsia="黑体" w:hAnsi="黑体" w:cs="黑体"/>
          <w:spacing w:val="-3"/>
          <w:sz w:val="28"/>
          <w:szCs w:val="28"/>
        </w:rPr>
        <w:t>2.2.1.2</w:t>
      </w:r>
      <w:r>
        <w:rPr>
          <w:rFonts w:ascii="黑体" w:eastAsia="黑体" w:hAnsi="黑体" w:cs="黑体"/>
          <w:spacing w:val="-42"/>
          <w:sz w:val="28"/>
          <w:szCs w:val="28"/>
        </w:rPr>
        <w:t xml:space="preserve"> </w:t>
      </w:r>
      <w:r>
        <w:rPr>
          <w:rFonts w:ascii="黑体" w:eastAsia="黑体" w:hAnsi="黑体" w:cs="黑体"/>
          <w:spacing w:val="-3"/>
          <w:sz w:val="28"/>
          <w:szCs w:val="28"/>
        </w:rPr>
        <w:t>污水收集管网</w:t>
      </w:r>
    </w:p>
    <w:p w:rsidR="005B386C" w:rsidRDefault="005B386C">
      <w:pPr>
        <w:spacing w:line="430"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2.2.1.2.1</w:t>
      </w:r>
      <w:r>
        <w:rPr>
          <w:rFonts w:ascii="黑体" w:eastAsia="黑体" w:hAnsi="黑体" w:cs="黑体"/>
          <w:spacing w:val="-43"/>
          <w:sz w:val="28"/>
          <w:szCs w:val="28"/>
        </w:rPr>
        <w:t xml:space="preserve"> </w:t>
      </w:r>
      <w:r>
        <w:rPr>
          <w:rFonts w:ascii="黑体" w:eastAsia="黑体" w:hAnsi="黑体" w:cs="黑体"/>
          <w:spacing w:val="-3"/>
          <w:sz w:val="28"/>
          <w:szCs w:val="28"/>
        </w:rPr>
        <w:t>管材</w:t>
      </w:r>
    </w:p>
    <w:p w:rsidR="005B386C" w:rsidRDefault="004E1FED">
      <w:pPr>
        <w:spacing w:before="283" w:line="359" w:lineRule="auto"/>
        <w:ind w:left="24" w:right="85" w:firstLine="481"/>
        <w:rPr>
          <w:rFonts w:ascii="宋体" w:eastAsia="宋体" w:hAnsi="宋体" w:cs="宋体"/>
          <w:sz w:val="24"/>
          <w:szCs w:val="24"/>
        </w:rPr>
      </w:pPr>
      <w:r>
        <w:rPr>
          <w:rFonts w:ascii="宋体" w:eastAsia="宋体" w:hAnsi="宋体" w:cs="宋体"/>
          <w:spacing w:val="-12"/>
          <w:sz w:val="24"/>
          <w:szCs w:val="24"/>
        </w:rPr>
        <w:t>管道材质应分主管和支管确定，</w:t>
      </w:r>
      <w:r>
        <w:rPr>
          <w:rFonts w:ascii="宋体" w:eastAsia="宋体" w:hAnsi="宋体" w:cs="宋体"/>
          <w:spacing w:val="12"/>
          <w:sz w:val="24"/>
          <w:szCs w:val="24"/>
        </w:rPr>
        <w:t xml:space="preserve"> </w:t>
      </w:r>
      <w:r>
        <w:rPr>
          <w:rFonts w:ascii="宋体" w:eastAsia="宋体" w:hAnsi="宋体" w:cs="宋体"/>
          <w:spacing w:val="-12"/>
          <w:sz w:val="24"/>
          <w:szCs w:val="24"/>
        </w:rPr>
        <w:t>主管宜采用</w:t>
      </w:r>
      <w:r>
        <w:rPr>
          <w:rFonts w:ascii="宋体" w:eastAsia="宋体" w:hAnsi="宋体" w:cs="宋体"/>
          <w:spacing w:val="-55"/>
          <w:sz w:val="24"/>
          <w:szCs w:val="24"/>
        </w:rPr>
        <w:t xml:space="preserve"> </w:t>
      </w:r>
      <w:r>
        <w:rPr>
          <w:rFonts w:ascii="Times New Roman" w:eastAsia="Times New Roman" w:hAnsi="Times New Roman" w:cs="Times New Roman"/>
          <w:spacing w:val="-12"/>
          <w:sz w:val="24"/>
          <w:szCs w:val="24"/>
        </w:rPr>
        <w:t>HDPE</w:t>
      </w:r>
      <w:r>
        <w:rPr>
          <w:rFonts w:ascii="Times New Roman" w:eastAsia="Times New Roman" w:hAnsi="Times New Roman" w:cs="Times New Roman"/>
          <w:spacing w:val="12"/>
          <w:sz w:val="24"/>
          <w:szCs w:val="24"/>
        </w:rPr>
        <w:t xml:space="preserve"> </w:t>
      </w:r>
      <w:r>
        <w:rPr>
          <w:rFonts w:ascii="宋体" w:eastAsia="宋体" w:hAnsi="宋体" w:cs="宋体"/>
          <w:spacing w:val="-12"/>
          <w:sz w:val="24"/>
          <w:szCs w:val="24"/>
        </w:rPr>
        <w:t>或钢混管，</w:t>
      </w:r>
      <w:r>
        <w:rPr>
          <w:rFonts w:ascii="宋体" w:eastAsia="宋体" w:hAnsi="宋体" w:cs="宋体"/>
          <w:spacing w:val="-30"/>
          <w:sz w:val="24"/>
          <w:szCs w:val="24"/>
        </w:rPr>
        <w:t xml:space="preserve"> </w:t>
      </w:r>
      <w:r>
        <w:rPr>
          <w:rFonts w:ascii="宋体" w:eastAsia="宋体" w:hAnsi="宋体" w:cs="宋体"/>
          <w:spacing w:val="-12"/>
          <w:sz w:val="24"/>
          <w:szCs w:val="24"/>
        </w:rPr>
        <w:t>支管可用</w:t>
      </w:r>
      <w:r>
        <w:rPr>
          <w:rFonts w:ascii="宋体" w:eastAsia="宋体" w:hAnsi="宋体" w:cs="宋体"/>
          <w:spacing w:val="-56"/>
          <w:sz w:val="24"/>
          <w:szCs w:val="24"/>
        </w:rPr>
        <w:t xml:space="preserve"> </w:t>
      </w:r>
      <w:r>
        <w:rPr>
          <w:rFonts w:ascii="Times New Roman" w:eastAsia="Times New Roman" w:hAnsi="Times New Roman" w:cs="Times New Roman"/>
          <w:spacing w:val="-12"/>
          <w:sz w:val="24"/>
          <w:szCs w:val="24"/>
        </w:rPr>
        <w:t>PVC</w:t>
      </w:r>
      <w:r>
        <w:rPr>
          <w:rFonts w:ascii="Times New Roman" w:eastAsia="Times New Roman" w:hAnsi="Times New Roman" w:cs="Times New Roman"/>
          <w:w w:val="101"/>
          <w:sz w:val="24"/>
          <w:szCs w:val="24"/>
        </w:rPr>
        <w:t xml:space="preserve"> </w:t>
      </w:r>
      <w:r>
        <w:rPr>
          <w:rFonts w:ascii="宋体" w:eastAsia="宋体" w:hAnsi="宋体" w:cs="宋体"/>
          <w:spacing w:val="-6"/>
          <w:sz w:val="24"/>
          <w:szCs w:val="24"/>
        </w:rPr>
        <w:t>或</w:t>
      </w:r>
      <w:r>
        <w:rPr>
          <w:rFonts w:ascii="宋体" w:eastAsia="宋体" w:hAnsi="宋体" w:cs="宋体"/>
          <w:spacing w:val="-54"/>
          <w:sz w:val="24"/>
          <w:szCs w:val="24"/>
        </w:rPr>
        <w:t xml:space="preserve"> </w:t>
      </w:r>
      <w:r>
        <w:rPr>
          <w:rFonts w:ascii="Times New Roman" w:eastAsia="Times New Roman" w:hAnsi="Times New Roman" w:cs="Times New Roman"/>
          <w:spacing w:val="-6"/>
          <w:sz w:val="24"/>
          <w:szCs w:val="24"/>
        </w:rPr>
        <w:t>UPVC</w:t>
      </w:r>
      <w:r>
        <w:rPr>
          <w:rFonts w:ascii="Times New Roman" w:eastAsia="Times New Roman" w:hAnsi="Times New Roman" w:cs="Times New Roman"/>
          <w:spacing w:val="12"/>
          <w:w w:val="101"/>
          <w:sz w:val="24"/>
          <w:szCs w:val="24"/>
        </w:rPr>
        <w:t xml:space="preserve"> </w:t>
      </w:r>
      <w:r>
        <w:rPr>
          <w:rFonts w:ascii="宋体" w:eastAsia="宋体" w:hAnsi="宋体" w:cs="宋体"/>
          <w:spacing w:val="-6"/>
          <w:sz w:val="24"/>
          <w:szCs w:val="24"/>
        </w:rPr>
        <w:t>等管材。</w:t>
      </w:r>
    </w:p>
    <w:p w:rsidR="005B386C" w:rsidRDefault="004E1FED">
      <w:pPr>
        <w:spacing w:before="1" w:line="202" w:lineRule="auto"/>
        <w:ind w:firstLine="501"/>
        <w:rPr>
          <w:rFonts w:ascii="宋体" w:eastAsia="宋体" w:hAnsi="宋体" w:cs="宋体"/>
          <w:sz w:val="24"/>
          <w:szCs w:val="24"/>
        </w:rPr>
      </w:pPr>
      <w:r>
        <w:rPr>
          <w:rFonts w:ascii="宋体" w:eastAsia="宋体" w:hAnsi="宋体" w:cs="宋体"/>
          <w:spacing w:val="-3"/>
          <w:sz w:val="24"/>
          <w:szCs w:val="24"/>
        </w:rPr>
        <w:t>沟渠砌筑可选用现浇混凝土或砖石等材料。</w:t>
      </w:r>
    </w:p>
    <w:p w:rsidR="005B386C" w:rsidRDefault="005B386C">
      <w:pPr>
        <w:sectPr w:rsidR="005B386C">
          <w:footerReference w:type="default" r:id="rId12"/>
          <w:pgSz w:w="11905" w:h="16840"/>
          <w:pgMar w:top="1430" w:right="1709" w:bottom="1317" w:left="1785" w:header="0" w:footer="1137" w:gutter="0"/>
          <w:cols w:space="720"/>
        </w:sectPr>
      </w:pPr>
    </w:p>
    <w:p w:rsidR="005B386C" w:rsidRDefault="004E1FED">
      <w:pPr>
        <w:spacing w:before="55" w:line="184" w:lineRule="auto"/>
        <w:ind w:firstLine="17"/>
        <w:rPr>
          <w:rFonts w:ascii="黑体" w:eastAsia="黑体" w:hAnsi="黑体" w:cs="黑体"/>
          <w:sz w:val="28"/>
          <w:szCs w:val="28"/>
        </w:rPr>
      </w:pPr>
      <w:r>
        <w:rPr>
          <w:rFonts w:ascii="Times New Roman" w:eastAsia="Times New Roman" w:hAnsi="Times New Roman" w:cs="Times New Roman"/>
          <w:spacing w:val="-2"/>
          <w:sz w:val="28"/>
          <w:szCs w:val="28"/>
        </w:rPr>
        <w:lastRenderedPageBreak/>
        <w:t>2.2.1.2.2</w:t>
      </w:r>
      <w:r>
        <w:rPr>
          <w:rFonts w:ascii="Times New Roman" w:eastAsia="Times New Roman" w:hAnsi="Times New Roman" w:cs="Times New Roman"/>
          <w:spacing w:val="23"/>
          <w:sz w:val="28"/>
          <w:szCs w:val="28"/>
        </w:rPr>
        <w:t xml:space="preserve"> </w:t>
      </w:r>
      <w:r>
        <w:rPr>
          <w:rFonts w:ascii="黑体" w:eastAsia="黑体" w:hAnsi="黑体" w:cs="黑体"/>
          <w:spacing w:val="-2"/>
          <w:sz w:val="28"/>
          <w:szCs w:val="28"/>
        </w:rPr>
        <w:t>管渠设计</w:t>
      </w:r>
    </w:p>
    <w:p w:rsidR="005B386C" w:rsidRDefault="004E1FED">
      <w:pPr>
        <w:spacing w:before="282" w:line="357" w:lineRule="auto"/>
        <w:ind w:left="21" w:right="85" w:firstLine="480"/>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排水管渠应根据村镇规划，结合当地情况，统一布置，分期建设。设计</w:t>
      </w:r>
      <w:r>
        <w:rPr>
          <w:rFonts w:ascii="宋体" w:eastAsia="宋体" w:hAnsi="宋体" w:cs="宋体"/>
          <w:spacing w:val="33"/>
          <w:sz w:val="24"/>
          <w:szCs w:val="24"/>
        </w:rPr>
        <w:t xml:space="preserve"> </w:t>
      </w:r>
      <w:r>
        <w:rPr>
          <w:rFonts w:ascii="宋体" w:eastAsia="宋体" w:hAnsi="宋体" w:cs="宋体"/>
          <w:spacing w:val="-5"/>
          <w:sz w:val="24"/>
          <w:szCs w:val="24"/>
        </w:rPr>
        <w:t>应参照《室外排水设计规范》（</w:t>
      </w:r>
      <w:r>
        <w:rPr>
          <w:rFonts w:ascii="Times New Roman" w:eastAsia="Times New Roman" w:hAnsi="Times New Roman" w:cs="Times New Roman"/>
          <w:spacing w:val="-5"/>
          <w:sz w:val="24"/>
          <w:szCs w:val="24"/>
        </w:rPr>
        <w:t>GB50014-2011</w:t>
      </w:r>
      <w:r>
        <w:rPr>
          <w:rFonts w:ascii="宋体" w:eastAsia="宋体" w:hAnsi="宋体" w:cs="宋体"/>
          <w:spacing w:val="-5"/>
          <w:sz w:val="24"/>
          <w:szCs w:val="24"/>
        </w:rPr>
        <w:t>）。排水管渠断面应按规划期内的</w:t>
      </w:r>
      <w:r>
        <w:rPr>
          <w:rFonts w:ascii="宋体" w:eastAsia="宋体" w:hAnsi="宋体" w:cs="宋体"/>
          <w:spacing w:val="35"/>
          <w:sz w:val="24"/>
          <w:szCs w:val="24"/>
        </w:rPr>
        <w:t xml:space="preserve"> </w:t>
      </w:r>
      <w:r>
        <w:rPr>
          <w:rFonts w:ascii="宋体" w:eastAsia="宋体" w:hAnsi="宋体" w:cs="宋体"/>
          <w:spacing w:val="-4"/>
          <w:sz w:val="24"/>
          <w:szCs w:val="24"/>
        </w:rPr>
        <w:t>最高日最高时设计流量设计。</w:t>
      </w:r>
    </w:p>
    <w:p w:rsidR="005B386C" w:rsidRDefault="004E1FED">
      <w:pPr>
        <w:spacing w:before="9" w:line="352" w:lineRule="auto"/>
        <w:ind w:left="22" w:firstLine="479"/>
        <w:rPr>
          <w:rFonts w:ascii="宋体" w:eastAsia="宋体" w:hAnsi="宋体" w:cs="宋体"/>
          <w:sz w:val="24"/>
          <w:szCs w:val="24"/>
        </w:rPr>
      </w:pPr>
      <w:r>
        <w:rPr>
          <w:rFonts w:ascii="Times New Roman" w:eastAsia="Times New Roman" w:hAnsi="Times New Roman" w:cs="Times New Roman"/>
          <w:spacing w:val="-7"/>
          <w:w w:val="97"/>
          <w:sz w:val="24"/>
          <w:szCs w:val="24"/>
        </w:rPr>
        <w:t>(2)</w:t>
      </w:r>
      <w:r>
        <w:rPr>
          <w:rFonts w:ascii="宋体" w:eastAsia="宋体" w:hAnsi="宋体" w:cs="宋体"/>
          <w:spacing w:val="-7"/>
          <w:w w:val="97"/>
          <w:sz w:val="24"/>
          <w:szCs w:val="24"/>
        </w:rPr>
        <w:t>排水管渠充满度应满足《镇（乡）</w:t>
      </w:r>
      <w:r>
        <w:rPr>
          <w:rFonts w:ascii="宋体" w:eastAsia="宋体" w:hAnsi="宋体" w:cs="宋体"/>
          <w:spacing w:val="61"/>
          <w:sz w:val="24"/>
          <w:szCs w:val="24"/>
        </w:rPr>
        <w:t xml:space="preserve"> </w:t>
      </w:r>
      <w:r>
        <w:rPr>
          <w:rFonts w:ascii="宋体" w:eastAsia="宋体" w:hAnsi="宋体" w:cs="宋体"/>
          <w:spacing w:val="-7"/>
          <w:w w:val="97"/>
          <w:sz w:val="24"/>
          <w:szCs w:val="24"/>
        </w:rPr>
        <w:t>村排水工程技术规程》（</w:t>
      </w:r>
      <w:r>
        <w:rPr>
          <w:rFonts w:ascii="Times New Roman" w:eastAsia="Times New Roman" w:hAnsi="Times New Roman" w:cs="Times New Roman"/>
          <w:spacing w:val="-7"/>
          <w:w w:val="97"/>
          <w:sz w:val="24"/>
          <w:szCs w:val="24"/>
        </w:rPr>
        <w:t>CJJ124-2008</w:t>
      </w:r>
      <w:r>
        <w:rPr>
          <w:rFonts w:ascii="宋体" w:eastAsia="宋体" w:hAnsi="宋体" w:cs="宋体"/>
          <w:spacing w:val="-7"/>
          <w:w w:val="97"/>
          <w:sz w:val="24"/>
          <w:szCs w:val="24"/>
        </w:rPr>
        <w:t>）、</w:t>
      </w:r>
      <w:r>
        <w:rPr>
          <w:rFonts w:ascii="宋体" w:eastAsia="宋体" w:hAnsi="宋体" w:cs="宋体"/>
          <w:sz w:val="24"/>
          <w:szCs w:val="24"/>
        </w:rPr>
        <w:t xml:space="preserve"> </w:t>
      </w:r>
      <w:r>
        <w:rPr>
          <w:rFonts w:ascii="宋体" w:eastAsia="宋体" w:hAnsi="宋体" w:cs="宋体"/>
          <w:spacing w:val="-6"/>
          <w:sz w:val="24"/>
          <w:szCs w:val="24"/>
        </w:rPr>
        <w:t>《室外排水设计规范》（</w:t>
      </w:r>
      <w:r>
        <w:rPr>
          <w:rFonts w:ascii="Times New Roman" w:eastAsia="Times New Roman" w:hAnsi="Times New Roman" w:cs="Times New Roman"/>
          <w:spacing w:val="-6"/>
          <w:sz w:val="24"/>
          <w:szCs w:val="24"/>
        </w:rPr>
        <w:t>GB50014-2011</w:t>
      </w:r>
      <w:r>
        <w:rPr>
          <w:rFonts w:ascii="宋体" w:eastAsia="宋体" w:hAnsi="宋体" w:cs="宋体"/>
          <w:spacing w:val="-6"/>
          <w:sz w:val="24"/>
          <w:szCs w:val="24"/>
        </w:rPr>
        <w:t>）等的相关要求。</w:t>
      </w:r>
    </w:p>
    <w:p w:rsidR="005B386C" w:rsidRDefault="004E1FED">
      <w:pPr>
        <w:spacing w:before="23" w:line="187" w:lineRule="auto"/>
        <w:ind w:firstLine="17"/>
        <w:rPr>
          <w:rFonts w:ascii="黑体" w:eastAsia="黑体" w:hAnsi="黑体" w:cs="黑体"/>
          <w:sz w:val="28"/>
          <w:szCs w:val="28"/>
        </w:rPr>
      </w:pPr>
      <w:r>
        <w:rPr>
          <w:rFonts w:ascii="Times New Roman" w:eastAsia="Times New Roman" w:hAnsi="Times New Roman" w:cs="Times New Roman"/>
          <w:spacing w:val="-2"/>
          <w:sz w:val="28"/>
          <w:szCs w:val="28"/>
        </w:rPr>
        <w:t>2.2.1.2.3</w:t>
      </w:r>
      <w:r>
        <w:rPr>
          <w:rFonts w:ascii="Times New Roman" w:eastAsia="Times New Roman" w:hAnsi="Times New Roman" w:cs="Times New Roman"/>
          <w:spacing w:val="22"/>
          <w:w w:val="101"/>
          <w:sz w:val="28"/>
          <w:szCs w:val="28"/>
        </w:rPr>
        <w:t xml:space="preserve"> </w:t>
      </w:r>
      <w:r>
        <w:rPr>
          <w:rFonts w:ascii="黑体" w:eastAsia="黑体" w:hAnsi="黑体" w:cs="黑体"/>
          <w:spacing w:val="-2"/>
          <w:sz w:val="28"/>
          <w:szCs w:val="28"/>
        </w:rPr>
        <w:t>敷设要求</w:t>
      </w:r>
    </w:p>
    <w:p w:rsidR="005B386C" w:rsidRDefault="004E1FED">
      <w:pPr>
        <w:spacing w:before="279" w:line="272" w:lineRule="auto"/>
        <w:ind w:left="27" w:right="16" w:firstLine="476"/>
        <w:rPr>
          <w:rFonts w:ascii="宋体" w:eastAsia="宋体" w:hAnsi="宋体" w:cs="宋体"/>
          <w:sz w:val="24"/>
          <w:szCs w:val="24"/>
        </w:rPr>
      </w:pPr>
      <w:r>
        <w:rPr>
          <w:rFonts w:ascii="宋体" w:eastAsia="宋体" w:hAnsi="宋体" w:cs="宋体"/>
          <w:spacing w:val="-17"/>
          <w:sz w:val="24"/>
          <w:szCs w:val="24"/>
        </w:rPr>
        <w:t>污水管道铺设应尽量避免穿越场地、</w:t>
      </w:r>
      <w:r>
        <w:rPr>
          <w:rFonts w:ascii="宋体" w:eastAsia="宋体" w:hAnsi="宋体" w:cs="宋体"/>
          <w:spacing w:val="-4"/>
          <w:sz w:val="24"/>
          <w:szCs w:val="24"/>
        </w:rPr>
        <w:t xml:space="preserve"> </w:t>
      </w:r>
      <w:r>
        <w:rPr>
          <w:rFonts w:ascii="宋体" w:eastAsia="宋体" w:hAnsi="宋体" w:cs="宋体"/>
          <w:spacing w:val="-17"/>
          <w:sz w:val="24"/>
          <w:szCs w:val="24"/>
        </w:rPr>
        <w:t>农田，</w:t>
      </w:r>
      <w:r>
        <w:rPr>
          <w:rFonts w:ascii="宋体" w:eastAsia="宋体" w:hAnsi="宋体" w:cs="宋体"/>
          <w:spacing w:val="-25"/>
          <w:sz w:val="24"/>
          <w:szCs w:val="24"/>
        </w:rPr>
        <w:t xml:space="preserve"> </w:t>
      </w:r>
      <w:r>
        <w:rPr>
          <w:rFonts w:ascii="宋体" w:eastAsia="宋体" w:hAnsi="宋体" w:cs="宋体"/>
          <w:spacing w:val="-17"/>
          <w:sz w:val="24"/>
          <w:szCs w:val="24"/>
        </w:rPr>
        <w:t>避免与沟渠、</w:t>
      </w:r>
      <w:r>
        <w:rPr>
          <w:rFonts w:ascii="宋体" w:eastAsia="宋体" w:hAnsi="宋体" w:cs="宋体"/>
          <w:spacing w:val="-25"/>
          <w:sz w:val="24"/>
          <w:szCs w:val="24"/>
        </w:rPr>
        <w:t xml:space="preserve"> </w:t>
      </w:r>
      <w:r>
        <w:rPr>
          <w:rFonts w:ascii="宋体" w:eastAsia="宋体" w:hAnsi="宋体" w:cs="宋体"/>
          <w:spacing w:val="-17"/>
          <w:sz w:val="24"/>
          <w:szCs w:val="24"/>
        </w:rPr>
        <w:t>铁路等障碍物交叉，</w:t>
      </w:r>
      <w:r>
        <w:rPr>
          <w:rFonts w:ascii="宋体" w:eastAsia="宋体" w:hAnsi="宋体" w:cs="宋体"/>
          <w:sz w:val="24"/>
          <w:szCs w:val="24"/>
        </w:rPr>
        <w:t xml:space="preserve"> </w:t>
      </w:r>
      <w:r>
        <w:rPr>
          <w:rFonts w:ascii="宋体" w:eastAsia="宋体" w:hAnsi="宋体" w:cs="宋体"/>
          <w:spacing w:val="-2"/>
          <w:sz w:val="24"/>
          <w:szCs w:val="24"/>
        </w:rPr>
        <w:t>并应按有关规定设置检查井。确需穿越农田的，应设置警示标示牌。</w:t>
      </w:r>
    </w:p>
    <w:p w:rsidR="005B386C" w:rsidRDefault="004E1FED">
      <w:pPr>
        <w:spacing w:before="229" w:line="271" w:lineRule="auto"/>
        <w:ind w:left="23" w:right="85" w:firstLine="478"/>
        <w:rPr>
          <w:rFonts w:ascii="宋体" w:eastAsia="宋体" w:hAnsi="宋体" w:cs="宋体"/>
          <w:sz w:val="24"/>
          <w:szCs w:val="24"/>
        </w:rPr>
      </w:pPr>
      <w:r>
        <w:rPr>
          <w:rFonts w:ascii="宋体" w:eastAsia="宋体" w:hAnsi="宋体" w:cs="宋体"/>
          <w:spacing w:val="-3"/>
          <w:sz w:val="24"/>
          <w:szCs w:val="24"/>
        </w:rPr>
        <w:t>排水边沟的宽度不宜小于</w:t>
      </w:r>
      <w:r>
        <w:rPr>
          <w:rFonts w:ascii="宋体" w:eastAsia="宋体" w:hAnsi="宋体" w:cs="宋体"/>
          <w:spacing w:val="-25"/>
          <w:sz w:val="24"/>
          <w:szCs w:val="24"/>
        </w:rPr>
        <w:t xml:space="preserve"> </w:t>
      </w:r>
      <w:r>
        <w:rPr>
          <w:rFonts w:ascii="Times New Roman" w:eastAsia="Times New Roman" w:hAnsi="Times New Roman" w:cs="Times New Roman"/>
          <w:spacing w:val="-3"/>
          <w:sz w:val="24"/>
          <w:szCs w:val="24"/>
        </w:rPr>
        <w:t>200mm</w:t>
      </w:r>
      <w:r>
        <w:rPr>
          <w:rFonts w:ascii="宋体" w:eastAsia="宋体" w:hAnsi="宋体" w:cs="宋体"/>
          <w:spacing w:val="-3"/>
          <w:sz w:val="24"/>
          <w:szCs w:val="24"/>
        </w:rPr>
        <w:t>，深度不小于</w:t>
      </w:r>
      <w:r>
        <w:rPr>
          <w:rFonts w:ascii="宋体" w:eastAsia="宋体" w:hAnsi="宋体" w:cs="宋体"/>
          <w:spacing w:val="-55"/>
          <w:sz w:val="24"/>
          <w:szCs w:val="24"/>
        </w:rPr>
        <w:t xml:space="preserve"> </w:t>
      </w:r>
      <w:r>
        <w:rPr>
          <w:rFonts w:ascii="Times New Roman" w:eastAsia="Times New Roman" w:hAnsi="Times New Roman" w:cs="Times New Roman"/>
          <w:spacing w:val="-3"/>
          <w:sz w:val="24"/>
          <w:szCs w:val="24"/>
        </w:rPr>
        <w:t>200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mm</w:t>
      </w:r>
      <w:r>
        <w:rPr>
          <w:rFonts w:ascii="宋体" w:eastAsia="宋体" w:hAnsi="宋体" w:cs="宋体"/>
          <w:spacing w:val="-3"/>
          <w:sz w:val="24"/>
          <w:szCs w:val="24"/>
        </w:rPr>
        <w:t>；行政村道路两侧排</w:t>
      </w:r>
      <w:r>
        <w:rPr>
          <w:rFonts w:ascii="宋体" w:eastAsia="宋体" w:hAnsi="宋体" w:cs="宋体"/>
          <w:sz w:val="24"/>
          <w:szCs w:val="24"/>
        </w:rPr>
        <w:t xml:space="preserve"> </w:t>
      </w:r>
      <w:r>
        <w:rPr>
          <w:rFonts w:ascii="宋体" w:eastAsia="宋体" w:hAnsi="宋体" w:cs="宋体"/>
          <w:spacing w:val="-2"/>
          <w:sz w:val="24"/>
          <w:szCs w:val="24"/>
        </w:rPr>
        <w:t>水沟渠的宽度、深度及纵坡应根据各地降雨量确定。</w:t>
      </w:r>
    </w:p>
    <w:p w:rsidR="005B386C" w:rsidRDefault="004E1FED">
      <w:pPr>
        <w:spacing w:before="191" w:line="3427" w:lineRule="exact"/>
        <w:ind w:firstLine="867"/>
        <w:textAlignment w:val="center"/>
      </w:pPr>
      <w:r>
        <w:rPr>
          <w:noProof/>
        </w:rPr>
        <w:drawing>
          <wp:inline distT="0" distB="0" distL="0" distR="0">
            <wp:extent cx="4191635" cy="217614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4191761" cy="2176271"/>
                    </a:xfrm>
                    <a:prstGeom prst="rect">
                      <a:avLst/>
                    </a:prstGeom>
                  </pic:spPr>
                </pic:pic>
              </a:graphicData>
            </a:graphic>
          </wp:inline>
        </w:drawing>
      </w:r>
    </w:p>
    <w:p w:rsidR="005B386C" w:rsidRDefault="005B386C">
      <w:pPr>
        <w:spacing w:line="390" w:lineRule="auto"/>
        <w:rPr>
          <w:rFonts w:ascii="宋体"/>
        </w:rPr>
      </w:pPr>
    </w:p>
    <w:p w:rsidR="005B386C" w:rsidRDefault="004E1FED">
      <w:pPr>
        <w:spacing w:before="70" w:line="184" w:lineRule="auto"/>
        <w:ind w:firstLine="2331"/>
        <w:rPr>
          <w:rFonts w:ascii="宋体" w:eastAsia="宋体" w:hAnsi="宋体" w:cs="宋体"/>
        </w:rPr>
      </w:pPr>
      <w:r>
        <w:rPr>
          <w:rFonts w:ascii="宋体" w:eastAsia="宋体" w:hAnsi="宋体" w:cs="宋体"/>
          <w:spacing w:val="-3"/>
        </w:rPr>
        <w:t>图</w:t>
      </w:r>
      <w:r>
        <w:rPr>
          <w:rFonts w:ascii="宋体" w:eastAsia="宋体" w:hAnsi="宋体" w:cs="宋体"/>
          <w:spacing w:val="-31"/>
        </w:rPr>
        <w:t xml:space="preserve"> </w:t>
      </w:r>
      <w:r>
        <w:rPr>
          <w:rFonts w:ascii="宋体" w:eastAsia="宋体" w:hAnsi="宋体" w:cs="宋体"/>
          <w:spacing w:val="-3"/>
        </w:rPr>
        <w:t>2-2-1</w:t>
      </w:r>
      <w:r>
        <w:rPr>
          <w:rFonts w:ascii="宋体" w:eastAsia="宋体" w:hAnsi="宋体" w:cs="宋体"/>
          <w:spacing w:val="3"/>
        </w:rPr>
        <w:t xml:space="preserve">  </w:t>
      </w:r>
      <w:r>
        <w:rPr>
          <w:rFonts w:ascii="宋体" w:eastAsia="宋体" w:hAnsi="宋体" w:cs="宋体"/>
          <w:spacing w:val="-3"/>
        </w:rPr>
        <w:t>道路断面及排水管渠位置型式</w:t>
      </w:r>
    </w:p>
    <w:p w:rsidR="005B386C" w:rsidRDefault="005B386C">
      <w:pPr>
        <w:spacing w:line="455" w:lineRule="auto"/>
        <w:rPr>
          <w:rFonts w:ascii="宋体"/>
        </w:rPr>
      </w:pPr>
    </w:p>
    <w:p w:rsidR="005B386C" w:rsidRDefault="004E1FED">
      <w:pPr>
        <w:spacing w:line="2289" w:lineRule="exact"/>
        <w:ind w:firstLine="711"/>
        <w:textAlignment w:val="center"/>
      </w:pPr>
      <w:r>
        <w:rPr>
          <w:noProof/>
        </w:rPr>
        <w:drawing>
          <wp:inline distT="0" distB="0" distL="0" distR="0">
            <wp:extent cx="4389120" cy="14535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4389120" cy="1453895"/>
                    </a:xfrm>
                    <a:prstGeom prst="rect">
                      <a:avLst/>
                    </a:prstGeom>
                  </pic:spPr>
                </pic:pic>
              </a:graphicData>
            </a:graphic>
          </wp:inline>
        </w:drawing>
      </w:r>
    </w:p>
    <w:p w:rsidR="005B386C" w:rsidRDefault="004E1FED">
      <w:pPr>
        <w:spacing w:before="191" w:line="184" w:lineRule="auto"/>
        <w:ind w:firstLine="2804"/>
        <w:rPr>
          <w:rFonts w:ascii="宋体" w:eastAsia="宋体" w:hAnsi="宋体" w:cs="宋体"/>
        </w:rPr>
      </w:pPr>
      <w:r>
        <w:rPr>
          <w:rFonts w:ascii="宋体" w:eastAsia="宋体" w:hAnsi="宋体" w:cs="宋体"/>
          <w:spacing w:val="-4"/>
        </w:rPr>
        <w:t>图</w:t>
      </w:r>
      <w:r>
        <w:rPr>
          <w:rFonts w:ascii="宋体" w:eastAsia="宋体" w:hAnsi="宋体" w:cs="宋体"/>
          <w:spacing w:val="-32"/>
        </w:rPr>
        <w:t xml:space="preserve"> </w:t>
      </w:r>
      <w:r>
        <w:rPr>
          <w:rFonts w:ascii="宋体" w:eastAsia="宋体" w:hAnsi="宋体" w:cs="宋体"/>
          <w:spacing w:val="-4"/>
        </w:rPr>
        <w:t>2-2-2</w:t>
      </w:r>
      <w:r>
        <w:rPr>
          <w:rFonts w:ascii="宋体" w:eastAsia="宋体" w:hAnsi="宋体" w:cs="宋体"/>
          <w:spacing w:val="2"/>
        </w:rPr>
        <w:t xml:space="preserve">   </w:t>
      </w:r>
      <w:r>
        <w:rPr>
          <w:rFonts w:ascii="宋体" w:eastAsia="宋体" w:hAnsi="宋体" w:cs="宋体"/>
          <w:spacing w:val="-4"/>
        </w:rPr>
        <w:t>排水管渠断面形式</w:t>
      </w:r>
    </w:p>
    <w:p w:rsidR="005B386C" w:rsidRDefault="005B386C">
      <w:pPr>
        <w:sectPr w:rsidR="005B386C">
          <w:footerReference w:type="default" r:id="rId15"/>
          <w:pgSz w:w="11905" w:h="16840"/>
          <w:pgMar w:top="1427" w:right="1710" w:bottom="1317" w:left="1785" w:header="0" w:footer="1137" w:gutter="0"/>
          <w:cols w:space="720"/>
        </w:sectPr>
      </w:pPr>
    </w:p>
    <w:p w:rsidR="005B386C" w:rsidRDefault="004E1FED">
      <w:pPr>
        <w:spacing w:before="7" w:line="3698" w:lineRule="exact"/>
        <w:ind w:firstLine="1591"/>
        <w:textAlignment w:val="center"/>
      </w:pPr>
      <w:r>
        <w:rPr>
          <w:noProof/>
        </w:rPr>
        <w:lastRenderedPageBreak/>
        <w:drawing>
          <wp:inline distT="0" distB="0" distL="0" distR="0">
            <wp:extent cx="3272790" cy="234823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
                    <a:stretch>
                      <a:fillRect/>
                    </a:stretch>
                  </pic:blipFill>
                  <pic:spPr>
                    <a:xfrm>
                      <a:off x="0" y="0"/>
                      <a:ext cx="3272790" cy="2348483"/>
                    </a:xfrm>
                    <a:prstGeom prst="rect">
                      <a:avLst/>
                    </a:prstGeom>
                  </pic:spPr>
                </pic:pic>
              </a:graphicData>
            </a:graphic>
          </wp:inline>
        </w:drawing>
      </w:r>
    </w:p>
    <w:p w:rsidR="005B386C" w:rsidRDefault="005B386C">
      <w:pPr>
        <w:spacing w:line="391" w:lineRule="auto"/>
        <w:rPr>
          <w:rFonts w:ascii="宋体"/>
        </w:rPr>
      </w:pPr>
    </w:p>
    <w:p w:rsidR="005B386C" w:rsidRDefault="004E1FED">
      <w:pPr>
        <w:spacing w:before="69" w:line="184" w:lineRule="auto"/>
        <w:ind w:firstLine="2857"/>
        <w:rPr>
          <w:rFonts w:ascii="宋体" w:eastAsia="宋体" w:hAnsi="宋体" w:cs="宋体"/>
        </w:rPr>
      </w:pPr>
      <w:bookmarkStart w:id="15" w:name="_bookmark16"/>
      <w:bookmarkEnd w:id="15"/>
      <w:r>
        <w:rPr>
          <w:rFonts w:ascii="宋体" w:eastAsia="宋体" w:hAnsi="宋体" w:cs="宋体"/>
          <w:spacing w:val="-4"/>
        </w:rPr>
        <w:t>图</w:t>
      </w:r>
      <w:r>
        <w:rPr>
          <w:rFonts w:ascii="宋体" w:eastAsia="宋体" w:hAnsi="宋体" w:cs="宋体"/>
          <w:spacing w:val="-34"/>
        </w:rPr>
        <w:t xml:space="preserve"> </w:t>
      </w:r>
      <w:r>
        <w:rPr>
          <w:rFonts w:ascii="宋体" w:eastAsia="宋体" w:hAnsi="宋体" w:cs="宋体"/>
          <w:spacing w:val="-4"/>
        </w:rPr>
        <w:t>2-2-3</w:t>
      </w:r>
      <w:r>
        <w:rPr>
          <w:rFonts w:ascii="宋体" w:eastAsia="宋体" w:hAnsi="宋体" w:cs="宋体"/>
          <w:spacing w:val="4"/>
        </w:rPr>
        <w:t xml:space="preserve">  </w:t>
      </w:r>
      <w:r>
        <w:rPr>
          <w:rFonts w:ascii="宋体" w:eastAsia="宋体" w:hAnsi="宋体" w:cs="宋体"/>
          <w:spacing w:val="-4"/>
        </w:rPr>
        <w:t>盖板沟的结构形式</w:t>
      </w:r>
    </w:p>
    <w:p w:rsidR="005B386C" w:rsidRDefault="004E1FED">
      <w:pPr>
        <w:spacing w:before="347" w:line="184" w:lineRule="auto"/>
        <w:ind w:firstLine="25"/>
        <w:rPr>
          <w:rFonts w:ascii="黑体" w:eastAsia="黑体" w:hAnsi="黑体" w:cs="黑体"/>
          <w:sz w:val="28"/>
          <w:szCs w:val="28"/>
        </w:rPr>
      </w:pPr>
      <w:r>
        <w:rPr>
          <w:rFonts w:ascii="黑体" w:eastAsia="黑体" w:hAnsi="黑体" w:cs="黑体"/>
          <w:spacing w:val="-2"/>
          <w:sz w:val="28"/>
          <w:szCs w:val="28"/>
        </w:rPr>
        <w:t>2.2.1.2.4</w:t>
      </w:r>
      <w:r>
        <w:rPr>
          <w:rFonts w:ascii="黑体" w:eastAsia="黑体" w:hAnsi="黑体" w:cs="黑体"/>
          <w:spacing w:val="-57"/>
          <w:sz w:val="28"/>
          <w:szCs w:val="28"/>
        </w:rPr>
        <w:t xml:space="preserve"> </w:t>
      </w:r>
      <w:r>
        <w:rPr>
          <w:rFonts w:ascii="黑体" w:eastAsia="黑体" w:hAnsi="黑体" w:cs="黑体"/>
          <w:spacing w:val="-2"/>
          <w:sz w:val="28"/>
          <w:szCs w:val="28"/>
        </w:rPr>
        <w:t>维护管理</w:t>
      </w:r>
    </w:p>
    <w:p w:rsidR="005B386C" w:rsidRDefault="004E1FED">
      <w:pPr>
        <w:spacing w:before="283" w:line="359" w:lineRule="auto"/>
        <w:ind w:left="23" w:right="77" w:firstLine="478"/>
        <w:rPr>
          <w:rFonts w:ascii="宋体" w:eastAsia="宋体" w:hAnsi="宋体" w:cs="宋体"/>
          <w:sz w:val="24"/>
          <w:szCs w:val="24"/>
        </w:rPr>
      </w:pPr>
      <w:r>
        <w:rPr>
          <w:rFonts w:ascii="宋体" w:eastAsia="宋体" w:hAnsi="宋体" w:cs="宋体"/>
          <w:spacing w:val="-14"/>
          <w:sz w:val="24"/>
          <w:szCs w:val="24"/>
        </w:rPr>
        <w:t>排水沟渠应经常清理，</w:t>
      </w:r>
      <w:r>
        <w:rPr>
          <w:rFonts w:ascii="宋体" w:eastAsia="宋体" w:hAnsi="宋体" w:cs="宋体"/>
          <w:spacing w:val="86"/>
          <w:sz w:val="24"/>
          <w:szCs w:val="24"/>
        </w:rPr>
        <w:t xml:space="preserve"> </w:t>
      </w:r>
      <w:r>
        <w:rPr>
          <w:rFonts w:ascii="宋体" w:eastAsia="宋体" w:hAnsi="宋体" w:cs="宋体"/>
          <w:spacing w:val="-14"/>
          <w:sz w:val="24"/>
          <w:szCs w:val="24"/>
        </w:rPr>
        <w:t>防止生活垃圾、污泥淤积堵塞，</w:t>
      </w:r>
      <w:r>
        <w:rPr>
          <w:rFonts w:ascii="宋体" w:eastAsia="宋体" w:hAnsi="宋体" w:cs="宋体"/>
          <w:spacing w:val="40"/>
          <w:sz w:val="24"/>
          <w:szCs w:val="24"/>
        </w:rPr>
        <w:t xml:space="preserve"> </w:t>
      </w:r>
      <w:r>
        <w:rPr>
          <w:rFonts w:ascii="宋体" w:eastAsia="宋体" w:hAnsi="宋体" w:cs="宋体"/>
          <w:spacing w:val="-14"/>
          <w:sz w:val="24"/>
          <w:szCs w:val="24"/>
        </w:rPr>
        <w:t>保持排水顺畅。排水</w:t>
      </w:r>
      <w:r>
        <w:rPr>
          <w:rFonts w:ascii="宋体" w:eastAsia="宋体" w:hAnsi="宋体" w:cs="宋体"/>
          <w:sz w:val="24"/>
          <w:szCs w:val="24"/>
        </w:rPr>
        <w:t xml:space="preserve"> </w:t>
      </w:r>
      <w:r>
        <w:rPr>
          <w:rFonts w:ascii="宋体" w:eastAsia="宋体" w:hAnsi="宋体" w:cs="宋体"/>
          <w:spacing w:val="-12"/>
          <w:sz w:val="24"/>
          <w:szCs w:val="24"/>
        </w:rPr>
        <w:t>管网系统应落实管理维护人员，</w:t>
      </w:r>
      <w:r>
        <w:rPr>
          <w:rFonts w:ascii="宋体" w:eastAsia="宋体" w:hAnsi="宋体" w:cs="宋体"/>
          <w:spacing w:val="40"/>
          <w:sz w:val="24"/>
          <w:szCs w:val="24"/>
        </w:rPr>
        <w:t xml:space="preserve"> </w:t>
      </w:r>
      <w:r>
        <w:rPr>
          <w:rFonts w:ascii="宋体" w:eastAsia="宋体" w:hAnsi="宋体" w:cs="宋体"/>
          <w:spacing w:val="-12"/>
          <w:sz w:val="24"/>
          <w:szCs w:val="24"/>
        </w:rPr>
        <w:t>定期对管线进行巡查；</w:t>
      </w:r>
      <w:r>
        <w:rPr>
          <w:rFonts w:ascii="宋体" w:eastAsia="宋体" w:hAnsi="宋体" w:cs="宋体"/>
          <w:spacing w:val="42"/>
          <w:sz w:val="24"/>
          <w:szCs w:val="24"/>
        </w:rPr>
        <w:t xml:space="preserve"> </w:t>
      </w:r>
      <w:r>
        <w:rPr>
          <w:rFonts w:ascii="宋体" w:eastAsia="宋体" w:hAnsi="宋体" w:cs="宋体"/>
          <w:spacing w:val="-12"/>
          <w:sz w:val="24"/>
          <w:szCs w:val="24"/>
        </w:rPr>
        <w:t>并根据管网系统大小、污</w:t>
      </w:r>
      <w:r>
        <w:rPr>
          <w:rFonts w:ascii="宋体" w:eastAsia="宋体" w:hAnsi="宋体" w:cs="宋体"/>
          <w:sz w:val="24"/>
          <w:szCs w:val="24"/>
        </w:rPr>
        <w:t xml:space="preserve"> </w:t>
      </w:r>
      <w:r>
        <w:rPr>
          <w:rFonts w:ascii="宋体" w:eastAsia="宋体" w:hAnsi="宋体" w:cs="宋体"/>
          <w:spacing w:val="-2"/>
          <w:sz w:val="24"/>
          <w:szCs w:val="24"/>
        </w:rPr>
        <w:t>水处理工艺的不同合理设置管网维护、维修预算经费，对管网系统进行维护。</w:t>
      </w:r>
    </w:p>
    <w:p w:rsidR="005B386C" w:rsidRDefault="005B386C">
      <w:pPr>
        <w:spacing w:line="364"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2.2.2</w:t>
      </w:r>
      <w:r>
        <w:rPr>
          <w:rFonts w:ascii="黑体" w:eastAsia="黑体" w:hAnsi="黑体" w:cs="黑体"/>
          <w:spacing w:val="-49"/>
          <w:sz w:val="28"/>
          <w:szCs w:val="28"/>
        </w:rPr>
        <w:t xml:space="preserve"> </w:t>
      </w:r>
      <w:r>
        <w:rPr>
          <w:rFonts w:ascii="黑体" w:eastAsia="黑体" w:hAnsi="黑体" w:cs="黑体"/>
          <w:spacing w:val="-2"/>
          <w:sz w:val="28"/>
          <w:szCs w:val="28"/>
        </w:rPr>
        <w:t>集中式污水处理出水水质要求</w:t>
      </w:r>
    </w:p>
    <w:p w:rsidR="005B386C" w:rsidRDefault="005B386C">
      <w:pPr>
        <w:spacing w:line="466" w:lineRule="auto"/>
        <w:rPr>
          <w:rFonts w:ascii="宋体"/>
        </w:rPr>
      </w:pPr>
    </w:p>
    <w:p w:rsidR="005B386C" w:rsidRDefault="004E1FED">
      <w:pPr>
        <w:spacing w:before="78" w:line="359" w:lineRule="auto"/>
        <w:ind w:left="21" w:firstLine="481"/>
        <w:rPr>
          <w:rFonts w:ascii="宋体" w:eastAsia="宋体" w:hAnsi="宋体" w:cs="宋体"/>
          <w:sz w:val="24"/>
          <w:szCs w:val="24"/>
        </w:rPr>
      </w:pPr>
      <w:r>
        <w:rPr>
          <w:rFonts w:ascii="宋体" w:eastAsia="宋体" w:hAnsi="宋体" w:cs="宋体"/>
          <w:spacing w:val="-1"/>
          <w:sz w:val="24"/>
          <w:szCs w:val="24"/>
        </w:rPr>
        <w:t>农村生活污水经集中污水处理设施处理后直接排入《地表水环境质量标准》</w:t>
      </w:r>
      <w:r>
        <w:rPr>
          <w:rFonts w:ascii="宋体" w:eastAsia="宋体" w:hAnsi="宋体" w:cs="宋体"/>
          <w:spacing w:val="12"/>
          <w:sz w:val="24"/>
          <w:szCs w:val="24"/>
        </w:rPr>
        <w:t xml:space="preserve"> </w:t>
      </w:r>
      <w:r>
        <w:rPr>
          <w:rFonts w:ascii="宋体" w:eastAsia="宋体" w:hAnsi="宋体" w:cs="宋体"/>
          <w:spacing w:val="-2"/>
          <w:sz w:val="24"/>
          <w:szCs w:val="24"/>
        </w:rPr>
        <w:t>（</w:t>
      </w:r>
      <w:r>
        <w:rPr>
          <w:rFonts w:ascii="Times New Roman" w:eastAsia="Times New Roman" w:hAnsi="Times New Roman" w:cs="Times New Roman"/>
          <w:spacing w:val="-2"/>
          <w:sz w:val="24"/>
          <w:szCs w:val="24"/>
        </w:rPr>
        <w:t>GB3838-2002</w:t>
      </w:r>
      <w:r>
        <w:rPr>
          <w:rFonts w:ascii="宋体" w:eastAsia="宋体" w:hAnsi="宋体" w:cs="宋体"/>
          <w:spacing w:val="-2"/>
          <w:sz w:val="24"/>
          <w:szCs w:val="24"/>
        </w:rPr>
        <w:t>）</w:t>
      </w:r>
      <w:r>
        <w:rPr>
          <w:rFonts w:ascii="宋体" w:eastAsia="宋体" w:hAnsi="宋体" w:cs="宋体"/>
          <w:spacing w:val="32"/>
          <w:sz w:val="24"/>
          <w:szCs w:val="24"/>
        </w:rPr>
        <w:t xml:space="preserve"> </w:t>
      </w:r>
      <w:r>
        <w:rPr>
          <w:rFonts w:ascii="Times New Roman" w:eastAsia="Times New Roman" w:hAnsi="Times New Roman" w:cs="Times New Roman"/>
          <w:spacing w:val="-2"/>
          <w:sz w:val="24"/>
          <w:szCs w:val="24"/>
        </w:rPr>
        <w:t>III</w:t>
      </w:r>
      <w:r>
        <w:rPr>
          <w:rFonts w:ascii="Times New Roman" w:eastAsia="Times New Roman" w:hAnsi="Times New Roman" w:cs="Times New Roman"/>
          <w:spacing w:val="43"/>
          <w:w w:val="101"/>
          <w:sz w:val="24"/>
          <w:szCs w:val="24"/>
        </w:rPr>
        <w:t xml:space="preserve"> </w:t>
      </w:r>
      <w:r>
        <w:rPr>
          <w:rFonts w:ascii="宋体" w:eastAsia="宋体" w:hAnsi="宋体" w:cs="宋体"/>
          <w:spacing w:val="-2"/>
          <w:sz w:val="24"/>
          <w:szCs w:val="24"/>
        </w:rPr>
        <w:t>类水域（划定的饮用水水源保护区和游泳区除外）和湖、</w:t>
      </w:r>
      <w:r>
        <w:rPr>
          <w:rFonts w:ascii="宋体" w:eastAsia="宋体" w:hAnsi="宋体" w:cs="宋体"/>
          <w:sz w:val="24"/>
          <w:szCs w:val="24"/>
        </w:rPr>
        <w:t xml:space="preserve">  </w:t>
      </w:r>
      <w:r>
        <w:rPr>
          <w:rFonts w:ascii="宋体" w:eastAsia="宋体" w:hAnsi="宋体" w:cs="宋体"/>
          <w:spacing w:val="-8"/>
          <w:sz w:val="24"/>
          <w:szCs w:val="24"/>
        </w:rPr>
        <w:t>库等封闭或半封闭水域以及稀释能力较小的河湖的，</w:t>
      </w:r>
      <w:r>
        <w:rPr>
          <w:rFonts w:ascii="宋体" w:eastAsia="宋体" w:hAnsi="宋体" w:cs="宋体"/>
          <w:spacing w:val="47"/>
          <w:sz w:val="24"/>
          <w:szCs w:val="24"/>
        </w:rPr>
        <w:t xml:space="preserve"> </w:t>
      </w:r>
      <w:r>
        <w:rPr>
          <w:rFonts w:ascii="宋体" w:eastAsia="宋体" w:hAnsi="宋体" w:cs="宋体"/>
          <w:spacing w:val="-8"/>
          <w:sz w:val="24"/>
          <w:szCs w:val="24"/>
        </w:rPr>
        <w:t>出水执行《城镇污水处理厂</w:t>
      </w:r>
      <w:r>
        <w:rPr>
          <w:rFonts w:ascii="宋体" w:eastAsia="宋体" w:hAnsi="宋体" w:cs="宋体"/>
          <w:sz w:val="24"/>
          <w:szCs w:val="24"/>
        </w:rPr>
        <w:t xml:space="preserve"> </w:t>
      </w:r>
      <w:r>
        <w:rPr>
          <w:rFonts w:ascii="宋体" w:eastAsia="宋体" w:hAnsi="宋体" w:cs="宋体"/>
          <w:spacing w:val="-15"/>
          <w:w w:val="99"/>
          <w:sz w:val="24"/>
          <w:szCs w:val="24"/>
        </w:rPr>
        <w:t>污染物排放标准》（</w:t>
      </w:r>
      <w:r>
        <w:rPr>
          <w:rFonts w:ascii="Times New Roman" w:eastAsia="Times New Roman" w:hAnsi="Times New Roman" w:cs="Times New Roman"/>
          <w:spacing w:val="-15"/>
          <w:w w:val="99"/>
          <w:sz w:val="24"/>
          <w:szCs w:val="24"/>
        </w:rPr>
        <w:t>GB18918-2002</w:t>
      </w:r>
      <w:r>
        <w:rPr>
          <w:rFonts w:ascii="宋体" w:eastAsia="宋体" w:hAnsi="宋体" w:cs="宋体"/>
          <w:spacing w:val="-15"/>
          <w:w w:val="99"/>
          <w:sz w:val="24"/>
          <w:szCs w:val="24"/>
        </w:rPr>
        <w:t>）一级</w:t>
      </w:r>
      <w:r>
        <w:rPr>
          <w:rFonts w:ascii="宋体" w:eastAsia="宋体" w:hAnsi="宋体" w:cs="宋体"/>
          <w:spacing w:val="-52"/>
          <w:sz w:val="24"/>
          <w:szCs w:val="24"/>
        </w:rPr>
        <w:t xml:space="preserve"> </w:t>
      </w:r>
      <w:r>
        <w:rPr>
          <w:rFonts w:ascii="Times New Roman" w:eastAsia="Times New Roman" w:hAnsi="Times New Roman" w:cs="Times New Roman"/>
          <w:spacing w:val="-15"/>
          <w:w w:val="99"/>
          <w:sz w:val="24"/>
          <w:szCs w:val="24"/>
        </w:rPr>
        <w:t>B</w:t>
      </w:r>
      <w:r>
        <w:rPr>
          <w:rFonts w:ascii="Times New Roman" w:eastAsia="Times New Roman" w:hAnsi="Times New Roman" w:cs="Times New Roman"/>
          <w:spacing w:val="9"/>
          <w:w w:val="101"/>
          <w:sz w:val="24"/>
          <w:szCs w:val="24"/>
        </w:rPr>
        <w:t xml:space="preserve"> </w:t>
      </w:r>
      <w:r>
        <w:rPr>
          <w:rFonts w:ascii="宋体" w:eastAsia="宋体" w:hAnsi="宋体" w:cs="宋体"/>
          <w:spacing w:val="-15"/>
          <w:w w:val="99"/>
          <w:sz w:val="24"/>
          <w:szCs w:val="24"/>
        </w:rPr>
        <w:t>标准；</w:t>
      </w:r>
      <w:r>
        <w:rPr>
          <w:rFonts w:ascii="宋体" w:eastAsia="宋体" w:hAnsi="宋体" w:cs="宋体"/>
          <w:spacing w:val="5"/>
          <w:sz w:val="24"/>
          <w:szCs w:val="24"/>
        </w:rPr>
        <w:t xml:space="preserve"> </w:t>
      </w:r>
      <w:r>
        <w:rPr>
          <w:rFonts w:ascii="宋体" w:eastAsia="宋体" w:hAnsi="宋体" w:cs="宋体"/>
          <w:spacing w:val="-15"/>
          <w:w w:val="99"/>
          <w:sz w:val="24"/>
          <w:szCs w:val="24"/>
        </w:rPr>
        <w:t>排入</w:t>
      </w:r>
      <w:r>
        <w:rPr>
          <w:rFonts w:ascii="宋体" w:eastAsia="宋体" w:hAnsi="宋体" w:cs="宋体"/>
          <w:spacing w:val="-15"/>
          <w:w w:val="99"/>
          <w:sz w:val="24"/>
          <w:szCs w:val="24"/>
        </w:rPr>
        <w:t>Ⅳ</w:t>
      </w:r>
      <w:r>
        <w:rPr>
          <w:rFonts w:ascii="宋体" w:eastAsia="宋体" w:hAnsi="宋体" w:cs="宋体"/>
          <w:spacing w:val="-15"/>
          <w:w w:val="99"/>
          <w:sz w:val="24"/>
          <w:szCs w:val="24"/>
        </w:rPr>
        <w:t>、</w:t>
      </w:r>
      <w:r>
        <w:rPr>
          <w:rFonts w:ascii="宋体" w:eastAsia="宋体" w:hAnsi="宋体" w:cs="宋体"/>
          <w:spacing w:val="-15"/>
          <w:w w:val="99"/>
          <w:sz w:val="24"/>
          <w:szCs w:val="24"/>
        </w:rPr>
        <w:t>Ⅴ</w:t>
      </w:r>
      <w:r>
        <w:rPr>
          <w:rFonts w:ascii="宋体" w:eastAsia="宋体" w:hAnsi="宋体" w:cs="宋体"/>
          <w:spacing w:val="-15"/>
          <w:w w:val="99"/>
          <w:sz w:val="24"/>
          <w:szCs w:val="24"/>
        </w:rPr>
        <w:t>类水域的，</w:t>
      </w:r>
      <w:r>
        <w:rPr>
          <w:rFonts w:ascii="宋体" w:eastAsia="宋体" w:hAnsi="宋体" w:cs="宋体"/>
          <w:spacing w:val="10"/>
          <w:sz w:val="24"/>
          <w:szCs w:val="24"/>
        </w:rPr>
        <w:t xml:space="preserve"> </w:t>
      </w:r>
      <w:r>
        <w:rPr>
          <w:rFonts w:ascii="宋体" w:eastAsia="宋体" w:hAnsi="宋体" w:cs="宋体"/>
          <w:spacing w:val="-15"/>
          <w:w w:val="99"/>
          <w:sz w:val="24"/>
          <w:szCs w:val="24"/>
        </w:rPr>
        <w:t>执行《污</w:t>
      </w:r>
      <w:r>
        <w:rPr>
          <w:rFonts w:ascii="宋体" w:eastAsia="宋体" w:hAnsi="宋体" w:cs="宋体"/>
          <w:sz w:val="24"/>
          <w:szCs w:val="24"/>
        </w:rPr>
        <w:t xml:space="preserve"> </w:t>
      </w:r>
      <w:r>
        <w:rPr>
          <w:rFonts w:ascii="宋体" w:eastAsia="宋体" w:hAnsi="宋体" w:cs="宋体"/>
          <w:spacing w:val="-2"/>
          <w:sz w:val="24"/>
          <w:szCs w:val="24"/>
        </w:rPr>
        <w:t>水综合排放标准》（</w:t>
      </w:r>
      <w:r>
        <w:rPr>
          <w:rFonts w:ascii="Times New Roman" w:eastAsia="Times New Roman" w:hAnsi="Times New Roman" w:cs="Times New Roman"/>
          <w:spacing w:val="-2"/>
          <w:sz w:val="24"/>
          <w:szCs w:val="24"/>
        </w:rPr>
        <w:t>GB8978-1996</w:t>
      </w:r>
      <w:r>
        <w:rPr>
          <w:rFonts w:ascii="宋体" w:eastAsia="宋体" w:hAnsi="宋体" w:cs="宋体"/>
          <w:spacing w:val="-2"/>
          <w:sz w:val="24"/>
          <w:szCs w:val="24"/>
        </w:rPr>
        <w:t>）一级标准；排入用于农田灌溉的储水塘、储</w:t>
      </w:r>
      <w:r>
        <w:rPr>
          <w:rFonts w:ascii="宋体" w:eastAsia="宋体" w:hAnsi="宋体" w:cs="宋体"/>
          <w:spacing w:val="39"/>
          <w:sz w:val="24"/>
          <w:szCs w:val="24"/>
        </w:rPr>
        <w:t xml:space="preserve"> </w:t>
      </w:r>
      <w:r>
        <w:rPr>
          <w:rFonts w:ascii="宋体" w:eastAsia="宋体" w:hAnsi="宋体" w:cs="宋体"/>
          <w:spacing w:val="-9"/>
          <w:sz w:val="24"/>
          <w:szCs w:val="24"/>
        </w:rPr>
        <w:t>水渠等农业灌溉水体的，</w:t>
      </w:r>
      <w:r>
        <w:rPr>
          <w:rFonts w:ascii="宋体" w:eastAsia="宋体" w:hAnsi="宋体" w:cs="宋体"/>
          <w:spacing w:val="56"/>
          <w:sz w:val="24"/>
          <w:szCs w:val="24"/>
        </w:rPr>
        <w:t xml:space="preserve"> </w:t>
      </w:r>
      <w:r>
        <w:rPr>
          <w:rFonts w:ascii="宋体" w:eastAsia="宋体" w:hAnsi="宋体" w:cs="宋体"/>
          <w:spacing w:val="-9"/>
          <w:sz w:val="24"/>
          <w:szCs w:val="24"/>
        </w:rPr>
        <w:t>执行《农田灌溉水质标准》（</w:t>
      </w:r>
      <w:r>
        <w:rPr>
          <w:rFonts w:ascii="Times New Roman" w:eastAsia="Times New Roman" w:hAnsi="Times New Roman" w:cs="Times New Roman"/>
          <w:spacing w:val="-9"/>
          <w:sz w:val="24"/>
          <w:szCs w:val="24"/>
        </w:rPr>
        <w:t>GB5084-2005</w:t>
      </w:r>
      <w:r>
        <w:rPr>
          <w:rFonts w:ascii="宋体" w:eastAsia="宋体" w:hAnsi="宋体" w:cs="宋体"/>
          <w:spacing w:val="-48"/>
          <w:sz w:val="24"/>
          <w:szCs w:val="24"/>
        </w:rPr>
        <w:t>）；</w:t>
      </w:r>
      <w:r>
        <w:rPr>
          <w:rFonts w:ascii="宋体" w:eastAsia="宋体" w:hAnsi="宋体" w:cs="宋体"/>
          <w:spacing w:val="-9"/>
          <w:sz w:val="24"/>
          <w:szCs w:val="24"/>
        </w:rPr>
        <w:t>排入有特</w:t>
      </w:r>
      <w:r>
        <w:rPr>
          <w:rFonts w:ascii="宋体" w:eastAsia="宋体" w:hAnsi="宋体" w:cs="宋体"/>
          <w:sz w:val="24"/>
          <w:szCs w:val="24"/>
        </w:rPr>
        <w:t xml:space="preserve"> </w:t>
      </w:r>
      <w:r>
        <w:rPr>
          <w:rFonts w:ascii="宋体" w:eastAsia="宋体" w:hAnsi="宋体" w:cs="宋体"/>
          <w:spacing w:val="-2"/>
          <w:sz w:val="24"/>
          <w:szCs w:val="24"/>
        </w:rPr>
        <w:t>殊要求水域的，执行项目环境影响评价要求的标准。</w:t>
      </w:r>
    </w:p>
    <w:p w:rsidR="005B386C" w:rsidRDefault="004E1FED">
      <w:pPr>
        <w:spacing w:before="355" w:line="184" w:lineRule="auto"/>
        <w:ind w:firstLine="25"/>
        <w:rPr>
          <w:rFonts w:ascii="黑体" w:eastAsia="黑体" w:hAnsi="黑体" w:cs="黑体"/>
          <w:sz w:val="28"/>
          <w:szCs w:val="28"/>
        </w:rPr>
      </w:pPr>
      <w:r>
        <w:rPr>
          <w:rFonts w:ascii="黑体" w:eastAsia="黑体" w:hAnsi="黑体" w:cs="黑体"/>
          <w:spacing w:val="-3"/>
          <w:sz w:val="28"/>
          <w:szCs w:val="28"/>
        </w:rPr>
        <w:t>2.3</w:t>
      </w:r>
      <w:r>
        <w:rPr>
          <w:rFonts w:ascii="黑体" w:eastAsia="黑体" w:hAnsi="黑体" w:cs="黑体"/>
          <w:spacing w:val="-44"/>
          <w:sz w:val="28"/>
          <w:szCs w:val="28"/>
        </w:rPr>
        <w:t xml:space="preserve"> </w:t>
      </w:r>
      <w:r>
        <w:rPr>
          <w:rFonts w:ascii="黑体" w:eastAsia="黑体" w:hAnsi="黑体" w:cs="黑体"/>
          <w:spacing w:val="-3"/>
          <w:sz w:val="28"/>
          <w:szCs w:val="28"/>
        </w:rPr>
        <w:t>农村生活污水处理工艺</w:t>
      </w:r>
    </w:p>
    <w:p w:rsidR="005B386C" w:rsidRDefault="005B386C">
      <w:pPr>
        <w:spacing w:line="381"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2.3.1</w:t>
      </w:r>
      <w:r>
        <w:rPr>
          <w:rFonts w:ascii="黑体" w:eastAsia="黑体" w:hAnsi="黑体" w:cs="黑体"/>
          <w:spacing w:val="-46"/>
          <w:sz w:val="28"/>
          <w:szCs w:val="28"/>
        </w:rPr>
        <w:t xml:space="preserve"> </w:t>
      </w:r>
      <w:r>
        <w:rPr>
          <w:rFonts w:ascii="黑体" w:eastAsia="黑体" w:hAnsi="黑体" w:cs="黑体"/>
          <w:spacing w:val="-3"/>
          <w:sz w:val="28"/>
          <w:szCs w:val="28"/>
        </w:rPr>
        <w:t>一类设施适用技术</w:t>
      </w:r>
    </w:p>
    <w:p w:rsidR="005B386C" w:rsidRDefault="005B386C">
      <w:pPr>
        <w:spacing w:line="432" w:lineRule="auto"/>
        <w:rPr>
          <w:rFonts w:ascii="宋体"/>
        </w:rPr>
      </w:pPr>
    </w:p>
    <w:p w:rsidR="005B386C" w:rsidRDefault="004E1FED">
      <w:pPr>
        <w:spacing w:before="79" w:line="237" w:lineRule="auto"/>
        <w:ind w:firstLine="504"/>
        <w:rPr>
          <w:rFonts w:ascii="宋体" w:eastAsia="宋体" w:hAnsi="宋体" w:cs="宋体"/>
          <w:sz w:val="24"/>
          <w:szCs w:val="24"/>
        </w:rPr>
      </w:pPr>
      <w:r>
        <w:rPr>
          <w:rFonts w:ascii="宋体" w:eastAsia="宋体" w:hAnsi="宋体" w:cs="宋体"/>
          <w:sz w:val="24"/>
          <w:szCs w:val="24"/>
        </w:rPr>
        <w:t>一类设施多用于聚居规模很小，处理规模小于或等于</w:t>
      </w:r>
      <w:r>
        <w:rPr>
          <w:rFonts w:ascii="宋体" w:eastAsia="宋体" w:hAnsi="宋体" w:cs="宋体"/>
          <w:spacing w:val="37"/>
          <w:sz w:val="24"/>
          <w:szCs w:val="24"/>
        </w:rPr>
        <w:t xml:space="preserve"> </w:t>
      </w:r>
      <w:r>
        <w:rPr>
          <w:rFonts w:ascii="Times New Roman" w:eastAsia="Times New Roman" w:hAnsi="Times New Roman" w:cs="Times New Roman"/>
          <w:sz w:val="24"/>
          <w:szCs w:val="24"/>
        </w:rPr>
        <w:t>20m</w:t>
      </w:r>
      <w:r>
        <w:rPr>
          <w:rFonts w:ascii="Times New Roman" w:eastAsia="Times New Roman" w:hAnsi="Times New Roman" w:cs="Times New Roman"/>
          <w:position w:val="10"/>
          <w:sz w:val="16"/>
          <w:szCs w:val="16"/>
        </w:rPr>
        <w:t>3</w:t>
      </w:r>
      <w:r>
        <w:rPr>
          <w:rFonts w:ascii="Times New Roman" w:eastAsia="Times New Roman" w:hAnsi="Times New Roman" w:cs="Times New Roman"/>
          <w:sz w:val="24"/>
          <w:szCs w:val="24"/>
        </w:rPr>
        <w:t>/d</w:t>
      </w:r>
      <w:r>
        <w:rPr>
          <w:rFonts w:ascii="宋体" w:eastAsia="宋体" w:hAnsi="宋体" w:cs="宋体"/>
          <w:sz w:val="24"/>
          <w:szCs w:val="24"/>
        </w:rPr>
        <w:t>，居住较为分</w:t>
      </w:r>
    </w:p>
    <w:p w:rsidR="005B386C" w:rsidRDefault="005B386C">
      <w:pPr>
        <w:sectPr w:rsidR="005B386C">
          <w:footerReference w:type="default" r:id="rId17"/>
          <w:pgSz w:w="11905" w:h="16840"/>
          <w:pgMar w:top="1431" w:right="1716" w:bottom="1317" w:left="1785" w:header="0" w:footer="1137" w:gutter="0"/>
          <w:cols w:space="720"/>
        </w:sectPr>
      </w:pPr>
    </w:p>
    <w:p w:rsidR="005B386C" w:rsidRDefault="004E1FED">
      <w:pPr>
        <w:spacing w:before="48" w:line="359" w:lineRule="auto"/>
        <w:ind w:left="21" w:right="7" w:firstLine="2"/>
        <w:rPr>
          <w:rFonts w:ascii="宋体" w:eastAsia="宋体" w:hAnsi="宋体" w:cs="宋体"/>
          <w:sz w:val="24"/>
          <w:szCs w:val="24"/>
        </w:rPr>
      </w:pPr>
      <w:r>
        <w:rPr>
          <w:noProof/>
        </w:rPr>
        <w:lastRenderedPageBreak/>
        <w:drawing>
          <wp:anchor distT="0" distB="0" distL="0" distR="0" simplePos="0" relativeHeight="251663360" behindDoc="0" locked="0" layoutInCell="0" allowOverlap="1">
            <wp:simplePos x="0" y="0"/>
            <wp:positionH relativeFrom="page">
              <wp:posOffset>3113405</wp:posOffset>
            </wp:positionH>
            <wp:positionV relativeFrom="page">
              <wp:posOffset>7323455</wp:posOffset>
            </wp:positionV>
            <wp:extent cx="179705"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179832" cy="6350"/>
                    </a:xfrm>
                    <a:prstGeom prst="rect">
                      <a:avLst/>
                    </a:prstGeom>
                  </pic:spPr>
                </pic:pic>
              </a:graphicData>
            </a:graphic>
          </wp:anchor>
        </w:drawing>
      </w:r>
      <w:r>
        <w:rPr>
          <w:noProof/>
        </w:rPr>
        <w:drawing>
          <wp:anchor distT="0" distB="0" distL="0" distR="0" simplePos="0" relativeHeight="251686912" behindDoc="0" locked="0" layoutInCell="0" allowOverlap="1">
            <wp:simplePos x="0" y="0"/>
            <wp:positionH relativeFrom="page">
              <wp:posOffset>3218180</wp:posOffset>
            </wp:positionH>
            <wp:positionV relativeFrom="page">
              <wp:posOffset>8428990</wp:posOffset>
            </wp:positionV>
            <wp:extent cx="6350" cy="635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5888" behindDoc="0" locked="0" layoutInCell="0" allowOverlap="1">
            <wp:simplePos x="0" y="0"/>
            <wp:positionH relativeFrom="page">
              <wp:posOffset>3268345</wp:posOffset>
            </wp:positionH>
            <wp:positionV relativeFrom="page">
              <wp:posOffset>8428990</wp:posOffset>
            </wp:positionV>
            <wp:extent cx="635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93056" behindDoc="0" locked="0" layoutInCell="0" allowOverlap="1">
            <wp:simplePos x="0" y="0"/>
            <wp:positionH relativeFrom="page">
              <wp:posOffset>3318510</wp:posOffset>
            </wp:positionH>
            <wp:positionV relativeFrom="page">
              <wp:posOffset>8428990</wp:posOffset>
            </wp:positionV>
            <wp:extent cx="6350" cy="635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8960" behindDoc="0" locked="0" layoutInCell="0" allowOverlap="1">
            <wp:simplePos x="0" y="0"/>
            <wp:positionH relativeFrom="page">
              <wp:posOffset>3369310</wp:posOffset>
            </wp:positionH>
            <wp:positionV relativeFrom="page">
              <wp:posOffset>8428990</wp:posOffset>
            </wp:positionV>
            <wp:extent cx="635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7936" behindDoc="0" locked="0" layoutInCell="0" allowOverlap="1">
            <wp:simplePos x="0" y="0"/>
            <wp:positionH relativeFrom="page">
              <wp:posOffset>3419475</wp:posOffset>
            </wp:positionH>
            <wp:positionV relativeFrom="page">
              <wp:posOffset>8428990</wp:posOffset>
            </wp:positionV>
            <wp:extent cx="6350" cy="635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1792" behindDoc="0" locked="0" layoutInCell="0" allowOverlap="1">
            <wp:simplePos x="0" y="0"/>
            <wp:positionH relativeFrom="page">
              <wp:posOffset>3470910</wp:posOffset>
            </wp:positionH>
            <wp:positionV relativeFrom="page">
              <wp:posOffset>8428990</wp:posOffset>
            </wp:positionV>
            <wp:extent cx="635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2576" behindDoc="0" locked="0" layoutInCell="0" allowOverlap="1">
            <wp:simplePos x="0" y="0"/>
            <wp:positionH relativeFrom="page">
              <wp:posOffset>3521075</wp:posOffset>
            </wp:positionH>
            <wp:positionV relativeFrom="page">
              <wp:posOffset>8428990</wp:posOffset>
            </wp:positionV>
            <wp:extent cx="6350" cy="635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4864" behindDoc="0" locked="0" layoutInCell="0" allowOverlap="1">
            <wp:simplePos x="0" y="0"/>
            <wp:positionH relativeFrom="page">
              <wp:posOffset>3571240</wp:posOffset>
            </wp:positionH>
            <wp:positionV relativeFrom="page">
              <wp:posOffset>8428990</wp:posOffset>
            </wp:positionV>
            <wp:extent cx="635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9744" behindDoc="0" locked="0" layoutInCell="0" allowOverlap="1">
            <wp:simplePos x="0" y="0"/>
            <wp:positionH relativeFrom="page">
              <wp:posOffset>3622675</wp:posOffset>
            </wp:positionH>
            <wp:positionV relativeFrom="page">
              <wp:posOffset>8428990</wp:posOffset>
            </wp:positionV>
            <wp:extent cx="6350" cy="635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5648" behindDoc="0" locked="0" layoutInCell="0" allowOverlap="1">
            <wp:simplePos x="0" y="0"/>
            <wp:positionH relativeFrom="page">
              <wp:posOffset>3672840</wp:posOffset>
            </wp:positionH>
            <wp:positionV relativeFrom="page">
              <wp:posOffset>8428990</wp:posOffset>
            </wp:positionV>
            <wp:extent cx="635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8720" behindDoc="0" locked="0" layoutInCell="0" allowOverlap="1">
            <wp:simplePos x="0" y="0"/>
            <wp:positionH relativeFrom="page">
              <wp:posOffset>3723640</wp:posOffset>
            </wp:positionH>
            <wp:positionV relativeFrom="page">
              <wp:posOffset>8428990</wp:posOffset>
            </wp:positionV>
            <wp:extent cx="6350" cy="635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0768" behindDoc="0" locked="0" layoutInCell="0" allowOverlap="1">
            <wp:simplePos x="0" y="0"/>
            <wp:positionH relativeFrom="page">
              <wp:posOffset>3773805</wp:posOffset>
            </wp:positionH>
            <wp:positionV relativeFrom="page">
              <wp:posOffset>8428990</wp:posOffset>
            </wp:positionV>
            <wp:extent cx="63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2816" behindDoc="0" locked="0" layoutInCell="0" allowOverlap="1">
            <wp:simplePos x="0" y="0"/>
            <wp:positionH relativeFrom="page">
              <wp:posOffset>3825240</wp:posOffset>
            </wp:positionH>
            <wp:positionV relativeFrom="page">
              <wp:posOffset>8428990</wp:posOffset>
            </wp:positionV>
            <wp:extent cx="63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3840" behindDoc="0" locked="0" layoutInCell="0" allowOverlap="1">
            <wp:simplePos x="0" y="0"/>
            <wp:positionH relativeFrom="page">
              <wp:posOffset>3875405</wp:posOffset>
            </wp:positionH>
            <wp:positionV relativeFrom="page">
              <wp:posOffset>8428990</wp:posOffset>
            </wp:positionV>
            <wp:extent cx="63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4624" behindDoc="0" locked="0" layoutInCell="0" allowOverlap="1">
            <wp:simplePos x="0" y="0"/>
            <wp:positionH relativeFrom="page">
              <wp:posOffset>3925570</wp:posOffset>
            </wp:positionH>
            <wp:positionV relativeFrom="page">
              <wp:posOffset>8428990</wp:posOffset>
            </wp:positionV>
            <wp:extent cx="63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7696" behindDoc="0" locked="0" layoutInCell="0" allowOverlap="1">
            <wp:simplePos x="0" y="0"/>
            <wp:positionH relativeFrom="page">
              <wp:posOffset>3977005</wp:posOffset>
            </wp:positionH>
            <wp:positionV relativeFrom="page">
              <wp:posOffset>8428990</wp:posOffset>
            </wp:positionV>
            <wp:extent cx="6350"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69504" behindDoc="0" locked="0" layoutInCell="0" allowOverlap="1">
            <wp:simplePos x="0" y="0"/>
            <wp:positionH relativeFrom="page">
              <wp:posOffset>4027170</wp:posOffset>
            </wp:positionH>
            <wp:positionV relativeFrom="page">
              <wp:posOffset>8428990</wp:posOffset>
            </wp:positionV>
            <wp:extent cx="6350"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67456" behindDoc="0" locked="0" layoutInCell="0" allowOverlap="1">
            <wp:simplePos x="0" y="0"/>
            <wp:positionH relativeFrom="page">
              <wp:posOffset>4077970</wp:posOffset>
            </wp:positionH>
            <wp:positionV relativeFrom="page">
              <wp:posOffset>8428990</wp:posOffset>
            </wp:positionV>
            <wp:extent cx="6350"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6672" behindDoc="0" locked="0" layoutInCell="0" allowOverlap="1">
            <wp:simplePos x="0" y="0"/>
            <wp:positionH relativeFrom="page">
              <wp:posOffset>4128135</wp:posOffset>
            </wp:positionH>
            <wp:positionV relativeFrom="page">
              <wp:posOffset>8428990</wp:posOffset>
            </wp:positionV>
            <wp:extent cx="6350" cy="635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3600" behindDoc="0" locked="0" layoutInCell="0" allowOverlap="1">
            <wp:simplePos x="0" y="0"/>
            <wp:positionH relativeFrom="page">
              <wp:posOffset>4179570</wp:posOffset>
            </wp:positionH>
            <wp:positionV relativeFrom="page">
              <wp:posOffset>8428990</wp:posOffset>
            </wp:positionV>
            <wp:extent cx="635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1552" behindDoc="0" locked="0" layoutInCell="0" allowOverlap="1">
            <wp:simplePos x="0" y="0"/>
            <wp:positionH relativeFrom="page">
              <wp:posOffset>4229735</wp:posOffset>
            </wp:positionH>
            <wp:positionV relativeFrom="page">
              <wp:posOffset>8428990</wp:posOffset>
            </wp:positionV>
            <wp:extent cx="6350" cy="635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0528" behindDoc="0" locked="0" layoutInCell="0" allowOverlap="1">
            <wp:simplePos x="0" y="0"/>
            <wp:positionH relativeFrom="page">
              <wp:posOffset>4279900</wp:posOffset>
            </wp:positionH>
            <wp:positionV relativeFrom="page">
              <wp:posOffset>8428990</wp:posOffset>
            </wp:positionV>
            <wp:extent cx="6350"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68480" behindDoc="0" locked="0" layoutInCell="0" allowOverlap="1">
            <wp:simplePos x="0" y="0"/>
            <wp:positionH relativeFrom="page">
              <wp:posOffset>4331335</wp:posOffset>
            </wp:positionH>
            <wp:positionV relativeFrom="page">
              <wp:posOffset>8428990</wp:posOffset>
            </wp:positionV>
            <wp:extent cx="6350" cy="635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66432" behindDoc="0" locked="0" layoutInCell="0" allowOverlap="1">
            <wp:simplePos x="0" y="0"/>
            <wp:positionH relativeFrom="page">
              <wp:posOffset>4381500</wp:posOffset>
            </wp:positionH>
            <wp:positionV relativeFrom="page">
              <wp:posOffset>8428990</wp:posOffset>
            </wp:positionV>
            <wp:extent cx="635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65408" behindDoc="0" locked="0" layoutInCell="0" allowOverlap="1">
            <wp:simplePos x="0" y="0"/>
            <wp:positionH relativeFrom="page">
              <wp:posOffset>4432300</wp:posOffset>
            </wp:positionH>
            <wp:positionV relativeFrom="page">
              <wp:posOffset>8428990</wp:posOffset>
            </wp:positionV>
            <wp:extent cx="6350" cy="635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64384" behindDoc="0" locked="0" layoutInCell="0" allowOverlap="1">
            <wp:simplePos x="0" y="0"/>
            <wp:positionH relativeFrom="page">
              <wp:posOffset>4483100</wp:posOffset>
            </wp:positionH>
            <wp:positionV relativeFrom="page">
              <wp:posOffset>8428990</wp:posOffset>
            </wp:positionV>
            <wp:extent cx="635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0"/>
                    <a:stretch>
                      <a:fillRect/>
                    </a:stretch>
                  </pic:blipFill>
                  <pic:spPr>
                    <a:xfrm>
                      <a:off x="0" y="0"/>
                      <a:ext cx="6350" cy="63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6" type="#_x0000_t202" style="position:absolute;left:0;text-align:left;margin-left:239.35pt;margin-top:571.05pt;width:176.5pt;height:98.15pt;z-index:251699200;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3489" w:type="dxa"/>
                    <w:tblInd w:w="2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3489"/>
                  </w:tblGrid>
                  <w:tr w:rsidR="005B386C">
                    <w:trPr>
                      <w:trHeight w:val="1286"/>
                    </w:trPr>
                    <w:tc>
                      <w:tcPr>
                        <w:tcW w:w="3489" w:type="dxa"/>
                        <w:tcBorders>
                          <w:bottom w:val="single" w:sz="2" w:space="0" w:color="000000"/>
                        </w:tcBorders>
                      </w:tcPr>
                      <w:p w:rsidR="005B386C" w:rsidRDefault="004E1FED">
                        <w:pPr>
                          <w:spacing w:line="204" w:lineRule="auto"/>
                          <w:ind w:firstLine="2811"/>
                          <w:rPr>
                            <w:rFonts w:ascii="宋体" w:eastAsia="宋体" w:hAnsi="宋体" w:cs="宋体"/>
                            <w:sz w:val="15"/>
                            <w:szCs w:val="15"/>
                          </w:rPr>
                        </w:pPr>
                        <w:r>
                          <w:rPr>
                            <w:noProof/>
                            <w:position w:val="3"/>
                          </w:rPr>
                          <w:drawing>
                            <wp:inline distT="0" distB="0" distL="0" distR="0">
                              <wp:extent cx="48260" cy="3683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21"/>
                                      <a:stretch>
                                        <a:fillRect/>
                                      </a:stretch>
                                    </pic:blipFill>
                                    <pic:spPr>
                                      <a:xfrm>
                                        <a:off x="0" y="0"/>
                                        <a:ext cx="48421" cy="37182"/>
                                      </a:xfrm>
                                      <a:prstGeom prst="rect">
                                        <a:avLst/>
                                      </a:prstGeom>
                                    </pic:spPr>
                                  </pic:pic>
                                </a:graphicData>
                              </a:graphic>
                            </wp:inline>
                          </w:drawing>
                        </w:r>
                        <w:r>
                          <w:rPr>
                            <w:rFonts w:ascii="宋体" w:eastAsia="宋体" w:hAnsi="宋体" w:cs="宋体"/>
                            <w:spacing w:val="63"/>
                          </w:rPr>
                          <w:t xml:space="preserve"> </w:t>
                        </w:r>
                        <w:r>
                          <w:rPr>
                            <w:rFonts w:ascii="宋体" w:eastAsia="宋体" w:hAnsi="宋体" w:cs="宋体"/>
                            <w:spacing w:val="-6"/>
                            <w:sz w:val="15"/>
                            <w:szCs w:val="15"/>
                          </w:rPr>
                          <w:t>出水口</w:t>
                        </w:r>
                      </w:p>
                      <w:p w:rsidR="005B386C" w:rsidRDefault="005B386C">
                        <w:pPr>
                          <w:spacing w:line="253" w:lineRule="auto"/>
                          <w:rPr>
                            <w:rFonts w:ascii="宋体"/>
                          </w:rPr>
                        </w:pPr>
                      </w:p>
                      <w:p w:rsidR="005B386C" w:rsidRDefault="005B386C">
                        <w:pPr>
                          <w:spacing w:line="253" w:lineRule="auto"/>
                          <w:rPr>
                            <w:rFonts w:ascii="宋体"/>
                          </w:rPr>
                        </w:pPr>
                      </w:p>
                      <w:p w:rsidR="005B386C" w:rsidRDefault="005B386C">
                        <w:pPr>
                          <w:spacing w:line="254" w:lineRule="auto"/>
                          <w:rPr>
                            <w:rFonts w:ascii="宋体"/>
                          </w:rPr>
                        </w:pPr>
                      </w:p>
                      <w:p w:rsidR="005B386C" w:rsidRDefault="004E1FED">
                        <w:pPr>
                          <w:spacing w:before="48" w:line="185" w:lineRule="auto"/>
                          <w:ind w:firstLine="3090"/>
                          <w:rPr>
                            <w:rFonts w:ascii="宋体" w:eastAsia="宋体" w:hAnsi="宋体" w:cs="宋体"/>
                            <w:sz w:val="15"/>
                            <w:szCs w:val="15"/>
                          </w:rPr>
                        </w:pPr>
                        <w:r>
                          <w:rPr>
                            <w:rFonts w:ascii="宋体" w:eastAsia="宋体" w:hAnsi="宋体" w:cs="宋体"/>
                            <w:spacing w:val="-4"/>
                            <w:sz w:val="15"/>
                            <w:szCs w:val="15"/>
                          </w:rPr>
                          <w:t>隔板</w:t>
                        </w:r>
                      </w:p>
                    </w:tc>
                  </w:tr>
                  <w:tr w:rsidR="005B386C">
                    <w:trPr>
                      <w:trHeight w:val="631"/>
                    </w:trPr>
                    <w:tc>
                      <w:tcPr>
                        <w:tcW w:w="3489" w:type="dxa"/>
                        <w:tcBorders>
                          <w:top w:val="single" w:sz="2" w:space="0" w:color="000000"/>
                        </w:tcBorders>
                      </w:tcPr>
                      <w:p w:rsidR="005B386C" w:rsidRDefault="005B386C">
                        <w:pPr>
                          <w:spacing w:line="470" w:lineRule="auto"/>
                          <w:rPr>
                            <w:rFonts w:ascii="宋体"/>
                          </w:rPr>
                        </w:pPr>
                      </w:p>
                      <w:p w:rsidR="005B386C" w:rsidRDefault="004E1FED">
                        <w:pPr>
                          <w:spacing w:line="96" w:lineRule="exact"/>
                          <w:textAlignment w:val="center"/>
                        </w:pPr>
                        <w:r>
                          <w:rPr>
                            <w:noProof/>
                          </w:rPr>
                          <w:drawing>
                            <wp:inline distT="0" distB="0" distL="0" distR="0">
                              <wp:extent cx="1878965" cy="603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1879091" cy="60830"/>
                                      </a:xfrm>
                                      <a:prstGeom prst="rect">
                                        <a:avLst/>
                                      </a:prstGeom>
                                    </pic:spPr>
                                  </pic:pic>
                                </a:graphicData>
                              </a:graphic>
                            </wp:inline>
                          </w:drawing>
                        </w:r>
                      </w:p>
                    </w:tc>
                  </w:tr>
                </w:tbl>
                <w:p w:rsidR="005B386C" w:rsidRDefault="005B386C">
                  <w:pPr>
                    <w:rPr>
                      <w:rFonts w:ascii="宋体"/>
                    </w:rPr>
                  </w:pPr>
                </w:p>
              </w:txbxContent>
            </v:textbox>
            <w10:wrap anchorx="page" anchory="page"/>
          </v:shape>
        </w:pict>
      </w:r>
      <w:r>
        <w:rPr>
          <w:noProof/>
        </w:rPr>
        <w:drawing>
          <wp:anchor distT="0" distB="0" distL="0" distR="0" simplePos="0" relativeHeight="251698176" behindDoc="0" locked="0" layoutInCell="0" allowOverlap="1">
            <wp:simplePos x="0" y="0"/>
            <wp:positionH relativeFrom="page">
              <wp:posOffset>2879725</wp:posOffset>
            </wp:positionH>
            <wp:positionV relativeFrom="page">
              <wp:posOffset>7220585</wp:posOffset>
            </wp:positionV>
            <wp:extent cx="308610" cy="31496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23"/>
                    <a:stretch>
                      <a:fillRect/>
                    </a:stretch>
                  </pic:blipFill>
                  <pic:spPr>
                    <a:xfrm>
                      <a:off x="0" y="0"/>
                      <a:ext cx="308609" cy="314771"/>
                    </a:xfrm>
                    <a:prstGeom prst="rect">
                      <a:avLst/>
                    </a:prstGeom>
                  </pic:spPr>
                </pic:pic>
              </a:graphicData>
            </a:graphic>
          </wp:anchor>
        </w:drawing>
      </w:r>
      <w:r>
        <w:rPr>
          <w:noProof/>
        </w:rPr>
        <w:drawing>
          <wp:anchor distT="0" distB="0" distL="0" distR="0" simplePos="0" relativeHeight="251695104" behindDoc="0" locked="0" layoutInCell="0" allowOverlap="1">
            <wp:simplePos x="0" y="0"/>
            <wp:positionH relativeFrom="page">
              <wp:posOffset>3032125</wp:posOffset>
            </wp:positionH>
            <wp:positionV relativeFrom="page">
              <wp:posOffset>7223125</wp:posOffset>
            </wp:positionV>
            <wp:extent cx="156210" cy="19875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156209" cy="198510"/>
                    </a:xfrm>
                    <a:prstGeom prst="rect">
                      <a:avLst/>
                    </a:prstGeom>
                  </pic:spPr>
                </pic:pic>
              </a:graphicData>
            </a:graphic>
          </wp:anchor>
        </w:drawing>
      </w:r>
      <w:r>
        <w:rPr>
          <w:noProof/>
        </w:rPr>
        <w:drawing>
          <wp:anchor distT="0" distB="0" distL="0" distR="0" simplePos="0" relativeHeight="251697152" behindDoc="0" locked="0" layoutInCell="0" allowOverlap="1">
            <wp:simplePos x="0" y="0"/>
            <wp:positionH relativeFrom="page">
              <wp:posOffset>3064510</wp:posOffset>
            </wp:positionH>
            <wp:positionV relativeFrom="page">
              <wp:posOffset>7439660</wp:posOffset>
            </wp:positionV>
            <wp:extent cx="49530" cy="7239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25"/>
                    <a:stretch>
                      <a:fillRect/>
                    </a:stretch>
                  </pic:blipFill>
                  <pic:spPr>
                    <a:xfrm>
                      <a:off x="0" y="0"/>
                      <a:ext cx="49219" cy="72242"/>
                    </a:xfrm>
                    <a:prstGeom prst="rect">
                      <a:avLst/>
                    </a:prstGeom>
                  </pic:spPr>
                </pic:pic>
              </a:graphicData>
            </a:graphic>
          </wp:anchor>
        </w:drawing>
      </w:r>
      <w:r>
        <w:rPr>
          <w:noProof/>
        </w:rPr>
        <w:drawing>
          <wp:anchor distT="0" distB="0" distL="0" distR="0" simplePos="0" relativeHeight="251696128" behindDoc="0" locked="0" layoutInCell="0" allowOverlap="1">
            <wp:simplePos x="0" y="0"/>
            <wp:positionH relativeFrom="page">
              <wp:posOffset>2962275</wp:posOffset>
            </wp:positionH>
            <wp:positionV relativeFrom="page">
              <wp:posOffset>7355840</wp:posOffset>
            </wp:positionV>
            <wp:extent cx="151765" cy="1206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6"/>
                    <a:stretch>
                      <a:fillRect/>
                    </a:stretch>
                  </pic:blipFill>
                  <pic:spPr>
                    <a:xfrm>
                      <a:off x="0" y="0"/>
                      <a:ext cx="151638" cy="120395"/>
                    </a:xfrm>
                    <a:prstGeom prst="rect">
                      <a:avLst/>
                    </a:prstGeom>
                  </pic:spPr>
                </pic:pic>
              </a:graphicData>
            </a:graphic>
          </wp:anchor>
        </w:drawing>
      </w:r>
      <w:r>
        <w:rPr>
          <w:noProof/>
        </w:rPr>
        <w:drawing>
          <wp:anchor distT="0" distB="0" distL="0" distR="0" simplePos="0" relativeHeight="251660288" behindDoc="0" locked="0" layoutInCell="0" allowOverlap="1">
            <wp:simplePos x="0" y="0"/>
            <wp:positionH relativeFrom="page">
              <wp:posOffset>4705350</wp:posOffset>
            </wp:positionH>
            <wp:positionV relativeFrom="page">
              <wp:posOffset>7325995</wp:posOffset>
            </wp:positionV>
            <wp:extent cx="181610" cy="3683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27"/>
                    <a:stretch>
                      <a:fillRect/>
                    </a:stretch>
                  </pic:blipFill>
                  <pic:spPr>
                    <a:xfrm>
                      <a:off x="0" y="0"/>
                      <a:ext cx="181355" cy="36576"/>
                    </a:xfrm>
                    <a:prstGeom prst="rect">
                      <a:avLst/>
                    </a:prstGeom>
                  </pic:spPr>
                </pic:pic>
              </a:graphicData>
            </a:graphic>
          </wp:anchor>
        </w:drawing>
      </w:r>
      <w:bookmarkStart w:id="16" w:name="_bookmark17"/>
      <w:bookmarkStart w:id="17" w:name="_bookmark18"/>
      <w:bookmarkStart w:id="18" w:name="_bookmark19"/>
      <w:bookmarkEnd w:id="16"/>
      <w:bookmarkEnd w:id="17"/>
      <w:bookmarkEnd w:id="18"/>
      <w:r>
        <w:rPr>
          <w:rFonts w:ascii="宋体" w:eastAsia="宋体" w:hAnsi="宋体" w:cs="宋体"/>
          <w:spacing w:val="-16"/>
          <w:sz w:val="24"/>
          <w:szCs w:val="24"/>
        </w:rPr>
        <w:t>散的小型聚居区，</w:t>
      </w:r>
      <w:r>
        <w:rPr>
          <w:rFonts w:ascii="宋体" w:eastAsia="宋体" w:hAnsi="宋体" w:cs="宋体"/>
          <w:spacing w:val="33"/>
          <w:sz w:val="24"/>
          <w:szCs w:val="24"/>
        </w:rPr>
        <w:t xml:space="preserve"> </w:t>
      </w:r>
      <w:r>
        <w:rPr>
          <w:rFonts w:ascii="宋体" w:eastAsia="宋体" w:hAnsi="宋体" w:cs="宋体"/>
          <w:spacing w:val="-16"/>
          <w:sz w:val="24"/>
          <w:szCs w:val="24"/>
        </w:rPr>
        <w:t>这些地区农村居民用水量较少，</w:t>
      </w:r>
      <w:r>
        <w:rPr>
          <w:rFonts w:ascii="宋体" w:eastAsia="宋体" w:hAnsi="宋体" w:cs="宋体"/>
          <w:spacing w:val="34"/>
          <w:sz w:val="24"/>
          <w:szCs w:val="24"/>
        </w:rPr>
        <w:t xml:space="preserve"> </w:t>
      </w:r>
      <w:r>
        <w:rPr>
          <w:rFonts w:ascii="宋体" w:eastAsia="宋体" w:hAnsi="宋体" w:cs="宋体"/>
          <w:spacing w:val="-16"/>
          <w:sz w:val="24"/>
          <w:szCs w:val="24"/>
        </w:rPr>
        <w:t>污水回用于灌溉率较高，</w:t>
      </w:r>
      <w:r>
        <w:rPr>
          <w:rFonts w:ascii="宋体" w:eastAsia="宋体" w:hAnsi="宋体" w:cs="宋体"/>
          <w:spacing w:val="34"/>
          <w:sz w:val="24"/>
          <w:szCs w:val="24"/>
        </w:rPr>
        <w:t xml:space="preserve"> </w:t>
      </w:r>
      <w:r>
        <w:rPr>
          <w:rFonts w:ascii="宋体" w:eastAsia="宋体" w:hAnsi="宋体" w:cs="宋体"/>
          <w:spacing w:val="-16"/>
          <w:sz w:val="24"/>
          <w:szCs w:val="24"/>
        </w:rPr>
        <w:t>且粪</w:t>
      </w:r>
      <w:r>
        <w:rPr>
          <w:rFonts w:ascii="宋体" w:eastAsia="宋体" w:hAnsi="宋体" w:cs="宋体"/>
          <w:sz w:val="24"/>
          <w:szCs w:val="24"/>
        </w:rPr>
        <w:t xml:space="preserve"> </w:t>
      </w:r>
      <w:r>
        <w:rPr>
          <w:rFonts w:ascii="宋体" w:eastAsia="宋体" w:hAnsi="宋体" w:cs="宋体"/>
          <w:spacing w:val="-7"/>
          <w:sz w:val="24"/>
          <w:szCs w:val="24"/>
        </w:rPr>
        <w:t>便污水常用作农作物肥料使用，</w:t>
      </w:r>
      <w:r>
        <w:rPr>
          <w:rFonts w:ascii="宋体" w:eastAsia="宋体" w:hAnsi="宋体" w:cs="宋体"/>
          <w:spacing w:val="26"/>
          <w:sz w:val="24"/>
          <w:szCs w:val="24"/>
        </w:rPr>
        <w:t xml:space="preserve"> </w:t>
      </w:r>
      <w:r>
        <w:rPr>
          <w:rFonts w:ascii="宋体" w:eastAsia="宋体" w:hAnsi="宋体" w:cs="宋体"/>
          <w:spacing w:val="-7"/>
          <w:sz w:val="24"/>
          <w:szCs w:val="24"/>
        </w:rPr>
        <w:t>这些地区只需简单的化粪池、沼气池等对污水进</w:t>
      </w:r>
      <w:r>
        <w:rPr>
          <w:rFonts w:ascii="宋体" w:eastAsia="宋体" w:hAnsi="宋体" w:cs="宋体"/>
          <w:sz w:val="24"/>
          <w:szCs w:val="24"/>
        </w:rPr>
        <w:t xml:space="preserve"> </w:t>
      </w:r>
      <w:r>
        <w:rPr>
          <w:rFonts w:ascii="宋体" w:eastAsia="宋体" w:hAnsi="宋体" w:cs="宋体"/>
          <w:spacing w:val="-2"/>
          <w:sz w:val="24"/>
          <w:szCs w:val="24"/>
        </w:rPr>
        <w:t>行处理，农户自行将处理后的生活污水用于灌溉即可。</w:t>
      </w:r>
    </w:p>
    <w:p w:rsidR="005B386C" w:rsidRDefault="004E1FED">
      <w:pPr>
        <w:spacing w:before="285" w:line="184" w:lineRule="auto"/>
        <w:ind w:firstLine="25"/>
        <w:rPr>
          <w:rFonts w:ascii="黑体" w:eastAsia="黑体" w:hAnsi="黑体" w:cs="黑体"/>
          <w:sz w:val="28"/>
          <w:szCs w:val="28"/>
        </w:rPr>
      </w:pPr>
      <w:r>
        <w:rPr>
          <w:rFonts w:ascii="黑体" w:eastAsia="黑体" w:hAnsi="黑体" w:cs="黑体"/>
          <w:spacing w:val="-3"/>
          <w:sz w:val="28"/>
          <w:szCs w:val="28"/>
        </w:rPr>
        <w:t>2.3.1.1</w:t>
      </w:r>
      <w:r>
        <w:rPr>
          <w:rFonts w:ascii="黑体" w:eastAsia="黑体" w:hAnsi="黑体" w:cs="黑体"/>
          <w:spacing w:val="-49"/>
          <w:sz w:val="28"/>
          <w:szCs w:val="28"/>
        </w:rPr>
        <w:t xml:space="preserve"> </w:t>
      </w:r>
      <w:r>
        <w:rPr>
          <w:rFonts w:ascii="黑体" w:eastAsia="黑体" w:hAnsi="黑体" w:cs="黑体"/>
          <w:spacing w:val="-3"/>
          <w:sz w:val="28"/>
          <w:szCs w:val="28"/>
        </w:rPr>
        <w:t>化粪池</w:t>
      </w:r>
    </w:p>
    <w:p w:rsidR="005B386C" w:rsidRDefault="005B386C">
      <w:pPr>
        <w:spacing w:line="430"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2.3.1.1.1</w:t>
      </w:r>
      <w:r>
        <w:rPr>
          <w:rFonts w:ascii="黑体" w:eastAsia="黑体" w:hAnsi="黑体" w:cs="黑体"/>
          <w:spacing w:val="-39"/>
          <w:sz w:val="28"/>
          <w:szCs w:val="28"/>
        </w:rPr>
        <w:t xml:space="preserve"> </w:t>
      </w:r>
      <w:r>
        <w:rPr>
          <w:rFonts w:ascii="黑体" w:eastAsia="黑体" w:hAnsi="黑体" w:cs="黑体"/>
          <w:spacing w:val="-3"/>
          <w:sz w:val="28"/>
          <w:szCs w:val="28"/>
        </w:rPr>
        <w:t>主要要求</w:t>
      </w:r>
    </w:p>
    <w:p w:rsidR="005B386C" w:rsidRDefault="004E1FED">
      <w:pPr>
        <w:spacing w:before="284" w:line="271" w:lineRule="auto"/>
        <w:ind w:left="20" w:right="7" w:firstLine="481"/>
        <w:rPr>
          <w:rFonts w:ascii="宋体" w:eastAsia="宋体" w:hAnsi="宋体" w:cs="宋体"/>
          <w:sz w:val="24"/>
          <w:szCs w:val="24"/>
        </w:rPr>
      </w:pPr>
      <w:r>
        <w:rPr>
          <w:rFonts w:ascii="宋体" w:eastAsia="宋体" w:hAnsi="宋体" w:cs="宋体"/>
          <w:spacing w:val="-4"/>
          <w:sz w:val="24"/>
          <w:szCs w:val="24"/>
        </w:rPr>
        <w:t>化粪池的具体设计可参考《给水排水设计手册第二版》第</w:t>
      </w:r>
      <w:r>
        <w:rPr>
          <w:rFonts w:ascii="宋体" w:eastAsia="宋体" w:hAnsi="宋体" w:cs="宋体"/>
          <w:spacing w:val="-48"/>
          <w:sz w:val="24"/>
          <w:szCs w:val="24"/>
        </w:rPr>
        <w:t xml:space="preserve"> </w:t>
      </w:r>
      <w:r>
        <w:rPr>
          <w:rFonts w:ascii="Times New Roman" w:eastAsia="Times New Roman" w:hAnsi="Times New Roman" w:cs="Times New Roman"/>
          <w:spacing w:val="-4"/>
          <w:sz w:val="24"/>
          <w:szCs w:val="24"/>
        </w:rPr>
        <w:t>2</w:t>
      </w:r>
      <w:r>
        <w:rPr>
          <w:rFonts w:ascii="Times New Roman" w:eastAsia="Times New Roman" w:hAnsi="Times New Roman" w:cs="Times New Roman"/>
          <w:spacing w:val="10"/>
          <w:sz w:val="24"/>
          <w:szCs w:val="24"/>
        </w:rPr>
        <w:t xml:space="preserve"> </w:t>
      </w:r>
      <w:r>
        <w:rPr>
          <w:rFonts w:ascii="宋体" w:eastAsia="宋体" w:hAnsi="宋体" w:cs="宋体"/>
          <w:spacing w:val="-4"/>
          <w:sz w:val="24"/>
          <w:szCs w:val="24"/>
        </w:rPr>
        <w:t>册（中国建筑工</w:t>
      </w:r>
      <w:r>
        <w:rPr>
          <w:rFonts w:ascii="宋体" w:eastAsia="宋体" w:hAnsi="宋体" w:cs="宋体"/>
          <w:sz w:val="24"/>
          <w:szCs w:val="24"/>
        </w:rPr>
        <w:t xml:space="preserve"> </w:t>
      </w:r>
      <w:r>
        <w:rPr>
          <w:rFonts w:ascii="宋体" w:eastAsia="宋体" w:hAnsi="宋体" w:cs="宋体"/>
          <w:spacing w:val="-11"/>
          <w:sz w:val="24"/>
          <w:szCs w:val="24"/>
        </w:rPr>
        <w:t>业出版社</w:t>
      </w:r>
      <w:r>
        <w:rPr>
          <w:rFonts w:ascii="宋体" w:eastAsia="宋体" w:hAnsi="宋体" w:cs="宋体"/>
          <w:spacing w:val="-38"/>
          <w:sz w:val="24"/>
          <w:szCs w:val="24"/>
        </w:rPr>
        <w:t xml:space="preserve"> </w:t>
      </w:r>
      <w:r>
        <w:rPr>
          <w:rFonts w:ascii="Times New Roman" w:eastAsia="Times New Roman" w:hAnsi="Times New Roman" w:cs="Times New Roman"/>
          <w:spacing w:val="-11"/>
          <w:sz w:val="24"/>
          <w:szCs w:val="24"/>
        </w:rPr>
        <w:t>2000</w:t>
      </w:r>
      <w:r>
        <w:rPr>
          <w:rFonts w:ascii="Times New Roman" w:eastAsia="Times New Roman" w:hAnsi="Times New Roman" w:cs="Times New Roman"/>
          <w:spacing w:val="10"/>
          <w:sz w:val="24"/>
          <w:szCs w:val="24"/>
        </w:rPr>
        <w:t xml:space="preserve"> </w:t>
      </w:r>
      <w:r>
        <w:rPr>
          <w:rFonts w:ascii="宋体" w:eastAsia="宋体" w:hAnsi="宋体" w:cs="宋体"/>
          <w:spacing w:val="-11"/>
          <w:sz w:val="24"/>
          <w:szCs w:val="24"/>
        </w:rPr>
        <w:t>年</w:t>
      </w:r>
      <w:r>
        <w:rPr>
          <w:rFonts w:ascii="宋体" w:eastAsia="宋体" w:hAnsi="宋体" w:cs="宋体"/>
          <w:spacing w:val="-32"/>
          <w:sz w:val="24"/>
          <w:szCs w:val="24"/>
        </w:rPr>
        <w:t xml:space="preserve"> </w:t>
      </w:r>
      <w:r>
        <w:rPr>
          <w:rFonts w:ascii="Times New Roman" w:eastAsia="Times New Roman" w:hAnsi="Times New Roman" w:cs="Times New Roman"/>
          <w:spacing w:val="-11"/>
          <w:sz w:val="24"/>
          <w:szCs w:val="24"/>
        </w:rPr>
        <w:t>10</w:t>
      </w:r>
      <w:r>
        <w:rPr>
          <w:rFonts w:ascii="Times New Roman" w:eastAsia="Times New Roman" w:hAnsi="Times New Roman" w:cs="Times New Roman"/>
          <w:spacing w:val="21"/>
          <w:sz w:val="24"/>
          <w:szCs w:val="24"/>
        </w:rPr>
        <w:t xml:space="preserve"> </w:t>
      </w:r>
      <w:r>
        <w:rPr>
          <w:rFonts w:ascii="宋体" w:eastAsia="宋体" w:hAnsi="宋体" w:cs="宋体"/>
          <w:spacing w:val="-11"/>
          <w:sz w:val="24"/>
          <w:szCs w:val="24"/>
        </w:rPr>
        <w:t>月</w:t>
      </w:r>
      <w:r>
        <w:rPr>
          <w:rFonts w:ascii="宋体" w:eastAsia="宋体" w:hAnsi="宋体" w:cs="宋体"/>
          <w:spacing w:val="-32"/>
          <w:sz w:val="24"/>
          <w:szCs w:val="24"/>
        </w:rPr>
        <w:t xml:space="preserve"> </w:t>
      </w:r>
      <w:r>
        <w:rPr>
          <w:rFonts w:ascii="Times New Roman" w:eastAsia="Times New Roman" w:hAnsi="Times New Roman" w:cs="Times New Roman"/>
          <w:spacing w:val="-11"/>
          <w:sz w:val="24"/>
          <w:szCs w:val="24"/>
        </w:rPr>
        <w:t>1</w:t>
      </w:r>
      <w:r>
        <w:rPr>
          <w:rFonts w:ascii="Times New Roman" w:eastAsia="Times New Roman" w:hAnsi="Times New Roman" w:cs="Times New Roman"/>
          <w:spacing w:val="50"/>
          <w:w w:val="101"/>
          <w:sz w:val="24"/>
          <w:szCs w:val="24"/>
        </w:rPr>
        <w:t xml:space="preserve"> </w:t>
      </w:r>
      <w:r>
        <w:rPr>
          <w:rFonts w:ascii="宋体" w:eastAsia="宋体" w:hAnsi="宋体" w:cs="宋体"/>
          <w:spacing w:val="-11"/>
          <w:sz w:val="24"/>
          <w:szCs w:val="24"/>
        </w:rPr>
        <w:t>日）。农村化粪池设计应注意以下要求：</w:t>
      </w:r>
    </w:p>
    <w:p w:rsidR="005B386C" w:rsidRDefault="004E1FED">
      <w:pPr>
        <w:spacing w:before="227" w:line="197" w:lineRule="auto"/>
        <w:ind w:firstLine="501"/>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为防止污染地下水，化粪池须进行防水、防渗设计。</w:t>
      </w:r>
    </w:p>
    <w:p w:rsidR="005B386C" w:rsidRDefault="004E1FED">
      <w:pPr>
        <w:spacing w:before="213" w:line="352" w:lineRule="auto"/>
        <w:ind w:left="26" w:right="10" w:firstLine="475"/>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化粪池应与村庄排污和污水处理系统统一考虑设计，使之与排污或污水</w:t>
      </w:r>
      <w:r>
        <w:rPr>
          <w:rFonts w:ascii="宋体" w:eastAsia="宋体" w:hAnsi="宋体" w:cs="宋体"/>
          <w:spacing w:val="33"/>
          <w:sz w:val="24"/>
          <w:szCs w:val="24"/>
        </w:rPr>
        <w:t xml:space="preserve"> </w:t>
      </w:r>
      <w:r>
        <w:rPr>
          <w:rFonts w:ascii="宋体" w:eastAsia="宋体" w:hAnsi="宋体" w:cs="宋体"/>
          <w:spacing w:val="-2"/>
          <w:sz w:val="24"/>
          <w:szCs w:val="24"/>
        </w:rPr>
        <w:t>处理系统形成一个有机整体，以便充分发挥其功能。</w:t>
      </w:r>
    </w:p>
    <w:p w:rsidR="005B386C" w:rsidRDefault="004E1FED">
      <w:pPr>
        <w:spacing w:before="18" w:line="352" w:lineRule="auto"/>
        <w:ind w:left="27" w:right="10" w:firstLine="474"/>
        <w:rPr>
          <w:rFonts w:ascii="宋体" w:eastAsia="宋体" w:hAnsi="宋体" w:cs="宋体"/>
          <w:sz w:val="24"/>
          <w:szCs w:val="24"/>
        </w:rPr>
      </w:pPr>
      <w:r>
        <w:rPr>
          <w:rFonts w:ascii="Times New Roman" w:eastAsia="Times New Roman" w:hAnsi="Times New Roman" w:cs="Times New Roman"/>
          <w:spacing w:val="2"/>
          <w:sz w:val="24"/>
          <w:szCs w:val="24"/>
        </w:rPr>
        <w:t>(3)</w:t>
      </w:r>
      <w:r>
        <w:rPr>
          <w:rFonts w:ascii="宋体" w:eastAsia="宋体" w:hAnsi="宋体" w:cs="宋体"/>
          <w:spacing w:val="2"/>
          <w:sz w:val="24"/>
          <w:szCs w:val="24"/>
        </w:rPr>
        <w:t>化粪池的平面布置应充分考虑当地地质、水文情况和基底处理方法，以</w:t>
      </w:r>
      <w:r>
        <w:rPr>
          <w:rFonts w:ascii="宋体" w:eastAsia="宋体" w:hAnsi="宋体" w:cs="宋体"/>
          <w:spacing w:val="33"/>
          <w:sz w:val="24"/>
          <w:szCs w:val="24"/>
        </w:rPr>
        <w:t xml:space="preserve"> </w:t>
      </w:r>
      <w:r>
        <w:rPr>
          <w:rFonts w:ascii="宋体" w:eastAsia="宋体" w:hAnsi="宋体" w:cs="宋体"/>
          <w:spacing w:val="-3"/>
          <w:sz w:val="24"/>
          <w:szCs w:val="24"/>
        </w:rPr>
        <w:t>免施工过程中出现基坑护坡塌方等问题。</w:t>
      </w:r>
    </w:p>
    <w:p w:rsidR="005B386C" w:rsidRDefault="004E1FED">
      <w:pPr>
        <w:spacing w:before="17" w:line="355" w:lineRule="auto"/>
        <w:ind w:left="18" w:right="21" w:firstLine="483"/>
        <w:rPr>
          <w:rFonts w:ascii="宋体" w:eastAsia="宋体" w:hAnsi="宋体" w:cs="宋体"/>
          <w:sz w:val="24"/>
          <w:szCs w:val="24"/>
        </w:rPr>
      </w:pPr>
      <w:r>
        <w:rPr>
          <w:rFonts w:ascii="Times New Roman" w:eastAsia="Times New Roman" w:hAnsi="Times New Roman" w:cs="Times New Roman"/>
          <w:sz w:val="24"/>
          <w:szCs w:val="24"/>
        </w:rPr>
        <w:t>(4)</w:t>
      </w:r>
      <w:r>
        <w:rPr>
          <w:rFonts w:ascii="宋体" w:eastAsia="宋体" w:hAnsi="宋体" w:cs="宋体"/>
          <w:sz w:val="24"/>
          <w:szCs w:val="24"/>
        </w:rPr>
        <w:t>化粪池距饮用水井等地下给水排水构筑物距离应不小于</w:t>
      </w:r>
      <w:r>
        <w:rPr>
          <w:rFonts w:ascii="宋体" w:eastAsia="宋体" w:hAnsi="宋体" w:cs="宋体"/>
          <w:spacing w:val="23"/>
          <w:sz w:val="24"/>
          <w:szCs w:val="24"/>
        </w:rPr>
        <w:t xml:space="preserve"> </w:t>
      </w:r>
      <w:r>
        <w:rPr>
          <w:rFonts w:ascii="Times New Roman" w:eastAsia="Times New Roman" w:hAnsi="Times New Roman" w:cs="Times New Roman"/>
          <w:sz w:val="24"/>
          <w:szCs w:val="24"/>
        </w:rPr>
        <w:t>30m</w:t>
      </w:r>
      <w:r>
        <w:rPr>
          <w:rFonts w:ascii="宋体" w:eastAsia="宋体" w:hAnsi="宋体" w:cs="宋体"/>
          <w:sz w:val="24"/>
          <w:szCs w:val="24"/>
        </w:rPr>
        <w:t>，距其他建</w:t>
      </w:r>
      <w:r>
        <w:rPr>
          <w:rFonts w:ascii="宋体" w:eastAsia="宋体" w:hAnsi="宋体" w:cs="宋体"/>
          <w:sz w:val="24"/>
          <w:szCs w:val="24"/>
        </w:rPr>
        <w:t xml:space="preserve"> </w:t>
      </w:r>
      <w:r>
        <w:rPr>
          <w:rFonts w:ascii="宋体" w:eastAsia="宋体" w:hAnsi="宋体" w:cs="宋体"/>
          <w:spacing w:val="-2"/>
          <w:sz w:val="24"/>
          <w:szCs w:val="24"/>
        </w:rPr>
        <w:t>筑物外墙距离应不小于</w:t>
      </w:r>
      <w:r>
        <w:rPr>
          <w:rFonts w:ascii="宋体" w:eastAsia="宋体" w:hAnsi="宋体" w:cs="宋体"/>
          <w:spacing w:val="-27"/>
          <w:sz w:val="24"/>
          <w:szCs w:val="24"/>
        </w:rPr>
        <w:t xml:space="preserve"> </w:t>
      </w:r>
      <w:r>
        <w:rPr>
          <w:rFonts w:ascii="Times New Roman" w:eastAsia="Times New Roman" w:hAnsi="Times New Roman" w:cs="Times New Roman"/>
          <w:spacing w:val="-2"/>
          <w:sz w:val="24"/>
          <w:szCs w:val="24"/>
        </w:rPr>
        <w:t>5m</w:t>
      </w:r>
      <w:r>
        <w:rPr>
          <w:rFonts w:ascii="宋体" w:eastAsia="宋体" w:hAnsi="宋体" w:cs="宋体"/>
          <w:spacing w:val="-2"/>
          <w:sz w:val="24"/>
          <w:szCs w:val="24"/>
        </w:rPr>
        <w:t>，并不得影响建筑物的基础</w:t>
      </w:r>
      <w:r>
        <w:rPr>
          <w:rFonts w:ascii="Times New Roman" w:eastAsia="Times New Roman" w:hAnsi="Times New Roman" w:cs="Times New Roman"/>
          <w:spacing w:val="-2"/>
          <w:sz w:val="24"/>
          <w:szCs w:val="24"/>
        </w:rPr>
        <w:t>,</w:t>
      </w:r>
      <w:r>
        <w:rPr>
          <w:rFonts w:ascii="宋体" w:eastAsia="宋体" w:hAnsi="宋体" w:cs="宋体"/>
          <w:spacing w:val="-2"/>
          <w:sz w:val="24"/>
          <w:szCs w:val="24"/>
        </w:rPr>
        <w:t>应便于清掏池底污泥。</w:t>
      </w:r>
    </w:p>
    <w:p w:rsidR="005B386C" w:rsidRDefault="004E1FED">
      <w:pPr>
        <w:spacing w:before="11" w:line="357" w:lineRule="auto"/>
        <w:ind w:left="21" w:right="8" w:firstLine="473"/>
        <w:rPr>
          <w:rFonts w:ascii="宋体" w:eastAsia="宋体" w:hAnsi="宋体" w:cs="宋体"/>
          <w:sz w:val="24"/>
          <w:szCs w:val="24"/>
        </w:rPr>
      </w:pPr>
      <w:r>
        <w:rPr>
          <w:rFonts w:ascii="Times New Roman" w:eastAsia="Times New Roman" w:hAnsi="Times New Roman" w:cs="Times New Roman"/>
          <w:spacing w:val="-1"/>
          <w:sz w:val="24"/>
          <w:szCs w:val="24"/>
        </w:rPr>
        <w:t>(5)</w:t>
      </w:r>
      <w:r>
        <w:rPr>
          <w:rFonts w:ascii="宋体" w:eastAsia="宋体" w:hAnsi="宋体" w:cs="宋体"/>
          <w:spacing w:val="-1"/>
          <w:sz w:val="24"/>
          <w:szCs w:val="24"/>
        </w:rPr>
        <w:t>化粪池典型结构见图</w:t>
      </w:r>
      <w:r>
        <w:rPr>
          <w:rFonts w:ascii="宋体" w:eastAsia="宋体" w:hAnsi="宋体" w:cs="宋体"/>
          <w:spacing w:val="-25"/>
          <w:sz w:val="24"/>
          <w:szCs w:val="24"/>
        </w:rPr>
        <w:t xml:space="preserve"> </w:t>
      </w:r>
      <w:r>
        <w:rPr>
          <w:rFonts w:ascii="Times New Roman" w:eastAsia="Times New Roman" w:hAnsi="Times New Roman" w:cs="Times New Roman"/>
          <w:spacing w:val="-1"/>
          <w:sz w:val="24"/>
          <w:szCs w:val="24"/>
        </w:rPr>
        <w:t>2-3-1</w:t>
      </w:r>
      <w:r>
        <w:rPr>
          <w:rFonts w:ascii="宋体" w:eastAsia="宋体" w:hAnsi="宋体" w:cs="宋体"/>
          <w:spacing w:val="-1"/>
          <w:sz w:val="24"/>
          <w:szCs w:val="24"/>
        </w:rPr>
        <w:t>，为提高去除效率，根据实践经验可以对传统</w:t>
      </w:r>
      <w:r>
        <w:rPr>
          <w:rFonts w:ascii="宋体" w:eastAsia="宋体" w:hAnsi="宋体" w:cs="宋体"/>
          <w:sz w:val="24"/>
          <w:szCs w:val="24"/>
        </w:rPr>
        <w:t xml:space="preserve"> </w:t>
      </w:r>
      <w:r>
        <w:rPr>
          <w:rFonts w:ascii="宋体" w:eastAsia="宋体" w:hAnsi="宋体" w:cs="宋体"/>
          <w:spacing w:val="-11"/>
          <w:sz w:val="24"/>
          <w:szCs w:val="24"/>
        </w:rPr>
        <w:t>的化粪池结构进行改良，</w:t>
      </w:r>
      <w:r>
        <w:rPr>
          <w:rFonts w:ascii="宋体" w:eastAsia="宋体" w:hAnsi="宋体" w:cs="宋体"/>
          <w:sz w:val="24"/>
          <w:szCs w:val="24"/>
        </w:rPr>
        <w:t xml:space="preserve"> </w:t>
      </w:r>
      <w:r>
        <w:rPr>
          <w:rFonts w:ascii="宋体" w:eastAsia="宋体" w:hAnsi="宋体" w:cs="宋体"/>
          <w:spacing w:val="-11"/>
          <w:sz w:val="24"/>
          <w:szCs w:val="24"/>
        </w:rPr>
        <w:t>可在池内增加石灰石滤料，</w:t>
      </w:r>
      <w:r>
        <w:rPr>
          <w:rFonts w:ascii="宋体" w:eastAsia="宋体" w:hAnsi="宋体" w:cs="宋体"/>
          <w:spacing w:val="-24"/>
          <w:sz w:val="24"/>
          <w:szCs w:val="24"/>
        </w:rPr>
        <w:t xml:space="preserve"> </w:t>
      </w:r>
      <w:r>
        <w:rPr>
          <w:rFonts w:ascii="宋体" w:eastAsia="宋体" w:hAnsi="宋体" w:cs="宋体"/>
          <w:spacing w:val="-11"/>
          <w:sz w:val="24"/>
          <w:szCs w:val="24"/>
        </w:rPr>
        <w:t>改良式化粪池结构如图</w:t>
      </w:r>
      <w:r>
        <w:rPr>
          <w:rFonts w:ascii="宋体" w:eastAsia="宋体" w:hAnsi="宋体" w:cs="宋体"/>
          <w:spacing w:val="-55"/>
          <w:sz w:val="24"/>
          <w:szCs w:val="24"/>
        </w:rPr>
        <w:t xml:space="preserve"> </w:t>
      </w:r>
      <w:r>
        <w:rPr>
          <w:rFonts w:ascii="Times New Roman" w:eastAsia="Times New Roman" w:hAnsi="Times New Roman" w:cs="Times New Roman"/>
          <w:spacing w:val="-11"/>
          <w:sz w:val="24"/>
          <w:szCs w:val="24"/>
        </w:rPr>
        <w:t>2-3-2</w:t>
      </w:r>
      <w:r>
        <w:rPr>
          <w:rFonts w:ascii="Times New Roman" w:eastAsia="Times New Roman" w:hAnsi="Times New Roman" w:cs="Times New Roman"/>
          <w:sz w:val="24"/>
          <w:szCs w:val="24"/>
        </w:rPr>
        <w:t xml:space="preserve"> </w:t>
      </w:r>
      <w:r>
        <w:rPr>
          <w:rFonts w:ascii="宋体" w:eastAsia="宋体" w:hAnsi="宋体" w:cs="宋体"/>
          <w:spacing w:val="-10"/>
          <w:sz w:val="24"/>
          <w:szCs w:val="24"/>
        </w:rPr>
        <w:t>所示。</w:t>
      </w:r>
    </w:p>
    <w:p w:rsidR="005B386C" w:rsidRDefault="005B386C"/>
    <w:p w:rsidR="005B386C" w:rsidRDefault="005B386C"/>
    <w:p w:rsidR="005B386C" w:rsidRDefault="005B386C">
      <w:pPr>
        <w:spacing w:line="165" w:lineRule="exact"/>
      </w:pPr>
    </w:p>
    <w:p w:rsidR="005B386C" w:rsidRDefault="005B386C">
      <w:pPr>
        <w:sectPr w:rsidR="005B386C">
          <w:footerReference w:type="default" r:id="rId28"/>
          <w:pgSz w:w="11905" w:h="16840"/>
          <w:pgMar w:top="1428" w:right="1785" w:bottom="1317" w:left="1785" w:header="0" w:footer="1137" w:gutter="0"/>
          <w:cols w:space="720" w:equalWidth="0">
            <w:col w:w="8334"/>
          </w:cols>
        </w:sectPr>
      </w:pPr>
    </w:p>
    <w:p w:rsidR="005B386C" w:rsidRDefault="004E1FED">
      <w:pPr>
        <w:spacing w:before="50" w:line="181" w:lineRule="auto"/>
        <w:ind w:firstLine="2483"/>
        <w:rPr>
          <w:rFonts w:ascii="宋体" w:eastAsia="宋体" w:hAnsi="宋体" w:cs="宋体"/>
          <w:sz w:val="17"/>
          <w:szCs w:val="17"/>
        </w:rPr>
      </w:pPr>
      <w:r>
        <w:rPr>
          <w:rFonts w:ascii="宋体" w:eastAsia="宋体" w:hAnsi="宋体" w:cs="宋体"/>
          <w:spacing w:val="-4"/>
          <w:sz w:val="17"/>
          <w:szCs w:val="17"/>
        </w:rPr>
        <w:t>污水进水口</w:t>
      </w:r>
    </w:p>
    <w:p w:rsidR="005B386C" w:rsidRDefault="004E1FED">
      <w:pPr>
        <w:spacing w:before="59" w:line="236" w:lineRule="exact"/>
        <w:ind w:firstLine="2823"/>
      </w:pPr>
      <w:r>
        <w:rPr>
          <w:noProof/>
          <w:position w:val="-4"/>
        </w:rPr>
        <w:drawing>
          <wp:inline distT="0" distB="0" distL="0" distR="0">
            <wp:extent cx="72390" cy="1492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9"/>
                    <a:stretch>
                      <a:fillRect/>
                    </a:stretch>
                  </pic:blipFill>
                  <pic:spPr>
                    <a:xfrm>
                      <a:off x="0" y="0"/>
                      <a:ext cx="72998" cy="149583"/>
                    </a:xfrm>
                    <a:prstGeom prst="rect">
                      <a:avLst/>
                    </a:prstGeom>
                  </pic:spPr>
                </pic:pic>
              </a:graphicData>
            </a:graphic>
          </wp:inline>
        </w:drawing>
      </w:r>
    </w:p>
    <w:p w:rsidR="005B386C" w:rsidRDefault="004E1FED">
      <w:pPr>
        <w:spacing w:line="14" w:lineRule="auto"/>
        <w:rPr>
          <w:rFonts w:ascii="宋体"/>
          <w:sz w:val="2"/>
        </w:rPr>
      </w:pPr>
      <w:r>
        <w:rPr>
          <w:rFonts w:ascii="宋体" w:eastAsia="宋体" w:hAnsi="宋体" w:cs="宋体"/>
          <w:sz w:val="2"/>
          <w:szCs w:val="2"/>
        </w:rPr>
        <w:br w:type="column"/>
      </w:r>
    </w:p>
    <w:p w:rsidR="005B386C" w:rsidRDefault="004E1FED">
      <w:pPr>
        <w:spacing w:before="32" w:line="181" w:lineRule="auto"/>
        <w:ind w:firstLine="76"/>
        <w:rPr>
          <w:rFonts w:ascii="宋体" w:eastAsia="宋体" w:hAnsi="宋体" w:cs="宋体"/>
          <w:sz w:val="17"/>
          <w:szCs w:val="17"/>
        </w:rPr>
      </w:pPr>
      <w:r>
        <w:rPr>
          <w:rFonts w:ascii="宋体" w:eastAsia="宋体" w:hAnsi="宋体" w:cs="宋体"/>
          <w:spacing w:val="-4"/>
          <w:sz w:val="17"/>
          <w:szCs w:val="17"/>
        </w:rPr>
        <w:t>粪渣口</w:t>
      </w:r>
    </w:p>
    <w:p w:rsidR="005B386C" w:rsidRDefault="004E1FED">
      <w:pPr>
        <w:spacing w:before="75" w:line="189" w:lineRule="exact"/>
        <w:ind w:firstLine="276"/>
      </w:pPr>
      <w:r>
        <w:rPr>
          <w:noProof/>
          <w:position w:val="-3"/>
        </w:rPr>
        <w:drawing>
          <wp:inline distT="0" distB="0" distL="0" distR="0">
            <wp:extent cx="72390" cy="11938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30"/>
                    <a:stretch>
                      <a:fillRect/>
                    </a:stretch>
                  </pic:blipFill>
                  <pic:spPr>
                    <a:xfrm>
                      <a:off x="0" y="0"/>
                      <a:ext cx="72994" cy="119867"/>
                    </a:xfrm>
                    <a:prstGeom prst="rect">
                      <a:avLst/>
                    </a:prstGeom>
                  </pic:spPr>
                </pic:pic>
              </a:graphicData>
            </a:graphic>
          </wp:inline>
        </w:drawing>
      </w:r>
    </w:p>
    <w:p w:rsidR="005B386C" w:rsidRDefault="004E1FED">
      <w:pPr>
        <w:spacing w:line="14" w:lineRule="auto"/>
        <w:rPr>
          <w:rFonts w:ascii="宋体"/>
          <w:sz w:val="2"/>
        </w:rPr>
      </w:pPr>
      <w:r>
        <w:rPr>
          <w:rFonts w:ascii="宋体" w:eastAsia="宋体" w:hAnsi="宋体" w:cs="宋体"/>
          <w:sz w:val="2"/>
          <w:szCs w:val="2"/>
        </w:rPr>
        <w:br w:type="column"/>
      </w:r>
    </w:p>
    <w:p w:rsidR="005B386C" w:rsidRDefault="004E1FED">
      <w:pPr>
        <w:spacing w:before="32" w:line="181" w:lineRule="auto"/>
        <w:ind w:firstLine="160"/>
        <w:rPr>
          <w:rFonts w:ascii="宋体" w:eastAsia="宋体" w:hAnsi="宋体" w:cs="宋体"/>
          <w:sz w:val="17"/>
          <w:szCs w:val="17"/>
        </w:rPr>
      </w:pPr>
      <w:r>
        <w:rPr>
          <w:rFonts w:ascii="宋体" w:eastAsia="宋体" w:hAnsi="宋体" w:cs="宋体"/>
          <w:spacing w:val="-4"/>
          <w:sz w:val="17"/>
          <w:szCs w:val="17"/>
        </w:rPr>
        <w:t>粪渣口</w:t>
      </w:r>
      <w:r>
        <w:rPr>
          <w:rFonts w:ascii="宋体" w:eastAsia="宋体" w:hAnsi="宋体" w:cs="宋体"/>
          <w:spacing w:val="30"/>
          <w:sz w:val="17"/>
          <w:szCs w:val="17"/>
        </w:rPr>
        <w:t xml:space="preserve"> </w:t>
      </w:r>
      <w:r>
        <w:rPr>
          <w:rFonts w:ascii="宋体" w:eastAsia="宋体" w:hAnsi="宋体" w:cs="宋体"/>
          <w:spacing w:val="-4"/>
          <w:sz w:val="17"/>
          <w:szCs w:val="17"/>
        </w:rPr>
        <w:t>粪渣口</w:t>
      </w:r>
    </w:p>
    <w:p w:rsidR="005B386C" w:rsidRDefault="004E1FED">
      <w:pPr>
        <w:spacing w:before="75" w:line="189" w:lineRule="exact"/>
        <w:ind w:firstLine="332"/>
      </w:pPr>
      <w:r>
        <w:rPr>
          <w:noProof/>
          <w:position w:val="-3"/>
        </w:rPr>
        <w:drawing>
          <wp:inline distT="0" distB="0" distL="0" distR="0">
            <wp:extent cx="440690" cy="1193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1"/>
                    <a:stretch>
                      <a:fillRect/>
                    </a:stretch>
                  </pic:blipFill>
                  <pic:spPr>
                    <a:xfrm>
                      <a:off x="0" y="0"/>
                      <a:ext cx="441040" cy="119867"/>
                    </a:xfrm>
                    <a:prstGeom prst="rect">
                      <a:avLst/>
                    </a:prstGeom>
                  </pic:spPr>
                </pic:pic>
              </a:graphicData>
            </a:graphic>
          </wp:inline>
        </w:drawing>
      </w:r>
    </w:p>
    <w:p w:rsidR="005B386C" w:rsidRDefault="005B386C">
      <w:pPr>
        <w:sectPr w:rsidR="005B386C">
          <w:type w:val="continuous"/>
          <w:pgSz w:w="11905" w:h="16840"/>
          <w:pgMar w:top="1428" w:right="1785" w:bottom="1317" w:left="1785" w:header="0" w:footer="1137" w:gutter="0"/>
          <w:cols w:num="3" w:space="720" w:equalWidth="0">
            <w:col w:w="3394" w:space="100"/>
            <w:col w:w="732" w:space="100"/>
            <w:col w:w="4009"/>
          </w:cols>
        </w:sectPr>
      </w:pPr>
    </w:p>
    <w:p w:rsidR="005B386C" w:rsidRDefault="005B386C">
      <w:pPr>
        <w:spacing w:line="34" w:lineRule="exact"/>
      </w:pPr>
    </w:p>
    <w:tbl>
      <w:tblPr>
        <w:tblStyle w:val="TableNormal"/>
        <w:tblW w:w="2645" w:type="dxa"/>
        <w:tblInd w:w="3161"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853"/>
        <w:gridCol w:w="338"/>
        <w:gridCol w:w="454"/>
      </w:tblGrid>
      <w:tr w:rsidR="005B386C">
        <w:trPr>
          <w:trHeight w:val="1878"/>
        </w:trPr>
        <w:tc>
          <w:tcPr>
            <w:tcW w:w="2645" w:type="dxa"/>
            <w:gridSpan w:val="3"/>
            <w:tcBorders>
              <w:top w:val="single" w:sz="10" w:space="0" w:color="000000"/>
              <w:bottom w:val="single" w:sz="10" w:space="0" w:color="000000"/>
            </w:tcBorders>
          </w:tcPr>
          <w:p w:rsidR="005B386C" w:rsidRDefault="004E1FED">
            <w:pPr>
              <w:spacing w:line="47" w:lineRule="exact"/>
              <w:ind w:firstLine="2570"/>
              <w:textAlignment w:val="center"/>
            </w:pPr>
            <w:r>
              <w:pict>
                <v:rect id="_x0000_s1027" style="position:absolute;left:0;text-align:left;margin-left:51.05pt;margin-top:77.15pt;width:17.8pt;height:.1pt;z-index:251661312;mso-position-horizontal-relative:page;mso-position-vertical-relative:page;mso-width-relative:page;mso-height-relative:page" fillcolor="black" stroked="f">
                  <v:fill opacity="47546f"/>
                  <w10:wrap anchorx="page" anchory="page"/>
                </v:rect>
              </w:pict>
            </w:r>
            <w:r>
              <w:pict>
                <v:shape id="_x0000_s1028" type="#_x0000_t202" style="position:absolute;left:0;text-align:left;margin-left:20.75pt;margin-top:38.65pt;width:24.2pt;height:9.45pt;z-index:251659264;mso-position-horizontal-relative:page;mso-position-vertical-relative:page;mso-width-relative:page;mso-height-relative:page" filled="f" stroked="f">
                  <v:textbox inset="0,0,0,0">
                    <w:txbxContent>
                      <w:p w:rsidR="005B386C" w:rsidRDefault="004E1FED">
                        <w:pPr>
                          <w:spacing w:before="19" w:line="183" w:lineRule="auto"/>
                          <w:ind w:firstLine="20"/>
                          <w:rPr>
                            <w:rFonts w:ascii="宋体" w:eastAsia="宋体" w:hAnsi="宋体" w:cs="宋体"/>
                            <w:sz w:val="15"/>
                            <w:szCs w:val="15"/>
                          </w:rPr>
                        </w:pPr>
                        <w:r>
                          <w:rPr>
                            <w:rFonts w:ascii="宋体" w:eastAsia="宋体" w:hAnsi="宋体" w:cs="宋体"/>
                            <w:spacing w:val="-2"/>
                            <w:sz w:val="15"/>
                            <w:szCs w:val="15"/>
                            <w14:textOutline w14:w="1892" w14:cap="flat" w14:cmpd="sng" w14:algn="ctr">
                              <w14:solidFill>
                                <w14:srgbClr w14:val="000000"/>
                              </w14:solidFill>
                              <w14:prstDash w14:val="solid"/>
                              <w14:miter w14:lim="0"/>
                            </w14:textOutline>
                          </w:rPr>
                          <w:t>第一格</w:t>
                        </w:r>
                      </w:p>
                    </w:txbxContent>
                  </v:textbox>
                  <w10:wrap anchorx="page" anchory="page"/>
                </v:shape>
              </w:pict>
            </w:r>
            <w:r>
              <w:rPr>
                <w:noProof/>
              </w:rPr>
              <w:drawing>
                <wp:anchor distT="0" distB="0" distL="0" distR="0" simplePos="0" relativeHeight="251692032" behindDoc="0" locked="0" layoutInCell="1" allowOverlap="1">
                  <wp:simplePos x="0" y="0"/>
                  <wp:positionH relativeFrom="rightMargin">
                    <wp:posOffset>-888365</wp:posOffset>
                  </wp:positionH>
                  <wp:positionV relativeFrom="topMargin">
                    <wp:posOffset>-7620</wp:posOffset>
                  </wp:positionV>
                  <wp:extent cx="15240" cy="90551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32"/>
                          <a:stretch>
                            <a:fillRect/>
                          </a:stretch>
                        </pic:blipFill>
                        <pic:spPr>
                          <a:xfrm>
                            <a:off x="0" y="0"/>
                            <a:ext cx="15240" cy="905427"/>
                          </a:xfrm>
                          <a:prstGeom prst="rect">
                            <a:avLst/>
                          </a:prstGeom>
                        </pic:spPr>
                      </pic:pic>
                    </a:graphicData>
                  </a:graphic>
                </wp:anchor>
              </w:drawing>
            </w:r>
            <w:r>
              <w:rPr>
                <w:noProof/>
              </w:rPr>
              <w:drawing>
                <wp:anchor distT="0" distB="0" distL="0" distR="0" simplePos="0" relativeHeight="251689984" behindDoc="0" locked="0" layoutInCell="1" allowOverlap="1">
                  <wp:simplePos x="0" y="0"/>
                  <wp:positionH relativeFrom="rightMargin">
                    <wp:posOffset>-46990</wp:posOffset>
                  </wp:positionH>
                  <wp:positionV relativeFrom="topMargin">
                    <wp:posOffset>133350</wp:posOffset>
                  </wp:positionV>
                  <wp:extent cx="15875" cy="105537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3"/>
                          <a:stretch>
                            <a:fillRect/>
                          </a:stretch>
                        </pic:blipFill>
                        <pic:spPr>
                          <a:xfrm>
                            <a:off x="0" y="0"/>
                            <a:ext cx="16002" cy="1055369"/>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rightMargin">
                    <wp:posOffset>-854075</wp:posOffset>
                  </wp:positionH>
                  <wp:positionV relativeFrom="topMargin">
                    <wp:posOffset>927735</wp:posOffset>
                  </wp:positionV>
                  <wp:extent cx="48260" cy="7239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34"/>
                          <a:stretch>
                            <a:fillRect/>
                          </a:stretch>
                        </pic:blipFill>
                        <pic:spPr>
                          <a:xfrm>
                            <a:off x="0" y="0"/>
                            <a:ext cx="48461" cy="72238"/>
                          </a:xfrm>
                          <a:prstGeom prst="rect">
                            <a:avLst/>
                          </a:prstGeom>
                        </pic:spPr>
                      </pic:pic>
                    </a:graphicData>
                  </a:graphic>
                </wp:anchor>
              </w:drawing>
            </w:r>
            <w:r>
              <w:rPr>
                <w:noProof/>
              </w:rPr>
              <w:drawing>
                <wp:anchor distT="0" distB="0" distL="0" distR="0" simplePos="0" relativeHeight="251694080" behindDoc="0" locked="0" layoutInCell="1" allowOverlap="1">
                  <wp:simplePos x="0" y="0"/>
                  <wp:positionH relativeFrom="rightMargin">
                    <wp:posOffset>-1640205</wp:posOffset>
                  </wp:positionH>
                  <wp:positionV relativeFrom="topMargin">
                    <wp:posOffset>20955</wp:posOffset>
                  </wp:positionV>
                  <wp:extent cx="113665" cy="1206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5"/>
                          <a:stretch>
                            <a:fillRect/>
                          </a:stretch>
                        </pic:blipFill>
                        <pic:spPr>
                          <a:xfrm>
                            <a:off x="0" y="0"/>
                            <a:ext cx="113388" cy="120396"/>
                          </a:xfrm>
                          <a:prstGeom prst="rect">
                            <a:avLst/>
                          </a:prstGeom>
                        </pic:spPr>
                      </pic:pic>
                    </a:graphicData>
                  </a:graphic>
                </wp:anchor>
              </w:drawing>
            </w:r>
            <w:r>
              <w:rPr>
                <w:noProof/>
              </w:rPr>
              <w:drawing>
                <wp:inline distT="0" distB="0" distL="0" distR="0">
                  <wp:extent cx="15875" cy="2984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36"/>
                          <a:stretch>
                            <a:fillRect/>
                          </a:stretch>
                        </pic:blipFill>
                        <pic:spPr>
                          <a:xfrm>
                            <a:off x="0" y="0"/>
                            <a:ext cx="16002" cy="29892"/>
                          </a:xfrm>
                          <a:prstGeom prst="rect">
                            <a:avLst/>
                          </a:prstGeom>
                        </pic:spPr>
                      </pic:pic>
                    </a:graphicData>
                  </a:graphic>
                </wp:inline>
              </w:drawing>
            </w:r>
          </w:p>
          <w:p w:rsidR="005B386C" w:rsidRDefault="004E1FED">
            <w:pPr>
              <w:spacing w:before="1" w:line="175" w:lineRule="exact"/>
              <w:ind w:firstLine="1612"/>
              <w:textAlignment w:val="center"/>
            </w:pPr>
            <w:r>
              <w:rPr>
                <w:noProof/>
              </w:rPr>
              <w:drawing>
                <wp:inline distT="0" distB="0" distL="0" distR="0">
                  <wp:extent cx="225425" cy="11112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7"/>
                          <a:stretch>
                            <a:fillRect/>
                          </a:stretch>
                        </pic:blipFill>
                        <pic:spPr>
                          <a:xfrm>
                            <a:off x="0" y="0"/>
                            <a:ext cx="225780" cy="111176"/>
                          </a:xfrm>
                          <a:prstGeom prst="rect">
                            <a:avLst/>
                          </a:prstGeom>
                        </pic:spPr>
                      </pic:pic>
                    </a:graphicData>
                  </a:graphic>
                </wp:inline>
              </w:drawing>
            </w:r>
          </w:p>
          <w:p w:rsidR="005B386C" w:rsidRDefault="005B386C">
            <w:pPr>
              <w:spacing w:line="436" w:lineRule="auto"/>
              <w:rPr>
                <w:rFonts w:ascii="宋体"/>
              </w:rPr>
            </w:pPr>
          </w:p>
          <w:p w:rsidR="005B386C" w:rsidRDefault="004E1FED">
            <w:pPr>
              <w:spacing w:before="48" w:line="183" w:lineRule="auto"/>
              <w:ind w:firstLine="1321"/>
              <w:rPr>
                <w:rFonts w:ascii="宋体" w:eastAsia="宋体" w:hAnsi="宋体" w:cs="宋体"/>
                <w:sz w:val="15"/>
                <w:szCs w:val="15"/>
              </w:rPr>
            </w:pPr>
            <w:r>
              <w:rPr>
                <w:rFonts w:ascii="宋体" w:eastAsia="宋体" w:hAnsi="宋体" w:cs="宋体"/>
                <w:spacing w:val="-2"/>
                <w:sz w:val="15"/>
                <w:szCs w:val="15"/>
                <w14:textOutline w14:w="1892" w14:cap="flat" w14:cmpd="sng" w14:algn="ctr">
                  <w14:solidFill>
                    <w14:srgbClr w14:val="000000"/>
                  </w14:solidFill>
                  <w14:prstDash w14:val="solid"/>
                  <w14:miter w14:lim="0"/>
                </w14:textOutline>
              </w:rPr>
              <w:t>第二格</w:t>
            </w:r>
          </w:p>
          <w:p w:rsidR="005B386C" w:rsidRDefault="004E1FED">
            <w:pPr>
              <w:spacing w:before="247" w:line="11" w:lineRule="exact"/>
              <w:ind w:firstLine="2206"/>
            </w:pPr>
            <w:r>
              <w:rPr>
                <w:noProof/>
              </w:rPr>
              <w:drawing>
                <wp:anchor distT="0" distB="0" distL="0" distR="0" simplePos="0" relativeHeight="251691008" behindDoc="0" locked="0" layoutInCell="1" allowOverlap="1">
                  <wp:simplePos x="0" y="0"/>
                  <wp:positionH relativeFrom="column">
                    <wp:posOffset>1406525</wp:posOffset>
                  </wp:positionH>
                  <wp:positionV relativeFrom="paragraph">
                    <wp:posOffset>-6985</wp:posOffset>
                  </wp:positionV>
                  <wp:extent cx="398780" cy="27051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38"/>
                          <a:stretch>
                            <a:fillRect/>
                          </a:stretch>
                        </pic:blipFill>
                        <pic:spPr>
                          <a:xfrm>
                            <a:off x="0" y="0"/>
                            <a:ext cx="398953" cy="270379"/>
                          </a:xfrm>
                          <a:prstGeom prst="rect">
                            <a:avLst/>
                          </a:prstGeom>
                        </pic:spPr>
                      </pic:pic>
                    </a:graphicData>
                  </a:graphic>
                </wp:anchor>
              </w:drawing>
            </w:r>
            <w:r>
              <w:rPr>
                <w:noProof/>
              </w:rPr>
              <w:drawing>
                <wp:inline distT="0" distB="0" distL="0" distR="0">
                  <wp:extent cx="12065" cy="63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9"/>
                          <a:stretch>
                            <a:fillRect/>
                          </a:stretch>
                        </pic:blipFill>
                        <pic:spPr>
                          <a:xfrm>
                            <a:off x="0" y="0"/>
                            <a:ext cx="12191" cy="6857"/>
                          </a:xfrm>
                          <a:prstGeom prst="rect">
                            <a:avLst/>
                          </a:prstGeom>
                        </pic:spPr>
                      </pic:pic>
                    </a:graphicData>
                  </a:graphic>
                </wp:inline>
              </w:drawing>
            </w:r>
          </w:p>
          <w:p w:rsidR="005B386C" w:rsidRDefault="004E1FED">
            <w:pPr>
              <w:spacing w:before="165" w:line="183" w:lineRule="auto"/>
              <w:ind w:firstLine="1985"/>
              <w:rPr>
                <w:rFonts w:ascii="宋体" w:eastAsia="宋体" w:hAnsi="宋体" w:cs="宋体"/>
                <w:sz w:val="15"/>
                <w:szCs w:val="15"/>
              </w:rPr>
            </w:pPr>
            <w:r>
              <w:rPr>
                <w:rFonts w:ascii="宋体" w:eastAsia="宋体" w:hAnsi="宋体" w:cs="宋体"/>
                <w:spacing w:val="-2"/>
                <w:sz w:val="15"/>
                <w:szCs w:val="15"/>
                <w14:textOutline w14:w="1892" w14:cap="flat" w14:cmpd="sng" w14:algn="ctr">
                  <w14:solidFill>
                    <w14:srgbClr w14:val="000000"/>
                  </w14:solidFill>
                  <w14:prstDash w14:val="solid"/>
                  <w14:miter w14:lim="0"/>
                </w14:textOutline>
              </w:rPr>
              <w:t>第三格</w:t>
            </w:r>
          </w:p>
          <w:p w:rsidR="005B386C" w:rsidRDefault="004E1FED">
            <w:pPr>
              <w:spacing w:before="134" w:line="248" w:lineRule="exact"/>
              <w:ind w:firstLine="1245"/>
              <w:textAlignment w:val="center"/>
            </w:pPr>
            <w:r>
              <w:rPr>
                <w:noProof/>
              </w:rPr>
              <w:drawing>
                <wp:inline distT="0" distB="0" distL="0" distR="0">
                  <wp:extent cx="15240" cy="15748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40"/>
                          <a:stretch>
                            <a:fillRect/>
                          </a:stretch>
                        </pic:blipFill>
                        <pic:spPr>
                          <a:xfrm>
                            <a:off x="0" y="0"/>
                            <a:ext cx="15240" cy="157733"/>
                          </a:xfrm>
                          <a:prstGeom prst="rect">
                            <a:avLst/>
                          </a:prstGeom>
                        </pic:spPr>
                      </pic:pic>
                    </a:graphicData>
                  </a:graphic>
                </wp:inline>
              </w:drawing>
            </w:r>
          </w:p>
        </w:tc>
      </w:tr>
      <w:tr w:rsidR="005B386C">
        <w:trPr>
          <w:trHeight w:val="63"/>
        </w:trPr>
        <w:tc>
          <w:tcPr>
            <w:tcW w:w="1853" w:type="dxa"/>
            <w:tcBorders>
              <w:top w:val="single" w:sz="10" w:space="0" w:color="000000"/>
            </w:tcBorders>
          </w:tcPr>
          <w:p w:rsidR="005B386C" w:rsidRDefault="004E1FED">
            <w:pPr>
              <w:spacing w:line="62" w:lineRule="exact"/>
              <w:textAlignment w:val="center"/>
            </w:pPr>
            <w:r>
              <w:rPr>
                <w:noProof/>
              </w:rPr>
              <w:drawing>
                <wp:inline distT="0" distB="0" distL="0" distR="0">
                  <wp:extent cx="1173480" cy="3937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1"/>
                          <a:stretch>
                            <a:fillRect/>
                          </a:stretch>
                        </pic:blipFill>
                        <pic:spPr>
                          <a:xfrm>
                            <a:off x="0" y="0"/>
                            <a:ext cx="1174016" cy="40004"/>
                          </a:xfrm>
                          <a:prstGeom prst="rect">
                            <a:avLst/>
                          </a:prstGeom>
                        </pic:spPr>
                      </pic:pic>
                    </a:graphicData>
                  </a:graphic>
                </wp:inline>
              </w:drawing>
            </w:r>
          </w:p>
        </w:tc>
        <w:tc>
          <w:tcPr>
            <w:tcW w:w="338" w:type="dxa"/>
            <w:tcBorders>
              <w:top w:val="single" w:sz="10" w:space="0" w:color="000000"/>
            </w:tcBorders>
          </w:tcPr>
          <w:p w:rsidR="005B386C" w:rsidRDefault="004E1FED">
            <w:pPr>
              <w:spacing w:line="62" w:lineRule="exact"/>
              <w:textAlignment w:val="center"/>
            </w:pPr>
            <w:r>
              <w:rPr>
                <w:noProof/>
              </w:rPr>
              <w:drawing>
                <wp:inline distT="0" distB="0" distL="0" distR="0">
                  <wp:extent cx="213995" cy="3937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42"/>
                          <a:stretch>
                            <a:fillRect/>
                          </a:stretch>
                        </pic:blipFill>
                        <pic:spPr>
                          <a:xfrm>
                            <a:off x="0" y="0"/>
                            <a:ext cx="214629" cy="40004"/>
                          </a:xfrm>
                          <a:prstGeom prst="rect">
                            <a:avLst/>
                          </a:prstGeom>
                        </pic:spPr>
                      </pic:pic>
                    </a:graphicData>
                  </a:graphic>
                </wp:inline>
              </w:drawing>
            </w:r>
          </w:p>
        </w:tc>
        <w:tc>
          <w:tcPr>
            <w:tcW w:w="454" w:type="dxa"/>
            <w:tcBorders>
              <w:top w:val="single" w:sz="10" w:space="0" w:color="000000"/>
            </w:tcBorders>
          </w:tcPr>
          <w:p w:rsidR="005B386C" w:rsidRDefault="004E1FED">
            <w:pPr>
              <w:spacing w:line="62" w:lineRule="exact"/>
              <w:ind w:firstLine="40"/>
              <w:textAlignment w:val="center"/>
            </w:pPr>
            <w:r>
              <w:rPr>
                <w:noProof/>
              </w:rPr>
              <w:drawing>
                <wp:inline distT="0" distB="0" distL="0" distR="0">
                  <wp:extent cx="262255" cy="3937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3"/>
                          <a:stretch>
                            <a:fillRect/>
                          </a:stretch>
                        </pic:blipFill>
                        <pic:spPr>
                          <a:xfrm>
                            <a:off x="0" y="0"/>
                            <a:ext cx="262258" cy="40004"/>
                          </a:xfrm>
                          <a:prstGeom prst="rect">
                            <a:avLst/>
                          </a:prstGeom>
                        </pic:spPr>
                      </pic:pic>
                    </a:graphicData>
                  </a:graphic>
                </wp:inline>
              </w:drawing>
            </w:r>
          </w:p>
        </w:tc>
      </w:tr>
    </w:tbl>
    <w:p w:rsidR="005B386C" w:rsidRDefault="004E1FED">
      <w:pPr>
        <w:spacing w:before="247" w:line="184" w:lineRule="auto"/>
        <w:ind w:firstLine="2867"/>
        <w:rPr>
          <w:rFonts w:ascii="宋体" w:eastAsia="宋体" w:hAnsi="宋体" w:cs="宋体"/>
        </w:rPr>
      </w:pPr>
      <w:r>
        <w:rPr>
          <w:rFonts w:ascii="宋体" w:eastAsia="宋体" w:hAnsi="宋体" w:cs="宋体"/>
          <w:spacing w:val="-3"/>
        </w:rPr>
        <w:t>图</w:t>
      </w:r>
      <w:r>
        <w:rPr>
          <w:rFonts w:ascii="宋体" w:eastAsia="宋体" w:hAnsi="宋体" w:cs="宋体"/>
          <w:spacing w:val="-42"/>
        </w:rPr>
        <w:t xml:space="preserve"> </w:t>
      </w:r>
      <w:r>
        <w:rPr>
          <w:rFonts w:ascii="Times New Roman" w:eastAsia="Times New Roman" w:hAnsi="Times New Roman" w:cs="Times New Roman"/>
          <w:spacing w:val="-3"/>
        </w:rPr>
        <w:t>2-3-1</w:t>
      </w:r>
      <w:r>
        <w:rPr>
          <w:rFonts w:ascii="Times New Roman" w:eastAsia="Times New Roman" w:hAnsi="Times New Roman" w:cs="Times New Roman"/>
          <w:spacing w:val="13"/>
          <w:w w:val="101"/>
        </w:rPr>
        <w:t xml:space="preserve"> </w:t>
      </w:r>
      <w:r>
        <w:rPr>
          <w:rFonts w:ascii="宋体" w:eastAsia="宋体" w:hAnsi="宋体" w:cs="宋体"/>
          <w:spacing w:val="-3"/>
        </w:rPr>
        <w:t>典型三格化粪池结构示意图</w:t>
      </w:r>
    </w:p>
    <w:p w:rsidR="005B386C" w:rsidRDefault="005B386C">
      <w:pPr>
        <w:sectPr w:rsidR="005B386C">
          <w:type w:val="continuous"/>
          <w:pgSz w:w="11905" w:h="16840"/>
          <w:pgMar w:top="1428" w:right="1785" w:bottom="1317" w:left="1785" w:header="0" w:footer="1137" w:gutter="0"/>
          <w:cols w:space="720" w:equalWidth="0">
            <w:col w:w="8334"/>
          </w:cols>
        </w:sectPr>
      </w:pPr>
    </w:p>
    <w:p w:rsidR="005B386C" w:rsidRDefault="004E1FED">
      <w:pPr>
        <w:spacing w:before="7" w:line="5640" w:lineRule="exact"/>
        <w:ind w:firstLine="526"/>
        <w:textAlignment w:val="center"/>
      </w:pPr>
      <w:r>
        <w:rPr>
          <w:noProof/>
        </w:rPr>
        <w:lastRenderedPageBreak/>
        <w:drawing>
          <wp:inline distT="0" distB="0" distL="0" distR="0">
            <wp:extent cx="5105400" cy="35814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44"/>
                    <a:stretch>
                      <a:fillRect/>
                    </a:stretch>
                  </pic:blipFill>
                  <pic:spPr>
                    <a:xfrm>
                      <a:off x="0" y="0"/>
                      <a:ext cx="5105539" cy="3581400"/>
                    </a:xfrm>
                    <a:prstGeom prst="rect">
                      <a:avLst/>
                    </a:prstGeom>
                  </pic:spPr>
                </pic:pic>
              </a:graphicData>
            </a:graphic>
          </wp:inline>
        </w:drawing>
      </w:r>
    </w:p>
    <w:p w:rsidR="005B386C" w:rsidRDefault="004E1FED">
      <w:pPr>
        <w:spacing w:before="152" w:line="184" w:lineRule="auto"/>
        <w:ind w:firstLine="2730"/>
        <w:rPr>
          <w:rFonts w:ascii="宋体" w:eastAsia="宋体" w:hAnsi="宋体" w:cs="宋体"/>
        </w:rPr>
      </w:pPr>
      <w:bookmarkStart w:id="19" w:name="_bookmark20"/>
      <w:bookmarkEnd w:id="19"/>
      <w:r>
        <w:rPr>
          <w:rFonts w:ascii="宋体" w:eastAsia="宋体" w:hAnsi="宋体" w:cs="宋体"/>
          <w:spacing w:val="-3"/>
        </w:rPr>
        <w:t>图</w:t>
      </w:r>
      <w:r>
        <w:rPr>
          <w:rFonts w:ascii="宋体" w:eastAsia="宋体" w:hAnsi="宋体" w:cs="宋体"/>
          <w:spacing w:val="-46"/>
        </w:rPr>
        <w:t xml:space="preserve"> </w:t>
      </w:r>
      <w:r>
        <w:rPr>
          <w:rFonts w:ascii="Times New Roman" w:eastAsia="Times New Roman" w:hAnsi="Times New Roman" w:cs="Times New Roman"/>
          <w:spacing w:val="-3"/>
        </w:rPr>
        <w:t>2-3-2</w:t>
      </w:r>
      <w:r>
        <w:rPr>
          <w:rFonts w:ascii="Times New Roman" w:eastAsia="Times New Roman" w:hAnsi="Times New Roman" w:cs="Times New Roman"/>
          <w:spacing w:val="8"/>
        </w:rPr>
        <w:t xml:space="preserve">  </w:t>
      </w:r>
      <w:r>
        <w:rPr>
          <w:rFonts w:ascii="宋体" w:eastAsia="宋体" w:hAnsi="宋体" w:cs="宋体"/>
          <w:spacing w:val="-3"/>
        </w:rPr>
        <w:t>改良式化粪池结构示意图</w:t>
      </w:r>
    </w:p>
    <w:p w:rsidR="005B386C" w:rsidRDefault="005B386C">
      <w:pPr>
        <w:spacing w:line="277" w:lineRule="auto"/>
        <w:rPr>
          <w:rFonts w:ascii="宋体"/>
        </w:rPr>
      </w:pPr>
    </w:p>
    <w:p w:rsidR="005B386C" w:rsidRDefault="005B386C">
      <w:pPr>
        <w:spacing w:line="278" w:lineRule="auto"/>
        <w:rPr>
          <w:rFonts w:ascii="宋体"/>
        </w:rPr>
      </w:pPr>
    </w:p>
    <w:p w:rsidR="005B386C" w:rsidRDefault="005B386C">
      <w:pPr>
        <w:spacing w:line="278"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3"/>
          <w:sz w:val="28"/>
          <w:szCs w:val="28"/>
        </w:rPr>
        <w:t>2.3.1.1.2</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78" w:line="184" w:lineRule="auto"/>
        <w:ind w:firstLine="2966"/>
        <w:rPr>
          <w:rFonts w:ascii="宋体" w:eastAsia="宋体" w:hAnsi="宋体" w:cs="宋体"/>
        </w:rPr>
      </w:pPr>
      <w:r>
        <w:rPr>
          <w:rFonts w:ascii="宋体" w:eastAsia="宋体" w:hAnsi="宋体" w:cs="宋体"/>
          <w:spacing w:val="-2"/>
        </w:rPr>
        <w:t>表</w:t>
      </w:r>
      <w:r>
        <w:rPr>
          <w:rFonts w:ascii="宋体" w:eastAsia="宋体" w:hAnsi="宋体" w:cs="宋体"/>
          <w:spacing w:val="-40"/>
        </w:rPr>
        <w:t xml:space="preserve"> </w:t>
      </w:r>
      <w:r>
        <w:rPr>
          <w:rFonts w:ascii="Times New Roman" w:eastAsia="Times New Roman" w:hAnsi="Times New Roman" w:cs="Times New Roman"/>
          <w:spacing w:val="-2"/>
        </w:rPr>
        <w:t>2-3-1</w:t>
      </w:r>
      <w:r>
        <w:rPr>
          <w:rFonts w:ascii="Times New Roman" w:eastAsia="Times New Roman" w:hAnsi="Times New Roman" w:cs="Times New Roman"/>
          <w:spacing w:val="2"/>
          <w:w w:val="101"/>
        </w:rPr>
        <w:t xml:space="preserve">    </w:t>
      </w:r>
      <w:r>
        <w:rPr>
          <w:rFonts w:ascii="宋体" w:eastAsia="宋体" w:hAnsi="宋体" w:cs="宋体"/>
          <w:spacing w:val="-2"/>
        </w:rPr>
        <w:t>化粪池主要经济指标</w:t>
      </w:r>
    </w:p>
    <w:p w:rsidR="005B386C" w:rsidRDefault="005B386C">
      <w:pPr>
        <w:spacing w:line="167" w:lineRule="exact"/>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2527"/>
        <w:gridCol w:w="2134"/>
        <w:gridCol w:w="2139"/>
      </w:tblGrid>
      <w:tr w:rsidR="005B386C">
        <w:trPr>
          <w:trHeight w:val="395"/>
        </w:trPr>
        <w:tc>
          <w:tcPr>
            <w:tcW w:w="1732" w:type="dxa"/>
          </w:tcPr>
          <w:p w:rsidR="005B386C" w:rsidRDefault="004E1FED">
            <w:pPr>
              <w:spacing w:before="92" w:line="184" w:lineRule="auto"/>
              <w:ind w:firstLine="24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单位经济指标</w:t>
            </w:r>
          </w:p>
        </w:tc>
        <w:tc>
          <w:tcPr>
            <w:tcW w:w="2527" w:type="dxa"/>
          </w:tcPr>
          <w:p w:rsidR="005B386C" w:rsidRDefault="004E1FED">
            <w:pPr>
              <w:spacing w:before="57" w:line="238" w:lineRule="auto"/>
              <w:ind w:firstLine="379"/>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建设成本（元</w:t>
            </w:r>
            <w:r>
              <w:rPr>
                <w:rFonts w:ascii="Times New Roman" w:eastAsia="Times New Roman" w:hAnsi="Times New Roman" w:cs="Times New Roman"/>
                <w:b/>
                <w:bCs/>
              </w:rPr>
              <w:t>/m</w:t>
            </w:r>
            <w:r>
              <w:rPr>
                <w:rFonts w:ascii="Times New Roman" w:eastAsia="Times New Roman" w:hAnsi="Times New Roman" w:cs="Times New Roman"/>
                <w:b/>
                <w:bCs/>
                <w:position w:val="9"/>
                <w:sz w:val="14"/>
                <w:szCs w:val="14"/>
              </w:rPr>
              <w:t>3</w:t>
            </w:r>
            <w:r>
              <w:rPr>
                <w:rFonts w:ascii="黑体" w:eastAsia="黑体" w:hAnsi="黑体" w:cs="黑体"/>
                <w14:textOutline w14:w="2667" w14:cap="flat" w14:cmpd="sng" w14:algn="ctr">
                  <w14:solidFill>
                    <w14:srgbClr w14:val="000000"/>
                  </w14:solidFill>
                  <w14:prstDash w14:val="solid"/>
                  <w14:miter w14:lim="0"/>
                </w14:textOutline>
              </w:rPr>
              <w:t>）</w:t>
            </w:r>
          </w:p>
        </w:tc>
        <w:tc>
          <w:tcPr>
            <w:tcW w:w="2134" w:type="dxa"/>
          </w:tcPr>
          <w:p w:rsidR="005B386C" w:rsidRDefault="004E1FED">
            <w:pPr>
              <w:spacing w:before="57" w:line="238" w:lineRule="auto"/>
              <w:ind w:firstLine="194"/>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占地面积（</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2</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3</w:t>
            </w:r>
            <w:r>
              <w:rPr>
                <w:rFonts w:ascii="黑体" w:eastAsia="黑体" w:hAnsi="黑体" w:cs="黑体"/>
                <w:spacing w:val="-3"/>
                <w14:textOutline w14:w="2667" w14:cap="flat" w14:cmpd="sng" w14:algn="ctr">
                  <w14:solidFill>
                    <w14:srgbClr w14:val="000000"/>
                  </w14:solidFill>
                  <w14:prstDash w14:val="solid"/>
                  <w14:miter w14:lim="0"/>
                </w14:textOutline>
              </w:rPr>
              <w:t>）</w:t>
            </w:r>
          </w:p>
        </w:tc>
        <w:tc>
          <w:tcPr>
            <w:tcW w:w="2139" w:type="dxa"/>
          </w:tcPr>
          <w:p w:rsidR="005B386C" w:rsidRDefault="004E1FED">
            <w:pPr>
              <w:spacing w:before="57" w:line="238" w:lineRule="auto"/>
              <w:ind w:firstLine="185"/>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运行成本（元</w:t>
            </w:r>
            <w:r>
              <w:rPr>
                <w:rFonts w:ascii="Times New Roman" w:eastAsia="Times New Roman" w:hAnsi="Times New Roman" w:cs="Times New Roman"/>
                <w:b/>
                <w:bCs/>
              </w:rPr>
              <w:t>/m</w:t>
            </w:r>
            <w:r>
              <w:rPr>
                <w:rFonts w:ascii="Times New Roman" w:eastAsia="Times New Roman" w:hAnsi="Times New Roman" w:cs="Times New Roman"/>
                <w:b/>
                <w:bCs/>
                <w:position w:val="9"/>
                <w:sz w:val="14"/>
                <w:szCs w:val="14"/>
              </w:rPr>
              <w:t>3</w:t>
            </w:r>
            <w:r>
              <w:rPr>
                <w:rFonts w:ascii="黑体" w:eastAsia="黑体" w:hAnsi="黑体" w:cs="黑体"/>
                <w14:textOutline w14:w="2667" w14:cap="flat" w14:cmpd="sng" w14:algn="ctr">
                  <w14:solidFill>
                    <w14:srgbClr w14:val="000000"/>
                  </w14:solidFill>
                  <w14:prstDash w14:val="solid"/>
                  <w14:miter w14:lim="0"/>
                </w14:textOutline>
              </w:rPr>
              <w:t>）</w:t>
            </w:r>
          </w:p>
        </w:tc>
      </w:tr>
      <w:tr w:rsidR="005B386C">
        <w:trPr>
          <w:trHeight w:val="637"/>
        </w:trPr>
        <w:tc>
          <w:tcPr>
            <w:tcW w:w="1732" w:type="dxa"/>
          </w:tcPr>
          <w:p w:rsidR="005B386C" w:rsidRDefault="004E1FED">
            <w:pPr>
              <w:spacing w:before="210" w:line="184" w:lineRule="auto"/>
              <w:ind w:firstLine="34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指标值范围</w:t>
            </w:r>
          </w:p>
        </w:tc>
        <w:tc>
          <w:tcPr>
            <w:tcW w:w="2527" w:type="dxa"/>
          </w:tcPr>
          <w:p w:rsidR="005B386C" w:rsidRDefault="004E1FED">
            <w:pPr>
              <w:spacing w:before="248" w:line="180" w:lineRule="auto"/>
              <w:ind w:firstLine="848"/>
              <w:rPr>
                <w:rFonts w:ascii="Times New Roman" w:eastAsia="Times New Roman" w:hAnsi="Times New Roman" w:cs="Times New Roman"/>
              </w:rPr>
            </w:pPr>
            <w:r>
              <w:rPr>
                <w:rFonts w:ascii="Times New Roman" w:eastAsia="Times New Roman" w:hAnsi="Times New Roman" w:cs="Times New Roman"/>
                <w:spacing w:val="-2"/>
              </w:rPr>
              <w:t>600</w:t>
            </w:r>
            <w:r>
              <w:rPr>
                <w:rFonts w:ascii="宋体" w:eastAsia="宋体" w:hAnsi="宋体" w:cs="宋体"/>
                <w:spacing w:val="-2"/>
              </w:rPr>
              <w:t>～</w:t>
            </w:r>
            <w:r>
              <w:rPr>
                <w:rFonts w:ascii="Times New Roman" w:eastAsia="Times New Roman" w:hAnsi="Times New Roman" w:cs="Times New Roman"/>
                <w:spacing w:val="-2"/>
              </w:rPr>
              <w:t>800</w:t>
            </w:r>
          </w:p>
        </w:tc>
        <w:tc>
          <w:tcPr>
            <w:tcW w:w="2134" w:type="dxa"/>
          </w:tcPr>
          <w:p w:rsidR="005B386C" w:rsidRDefault="004E1FED">
            <w:pPr>
              <w:spacing w:before="248" w:line="180" w:lineRule="auto"/>
              <w:ind w:firstLine="704"/>
              <w:rPr>
                <w:rFonts w:ascii="Times New Roman" w:eastAsia="Times New Roman" w:hAnsi="Times New Roman" w:cs="Times New Roman"/>
              </w:rPr>
            </w:pPr>
            <w:r>
              <w:rPr>
                <w:rFonts w:ascii="Times New Roman" w:eastAsia="Times New Roman" w:hAnsi="Times New Roman" w:cs="Times New Roman"/>
                <w:spacing w:val="-1"/>
              </w:rPr>
              <w:t>0.2</w:t>
            </w:r>
            <w:r>
              <w:rPr>
                <w:rFonts w:ascii="宋体" w:eastAsia="宋体" w:hAnsi="宋体" w:cs="宋体"/>
                <w:spacing w:val="-1"/>
              </w:rPr>
              <w:t>～</w:t>
            </w:r>
            <w:r>
              <w:rPr>
                <w:rFonts w:ascii="Times New Roman" w:eastAsia="Times New Roman" w:hAnsi="Times New Roman" w:cs="Times New Roman"/>
                <w:spacing w:val="-1"/>
              </w:rPr>
              <w:t>0.4</w:t>
            </w:r>
          </w:p>
        </w:tc>
        <w:tc>
          <w:tcPr>
            <w:tcW w:w="2139" w:type="dxa"/>
          </w:tcPr>
          <w:p w:rsidR="005B386C" w:rsidRDefault="004E1FED">
            <w:pPr>
              <w:spacing w:before="210" w:line="184" w:lineRule="auto"/>
              <w:ind w:firstLine="758"/>
              <w:rPr>
                <w:rFonts w:ascii="宋体" w:eastAsia="宋体" w:hAnsi="宋体" w:cs="宋体"/>
              </w:rPr>
            </w:pPr>
            <w:r>
              <w:rPr>
                <w:rFonts w:ascii="宋体" w:eastAsia="宋体" w:hAnsi="宋体" w:cs="宋体"/>
                <w:spacing w:val="-2"/>
              </w:rPr>
              <w:t>清掏费</w:t>
            </w:r>
          </w:p>
        </w:tc>
      </w:tr>
    </w:tbl>
    <w:p w:rsidR="005B386C" w:rsidRDefault="005B386C">
      <w:pPr>
        <w:spacing w:line="320"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2"/>
          <w:sz w:val="28"/>
          <w:szCs w:val="28"/>
        </w:rPr>
        <w:t>2.3.1.1.3</w:t>
      </w:r>
      <w:r>
        <w:rPr>
          <w:rFonts w:ascii="黑体" w:eastAsia="黑体" w:hAnsi="黑体" w:cs="黑体"/>
          <w:spacing w:val="-56"/>
          <w:sz w:val="28"/>
          <w:szCs w:val="28"/>
        </w:rPr>
        <w:t xml:space="preserve"> </w:t>
      </w:r>
      <w:r>
        <w:rPr>
          <w:rFonts w:ascii="黑体" w:eastAsia="黑体" w:hAnsi="黑体" w:cs="黑体"/>
          <w:spacing w:val="-2"/>
          <w:sz w:val="28"/>
          <w:szCs w:val="28"/>
        </w:rPr>
        <w:t>处理效率</w:t>
      </w:r>
    </w:p>
    <w:p w:rsidR="005B386C" w:rsidRDefault="004E1FED">
      <w:pPr>
        <w:spacing w:before="280" w:line="184" w:lineRule="auto"/>
        <w:ind w:firstLine="3176"/>
        <w:rPr>
          <w:rFonts w:ascii="宋体" w:eastAsia="宋体" w:hAnsi="宋体" w:cs="宋体"/>
        </w:rPr>
      </w:pPr>
      <w:r>
        <w:rPr>
          <w:rFonts w:ascii="宋体" w:eastAsia="宋体" w:hAnsi="宋体" w:cs="宋体"/>
          <w:spacing w:val="-2"/>
        </w:rPr>
        <w:t>表</w:t>
      </w:r>
      <w:r>
        <w:rPr>
          <w:rFonts w:ascii="宋体" w:eastAsia="宋体" w:hAnsi="宋体" w:cs="宋体"/>
          <w:spacing w:val="-43"/>
        </w:rPr>
        <w:t xml:space="preserve"> </w:t>
      </w:r>
      <w:r>
        <w:rPr>
          <w:rFonts w:ascii="Times New Roman" w:eastAsia="Times New Roman" w:hAnsi="Times New Roman" w:cs="Times New Roman"/>
          <w:spacing w:val="-2"/>
        </w:rPr>
        <w:t>2-3-2</w:t>
      </w:r>
      <w:r>
        <w:rPr>
          <w:rFonts w:ascii="Times New Roman" w:eastAsia="Times New Roman" w:hAnsi="Times New Roman" w:cs="Times New Roman"/>
          <w:spacing w:val="2"/>
        </w:rPr>
        <w:t xml:space="preserve">    </w:t>
      </w:r>
      <w:r>
        <w:rPr>
          <w:rFonts w:ascii="宋体" w:eastAsia="宋体" w:hAnsi="宋体" w:cs="宋体"/>
          <w:spacing w:val="-2"/>
        </w:rPr>
        <w:t>化粪池处理效果</w:t>
      </w:r>
    </w:p>
    <w:p w:rsidR="005B386C" w:rsidRDefault="005B386C">
      <w:pPr>
        <w:spacing w:line="167" w:lineRule="exact"/>
      </w:pPr>
    </w:p>
    <w:tbl>
      <w:tblPr>
        <w:tblStyle w:val="TableNormal"/>
        <w:tblW w:w="8464"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6"/>
        </w:trPr>
        <w:tc>
          <w:tcPr>
            <w:tcW w:w="1984" w:type="dxa"/>
          </w:tcPr>
          <w:p w:rsidR="005B386C" w:rsidRDefault="004E1FED">
            <w:pPr>
              <w:spacing w:before="92" w:line="184" w:lineRule="auto"/>
              <w:ind w:firstLine="482"/>
              <w:rPr>
                <w:rFonts w:ascii="黑体" w:eastAsia="黑体" w:hAnsi="黑体" w:cs="黑体"/>
              </w:rPr>
            </w:pPr>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2"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2"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2"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2"/>
        </w:trPr>
        <w:tc>
          <w:tcPr>
            <w:tcW w:w="1984" w:type="dxa"/>
          </w:tcPr>
          <w:p w:rsidR="005B386C" w:rsidRDefault="004E1FED">
            <w:pPr>
              <w:spacing w:before="52" w:line="280" w:lineRule="exact"/>
              <w:ind w:firstLine="401"/>
              <w:rPr>
                <w:rFonts w:ascii="Times New Roman" w:eastAsia="Times New Roman" w:hAnsi="Times New Roman" w:cs="Times New Roman"/>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1"/>
              </w:rPr>
              <w:t>(%)</w:t>
            </w:r>
          </w:p>
        </w:tc>
        <w:tc>
          <w:tcPr>
            <w:tcW w:w="1799" w:type="dxa"/>
          </w:tcPr>
          <w:p w:rsidR="005B386C" w:rsidRDefault="004E1FED">
            <w:pPr>
              <w:spacing w:before="126" w:line="180" w:lineRule="auto"/>
              <w:ind w:firstLine="653"/>
              <w:rPr>
                <w:rFonts w:ascii="Times New Roman" w:eastAsia="Times New Roman" w:hAnsi="Times New Roman" w:cs="Times New Roman"/>
              </w:rPr>
            </w:pPr>
            <w:r>
              <w:rPr>
                <w:rFonts w:ascii="Times New Roman" w:eastAsia="Times New Roman" w:hAnsi="Times New Roman" w:cs="Times New Roman"/>
                <w:spacing w:val="-1"/>
              </w:rPr>
              <w:t>40-50</w:t>
            </w:r>
          </w:p>
        </w:tc>
        <w:tc>
          <w:tcPr>
            <w:tcW w:w="1169" w:type="dxa"/>
          </w:tcPr>
          <w:p w:rsidR="005B386C" w:rsidRDefault="004E1FED">
            <w:pPr>
              <w:spacing w:before="126" w:line="180" w:lineRule="auto"/>
              <w:ind w:firstLine="345"/>
              <w:rPr>
                <w:rFonts w:ascii="Times New Roman" w:eastAsia="Times New Roman" w:hAnsi="Times New Roman" w:cs="Times New Roman"/>
              </w:rPr>
            </w:pPr>
            <w:r>
              <w:rPr>
                <w:rFonts w:ascii="Times New Roman" w:eastAsia="Times New Roman" w:hAnsi="Times New Roman" w:cs="Times New Roman"/>
                <w:spacing w:val="-2"/>
              </w:rPr>
              <w:t>60-70</w:t>
            </w:r>
          </w:p>
        </w:tc>
        <w:tc>
          <w:tcPr>
            <w:tcW w:w="1169" w:type="dxa"/>
          </w:tcPr>
          <w:p w:rsidR="005B386C" w:rsidRDefault="004E1FED">
            <w:pPr>
              <w:spacing w:before="88" w:line="184" w:lineRule="auto"/>
              <w:ind w:firstLine="395"/>
              <w:rPr>
                <w:rFonts w:ascii="Times New Roman" w:eastAsia="Times New Roman" w:hAnsi="Times New Roman" w:cs="Times New Roman"/>
              </w:rPr>
            </w:pPr>
            <w:r>
              <w:rPr>
                <w:rFonts w:ascii="宋体" w:eastAsia="宋体" w:hAnsi="宋体" w:cs="宋体"/>
                <w:spacing w:val="-4"/>
              </w:rPr>
              <w:t>＜</w:t>
            </w:r>
            <w:r>
              <w:rPr>
                <w:rFonts w:ascii="Times New Roman" w:eastAsia="Times New Roman" w:hAnsi="Times New Roman" w:cs="Times New Roman"/>
                <w:spacing w:val="-4"/>
              </w:rPr>
              <w:t>10</w:t>
            </w:r>
          </w:p>
        </w:tc>
        <w:tc>
          <w:tcPr>
            <w:tcW w:w="1169" w:type="dxa"/>
          </w:tcPr>
          <w:p w:rsidR="005B386C" w:rsidRDefault="004E1FED">
            <w:pPr>
              <w:spacing w:before="88" w:line="184" w:lineRule="auto"/>
              <w:ind w:firstLine="396"/>
              <w:rPr>
                <w:rFonts w:ascii="Times New Roman" w:eastAsia="Times New Roman" w:hAnsi="Times New Roman" w:cs="Times New Roman"/>
              </w:rPr>
            </w:pPr>
            <w:r>
              <w:rPr>
                <w:rFonts w:ascii="宋体" w:eastAsia="宋体" w:hAnsi="宋体" w:cs="宋体"/>
                <w:spacing w:val="-4"/>
              </w:rPr>
              <w:t>＜</w:t>
            </w:r>
            <w:r>
              <w:rPr>
                <w:rFonts w:ascii="Times New Roman" w:eastAsia="Times New Roman" w:hAnsi="Times New Roman" w:cs="Times New Roman"/>
                <w:spacing w:val="-4"/>
              </w:rPr>
              <w:t>10</w:t>
            </w:r>
          </w:p>
        </w:tc>
        <w:tc>
          <w:tcPr>
            <w:tcW w:w="1174" w:type="dxa"/>
          </w:tcPr>
          <w:p w:rsidR="005B386C" w:rsidRDefault="004E1FED">
            <w:pPr>
              <w:spacing w:before="88" w:line="184" w:lineRule="auto"/>
              <w:ind w:firstLine="397"/>
              <w:rPr>
                <w:rFonts w:ascii="Times New Roman" w:eastAsia="Times New Roman" w:hAnsi="Times New Roman" w:cs="Times New Roman"/>
              </w:rPr>
            </w:pPr>
            <w:r>
              <w:rPr>
                <w:rFonts w:ascii="宋体" w:eastAsia="宋体" w:hAnsi="宋体" w:cs="宋体"/>
                <w:spacing w:val="-8"/>
              </w:rPr>
              <w:t>＜</w:t>
            </w:r>
            <w:r>
              <w:rPr>
                <w:rFonts w:ascii="Times New Roman" w:eastAsia="Times New Roman" w:hAnsi="Times New Roman" w:cs="Times New Roman"/>
                <w:spacing w:val="-8"/>
              </w:rPr>
              <w:t>20</w:t>
            </w:r>
          </w:p>
        </w:tc>
      </w:tr>
    </w:tbl>
    <w:p w:rsidR="005B386C" w:rsidRDefault="005B386C">
      <w:pPr>
        <w:spacing w:line="321" w:lineRule="auto"/>
        <w:rPr>
          <w:rFonts w:ascii="宋体"/>
        </w:rPr>
      </w:pPr>
    </w:p>
    <w:p w:rsidR="005B386C" w:rsidRDefault="004E1FED">
      <w:pPr>
        <w:spacing w:before="92" w:line="184" w:lineRule="auto"/>
        <w:ind w:firstLine="125"/>
        <w:rPr>
          <w:rFonts w:ascii="黑体" w:eastAsia="黑体" w:hAnsi="黑体" w:cs="黑体"/>
          <w:sz w:val="28"/>
          <w:szCs w:val="28"/>
        </w:rPr>
      </w:pPr>
      <w:r>
        <w:rPr>
          <w:rFonts w:ascii="黑体" w:eastAsia="黑体" w:hAnsi="黑体" w:cs="黑体"/>
          <w:spacing w:val="-2"/>
          <w:sz w:val="28"/>
          <w:szCs w:val="28"/>
        </w:rPr>
        <w:t>2.3.1.1.4</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83" w:line="359" w:lineRule="auto"/>
        <w:ind w:left="121" w:right="68" w:firstLine="481"/>
        <w:rPr>
          <w:rFonts w:ascii="宋体" w:eastAsia="宋体" w:hAnsi="宋体" w:cs="宋体"/>
          <w:sz w:val="24"/>
          <w:szCs w:val="24"/>
        </w:rPr>
      </w:pPr>
      <w:r>
        <w:rPr>
          <w:rFonts w:ascii="宋体" w:eastAsia="宋体" w:hAnsi="宋体" w:cs="宋体"/>
          <w:spacing w:val="-16"/>
          <w:sz w:val="24"/>
          <w:szCs w:val="24"/>
        </w:rPr>
        <w:t>化粪池的日常维护检查包括化粪池的水量控制、</w:t>
      </w:r>
      <w:r>
        <w:rPr>
          <w:rFonts w:ascii="宋体" w:eastAsia="宋体" w:hAnsi="宋体" w:cs="宋体"/>
          <w:spacing w:val="-7"/>
          <w:sz w:val="24"/>
          <w:szCs w:val="24"/>
        </w:rPr>
        <w:t xml:space="preserve"> </w:t>
      </w:r>
      <w:r>
        <w:rPr>
          <w:rFonts w:ascii="宋体" w:eastAsia="宋体" w:hAnsi="宋体" w:cs="宋体"/>
          <w:spacing w:val="-16"/>
          <w:sz w:val="24"/>
          <w:szCs w:val="24"/>
        </w:rPr>
        <w:t>防漏、</w:t>
      </w:r>
      <w:r>
        <w:rPr>
          <w:rFonts w:ascii="宋体" w:eastAsia="宋体" w:hAnsi="宋体" w:cs="宋体"/>
          <w:spacing w:val="-24"/>
          <w:sz w:val="24"/>
          <w:szCs w:val="24"/>
        </w:rPr>
        <w:t xml:space="preserve"> </w:t>
      </w:r>
      <w:r>
        <w:rPr>
          <w:rFonts w:ascii="宋体" w:eastAsia="宋体" w:hAnsi="宋体" w:cs="宋体"/>
          <w:spacing w:val="-16"/>
          <w:sz w:val="24"/>
          <w:szCs w:val="24"/>
        </w:rPr>
        <w:t>防臭、</w:t>
      </w:r>
      <w:r>
        <w:rPr>
          <w:rFonts w:ascii="宋体" w:eastAsia="宋体" w:hAnsi="宋体" w:cs="宋体"/>
          <w:spacing w:val="-39"/>
          <w:sz w:val="24"/>
          <w:szCs w:val="24"/>
        </w:rPr>
        <w:t xml:space="preserve"> </w:t>
      </w:r>
      <w:r>
        <w:rPr>
          <w:rFonts w:ascii="宋体" w:eastAsia="宋体" w:hAnsi="宋体" w:cs="宋体"/>
          <w:spacing w:val="-16"/>
          <w:sz w:val="24"/>
          <w:szCs w:val="24"/>
        </w:rPr>
        <w:t>清理格栅杂物、</w:t>
      </w:r>
      <w:r>
        <w:rPr>
          <w:rFonts w:ascii="宋体" w:eastAsia="宋体" w:hAnsi="宋体" w:cs="宋体"/>
          <w:sz w:val="24"/>
          <w:szCs w:val="24"/>
        </w:rPr>
        <w:t xml:space="preserve"> </w:t>
      </w:r>
      <w:r>
        <w:rPr>
          <w:rFonts w:ascii="宋体" w:eastAsia="宋体" w:hAnsi="宋体" w:cs="宋体"/>
          <w:spacing w:val="-5"/>
          <w:sz w:val="24"/>
          <w:szCs w:val="24"/>
        </w:rPr>
        <w:t>清理池渣等工作。</w:t>
      </w:r>
    </w:p>
    <w:p w:rsidR="005B386C" w:rsidRDefault="004E1FED">
      <w:pPr>
        <w:spacing w:before="1" w:line="271" w:lineRule="auto"/>
        <w:ind w:left="121" w:right="151" w:firstLine="482"/>
        <w:rPr>
          <w:rFonts w:ascii="宋体" w:eastAsia="宋体" w:hAnsi="宋体" w:cs="宋体"/>
          <w:sz w:val="24"/>
          <w:szCs w:val="24"/>
        </w:rPr>
      </w:pPr>
      <w:r>
        <w:rPr>
          <w:rFonts w:ascii="宋体" w:eastAsia="宋体" w:hAnsi="宋体" w:cs="宋体"/>
          <w:spacing w:val="-12"/>
          <w:sz w:val="24"/>
          <w:szCs w:val="24"/>
        </w:rPr>
        <w:t>水量控制：</w:t>
      </w:r>
      <w:r>
        <w:rPr>
          <w:rFonts w:ascii="宋体" w:eastAsia="宋体" w:hAnsi="宋体" w:cs="宋体"/>
          <w:spacing w:val="38"/>
          <w:sz w:val="24"/>
          <w:szCs w:val="24"/>
        </w:rPr>
        <w:t xml:space="preserve"> </w:t>
      </w:r>
      <w:r>
        <w:rPr>
          <w:rFonts w:ascii="宋体" w:eastAsia="宋体" w:hAnsi="宋体" w:cs="宋体"/>
          <w:spacing w:val="-12"/>
          <w:sz w:val="24"/>
          <w:szCs w:val="24"/>
        </w:rPr>
        <w:t>化粪池瞬时流量不宜过大，</w:t>
      </w:r>
      <w:r>
        <w:rPr>
          <w:rFonts w:ascii="宋体" w:eastAsia="宋体" w:hAnsi="宋体" w:cs="宋体"/>
          <w:spacing w:val="17"/>
          <w:sz w:val="24"/>
          <w:szCs w:val="24"/>
        </w:rPr>
        <w:t xml:space="preserve"> </w:t>
      </w:r>
      <w:r>
        <w:rPr>
          <w:rFonts w:ascii="宋体" w:eastAsia="宋体" w:hAnsi="宋体" w:cs="宋体"/>
          <w:spacing w:val="-12"/>
          <w:sz w:val="24"/>
          <w:szCs w:val="24"/>
        </w:rPr>
        <w:t>过大的水量会稀释池内粪便等固体有</w:t>
      </w:r>
      <w:r>
        <w:rPr>
          <w:rFonts w:ascii="宋体" w:eastAsia="宋体" w:hAnsi="宋体" w:cs="宋体"/>
          <w:sz w:val="24"/>
          <w:szCs w:val="24"/>
        </w:rPr>
        <w:t xml:space="preserve"> </w:t>
      </w:r>
      <w:r>
        <w:rPr>
          <w:rFonts w:ascii="宋体" w:eastAsia="宋体" w:hAnsi="宋体" w:cs="宋体"/>
          <w:spacing w:val="-16"/>
          <w:sz w:val="24"/>
          <w:szCs w:val="24"/>
        </w:rPr>
        <w:t>机物，</w:t>
      </w:r>
      <w:r>
        <w:rPr>
          <w:rFonts w:ascii="宋体" w:eastAsia="宋体" w:hAnsi="宋体" w:cs="宋体"/>
          <w:spacing w:val="36"/>
          <w:sz w:val="24"/>
          <w:szCs w:val="24"/>
        </w:rPr>
        <w:t xml:space="preserve"> </w:t>
      </w:r>
      <w:r>
        <w:rPr>
          <w:rFonts w:ascii="宋体" w:eastAsia="宋体" w:hAnsi="宋体" w:cs="宋体"/>
          <w:spacing w:val="-16"/>
          <w:sz w:val="24"/>
          <w:szCs w:val="24"/>
        </w:rPr>
        <w:t>缩短了固体有机物的厌氧消化时间，</w:t>
      </w:r>
      <w:r>
        <w:rPr>
          <w:rFonts w:ascii="宋体" w:eastAsia="宋体" w:hAnsi="宋体" w:cs="宋体"/>
          <w:spacing w:val="31"/>
          <w:sz w:val="24"/>
          <w:szCs w:val="24"/>
        </w:rPr>
        <w:t xml:space="preserve"> </w:t>
      </w:r>
      <w:r>
        <w:rPr>
          <w:rFonts w:ascii="宋体" w:eastAsia="宋体" w:hAnsi="宋体" w:cs="宋体"/>
          <w:spacing w:val="-16"/>
          <w:sz w:val="24"/>
          <w:szCs w:val="24"/>
        </w:rPr>
        <w:t>会降低化粪池的处理效果；</w:t>
      </w:r>
      <w:r>
        <w:rPr>
          <w:rFonts w:ascii="宋体" w:eastAsia="宋体" w:hAnsi="宋体" w:cs="宋体"/>
          <w:spacing w:val="38"/>
          <w:sz w:val="24"/>
          <w:szCs w:val="24"/>
        </w:rPr>
        <w:t xml:space="preserve"> </w:t>
      </w:r>
      <w:r>
        <w:rPr>
          <w:rFonts w:ascii="宋体" w:eastAsia="宋体" w:hAnsi="宋体" w:cs="宋体"/>
          <w:spacing w:val="-16"/>
          <w:sz w:val="24"/>
          <w:szCs w:val="24"/>
        </w:rPr>
        <w:t>且大水量</w:t>
      </w:r>
    </w:p>
    <w:p w:rsidR="005B386C" w:rsidRDefault="005B386C">
      <w:pPr>
        <w:sectPr w:rsidR="005B386C">
          <w:footerReference w:type="default" r:id="rId45"/>
          <w:pgSz w:w="11905" w:h="16840"/>
          <w:pgMar w:top="1431" w:right="1642" w:bottom="1317" w:left="1684" w:header="0" w:footer="1137" w:gutter="0"/>
          <w:cols w:space="720"/>
        </w:sectPr>
      </w:pPr>
    </w:p>
    <w:p w:rsidR="005B386C" w:rsidRDefault="004E1FED">
      <w:pPr>
        <w:spacing w:before="47" w:line="184" w:lineRule="auto"/>
        <w:ind w:firstLine="131"/>
        <w:rPr>
          <w:rFonts w:ascii="宋体" w:eastAsia="宋体" w:hAnsi="宋体" w:cs="宋体"/>
          <w:sz w:val="24"/>
          <w:szCs w:val="24"/>
        </w:rPr>
      </w:pPr>
      <w:bookmarkStart w:id="20" w:name="_bookmark22"/>
      <w:bookmarkStart w:id="21" w:name="_bookmark21"/>
      <w:bookmarkEnd w:id="20"/>
      <w:bookmarkEnd w:id="21"/>
      <w:r>
        <w:rPr>
          <w:rFonts w:ascii="宋体" w:eastAsia="宋体" w:hAnsi="宋体" w:cs="宋体"/>
          <w:spacing w:val="-3"/>
          <w:sz w:val="24"/>
          <w:szCs w:val="24"/>
        </w:rPr>
        <w:lastRenderedPageBreak/>
        <w:t>易带走悬浮固体，易造成管道的堵塞。</w:t>
      </w:r>
    </w:p>
    <w:p w:rsidR="005B386C" w:rsidRDefault="004E1FED">
      <w:pPr>
        <w:spacing w:before="227" w:line="359" w:lineRule="auto"/>
        <w:ind w:left="122" w:right="153" w:firstLine="495"/>
        <w:rPr>
          <w:rFonts w:ascii="宋体" w:eastAsia="宋体" w:hAnsi="宋体" w:cs="宋体"/>
          <w:sz w:val="24"/>
          <w:szCs w:val="24"/>
        </w:rPr>
      </w:pPr>
      <w:r>
        <w:rPr>
          <w:rFonts w:ascii="宋体" w:eastAsia="宋体" w:hAnsi="宋体" w:cs="宋体"/>
          <w:spacing w:val="-13"/>
          <w:sz w:val="24"/>
          <w:szCs w:val="24"/>
        </w:rPr>
        <w:t>防漏检查：</w:t>
      </w:r>
      <w:r>
        <w:rPr>
          <w:rFonts w:ascii="宋体" w:eastAsia="宋体" w:hAnsi="宋体" w:cs="宋体"/>
          <w:spacing w:val="33"/>
          <w:sz w:val="24"/>
          <w:szCs w:val="24"/>
        </w:rPr>
        <w:t xml:space="preserve"> </w:t>
      </w:r>
      <w:r>
        <w:rPr>
          <w:rFonts w:ascii="宋体" w:eastAsia="宋体" w:hAnsi="宋体" w:cs="宋体"/>
          <w:spacing w:val="-13"/>
          <w:sz w:val="24"/>
          <w:szCs w:val="24"/>
        </w:rPr>
        <w:t>应定期检查化粪池的防渗设施，</w:t>
      </w:r>
      <w:r>
        <w:rPr>
          <w:rFonts w:ascii="宋体" w:eastAsia="宋体" w:hAnsi="宋体" w:cs="宋体"/>
          <w:spacing w:val="42"/>
          <w:sz w:val="24"/>
          <w:szCs w:val="24"/>
        </w:rPr>
        <w:t xml:space="preserve"> </w:t>
      </w:r>
      <w:r>
        <w:rPr>
          <w:rFonts w:ascii="宋体" w:eastAsia="宋体" w:hAnsi="宋体" w:cs="宋体"/>
          <w:spacing w:val="-13"/>
          <w:sz w:val="24"/>
          <w:szCs w:val="24"/>
        </w:rPr>
        <w:t>以免粪液渗漏污染地下水和周边</w:t>
      </w:r>
      <w:r>
        <w:rPr>
          <w:rFonts w:ascii="宋体" w:eastAsia="宋体" w:hAnsi="宋体" w:cs="宋体"/>
          <w:sz w:val="24"/>
          <w:szCs w:val="24"/>
        </w:rPr>
        <w:t xml:space="preserve"> </w:t>
      </w:r>
      <w:r>
        <w:rPr>
          <w:rFonts w:ascii="宋体" w:eastAsia="宋体" w:hAnsi="宋体" w:cs="宋体"/>
          <w:spacing w:val="-10"/>
          <w:sz w:val="24"/>
          <w:szCs w:val="24"/>
        </w:rPr>
        <w:t>环境。</w:t>
      </w:r>
    </w:p>
    <w:p w:rsidR="005B386C" w:rsidRDefault="004E1FED">
      <w:pPr>
        <w:spacing w:line="359" w:lineRule="auto"/>
        <w:ind w:left="125" w:right="151" w:firstLine="492"/>
        <w:rPr>
          <w:rFonts w:ascii="宋体" w:eastAsia="宋体" w:hAnsi="宋体" w:cs="宋体"/>
          <w:sz w:val="24"/>
          <w:szCs w:val="24"/>
        </w:rPr>
      </w:pPr>
      <w:r>
        <w:rPr>
          <w:rFonts w:ascii="宋体" w:eastAsia="宋体" w:hAnsi="宋体" w:cs="宋体"/>
          <w:spacing w:val="-17"/>
          <w:sz w:val="24"/>
          <w:szCs w:val="24"/>
        </w:rPr>
        <w:t>防臭检查：</w:t>
      </w:r>
      <w:r>
        <w:rPr>
          <w:rFonts w:ascii="宋体" w:eastAsia="宋体" w:hAnsi="宋体" w:cs="宋体"/>
          <w:spacing w:val="26"/>
          <w:sz w:val="24"/>
          <w:szCs w:val="24"/>
        </w:rPr>
        <w:t xml:space="preserve"> </w:t>
      </w:r>
      <w:r>
        <w:rPr>
          <w:rFonts w:ascii="宋体" w:eastAsia="宋体" w:hAnsi="宋体" w:cs="宋体"/>
          <w:spacing w:val="-17"/>
          <w:sz w:val="24"/>
          <w:szCs w:val="24"/>
        </w:rPr>
        <w:t>应定期检查化粪池的密封性，</w:t>
      </w:r>
      <w:r>
        <w:rPr>
          <w:rFonts w:ascii="宋体" w:eastAsia="宋体" w:hAnsi="宋体" w:cs="宋体"/>
          <w:spacing w:val="33"/>
          <w:sz w:val="24"/>
          <w:szCs w:val="24"/>
        </w:rPr>
        <w:t xml:space="preserve"> </w:t>
      </w:r>
      <w:r>
        <w:rPr>
          <w:rFonts w:ascii="宋体" w:eastAsia="宋体" w:hAnsi="宋体" w:cs="宋体"/>
          <w:spacing w:val="-17"/>
          <w:sz w:val="24"/>
          <w:szCs w:val="24"/>
        </w:rPr>
        <w:t>盖好化粪池池盖，</w:t>
      </w:r>
      <w:r>
        <w:rPr>
          <w:rFonts w:ascii="宋体" w:eastAsia="宋体" w:hAnsi="宋体" w:cs="宋体"/>
          <w:spacing w:val="31"/>
          <w:sz w:val="24"/>
          <w:szCs w:val="24"/>
        </w:rPr>
        <w:t xml:space="preserve"> </w:t>
      </w:r>
      <w:r>
        <w:rPr>
          <w:rFonts w:ascii="宋体" w:eastAsia="宋体" w:hAnsi="宋体" w:cs="宋体"/>
          <w:spacing w:val="-17"/>
          <w:sz w:val="24"/>
          <w:szCs w:val="24"/>
        </w:rPr>
        <w:t>避免池内恶臭气</w:t>
      </w:r>
      <w:r>
        <w:rPr>
          <w:rFonts w:ascii="宋体" w:eastAsia="宋体" w:hAnsi="宋体" w:cs="宋体"/>
          <w:sz w:val="24"/>
          <w:szCs w:val="24"/>
        </w:rPr>
        <w:t xml:space="preserve"> </w:t>
      </w:r>
      <w:r>
        <w:rPr>
          <w:rFonts w:ascii="宋体" w:eastAsia="宋体" w:hAnsi="宋体" w:cs="宋体"/>
          <w:spacing w:val="-5"/>
          <w:sz w:val="24"/>
          <w:szCs w:val="24"/>
        </w:rPr>
        <w:t>体溢出污染周边空气。</w:t>
      </w:r>
    </w:p>
    <w:p w:rsidR="005B386C" w:rsidRDefault="004E1FED">
      <w:pPr>
        <w:spacing w:line="359" w:lineRule="auto"/>
        <w:ind w:left="122" w:right="151" w:firstLine="479"/>
        <w:rPr>
          <w:rFonts w:ascii="宋体" w:eastAsia="宋体" w:hAnsi="宋体" w:cs="宋体"/>
          <w:sz w:val="24"/>
          <w:szCs w:val="24"/>
        </w:rPr>
      </w:pPr>
      <w:r>
        <w:rPr>
          <w:rFonts w:ascii="宋体" w:eastAsia="宋体" w:hAnsi="宋体" w:cs="宋体"/>
          <w:spacing w:val="-17"/>
          <w:sz w:val="24"/>
          <w:szCs w:val="24"/>
        </w:rPr>
        <w:t>清理格栅杂物：</w:t>
      </w:r>
      <w:r>
        <w:rPr>
          <w:rFonts w:ascii="宋体" w:eastAsia="宋体" w:hAnsi="宋体" w:cs="宋体"/>
          <w:spacing w:val="38"/>
          <w:sz w:val="24"/>
          <w:szCs w:val="24"/>
        </w:rPr>
        <w:t xml:space="preserve"> </w:t>
      </w:r>
      <w:r>
        <w:rPr>
          <w:rFonts w:ascii="宋体" w:eastAsia="宋体" w:hAnsi="宋体" w:cs="宋体"/>
          <w:spacing w:val="-17"/>
          <w:sz w:val="24"/>
          <w:szCs w:val="24"/>
        </w:rPr>
        <w:t>若化粪池第一格安置有格栅时，</w:t>
      </w:r>
      <w:r>
        <w:rPr>
          <w:rFonts w:ascii="宋体" w:eastAsia="宋体" w:hAnsi="宋体" w:cs="宋体"/>
          <w:spacing w:val="32"/>
          <w:sz w:val="24"/>
          <w:szCs w:val="24"/>
        </w:rPr>
        <w:t xml:space="preserve"> </w:t>
      </w:r>
      <w:r>
        <w:rPr>
          <w:rFonts w:ascii="宋体" w:eastAsia="宋体" w:hAnsi="宋体" w:cs="宋体"/>
          <w:spacing w:val="-17"/>
          <w:sz w:val="24"/>
          <w:szCs w:val="24"/>
        </w:rPr>
        <w:t>应注意检查格栅，</w:t>
      </w:r>
      <w:r>
        <w:rPr>
          <w:rFonts w:ascii="宋体" w:eastAsia="宋体" w:hAnsi="宋体" w:cs="宋体"/>
          <w:spacing w:val="36"/>
          <w:sz w:val="24"/>
          <w:szCs w:val="24"/>
        </w:rPr>
        <w:t xml:space="preserve"> </w:t>
      </w:r>
      <w:r>
        <w:rPr>
          <w:rFonts w:ascii="宋体" w:eastAsia="宋体" w:hAnsi="宋体" w:cs="宋体"/>
          <w:spacing w:val="-17"/>
          <w:sz w:val="24"/>
          <w:szCs w:val="24"/>
        </w:rPr>
        <w:t>发现有大</w:t>
      </w:r>
      <w:r>
        <w:rPr>
          <w:rFonts w:ascii="宋体" w:eastAsia="宋体" w:hAnsi="宋体" w:cs="宋体"/>
          <w:sz w:val="24"/>
          <w:szCs w:val="24"/>
        </w:rPr>
        <w:t xml:space="preserve"> </w:t>
      </w:r>
      <w:r>
        <w:rPr>
          <w:rFonts w:ascii="宋体" w:eastAsia="宋体" w:hAnsi="宋体" w:cs="宋体"/>
          <w:spacing w:val="-3"/>
          <w:sz w:val="24"/>
          <w:szCs w:val="24"/>
        </w:rPr>
        <w:t>量杂物时应及时清理，防止格栅堵塞。</w:t>
      </w:r>
    </w:p>
    <w:p w:rsidR="005B386C" w:rsidRDefault="004E1FED">
      <w:pPr>
        <w:spacing w:before="2" w:line="271" w:lineRule="auto"/>
        <w:ind w:left="140" w:right="152" w:firstLine="460"/>
        <w:rPr>
          <w:rFonts w:ascii="宋体" w:eastAsia="宋体" w:hAnsi="宋体" w:cs="宋体"/>
          <w:sz w:val="24"/>
          <w:szCs w:val="24"/>
        </w:rPr>
      </w:pPr>
      <w:r>
        <w:rPr>
          <w:rFonts w:ascii="宋体" w:eastAsia="宋体" w:hAnsi="宋体" w:cs="宋体"/>
          <w:spacing w:val="4"/>
          <w:sz w:val="24"/>
          <w:szCs w:val="24"/>
        </w:rPr>
        <w:t>清理池渣：化粪池建成投入使用初期，可不进行污泥和池渣的清理，运行</w:t>
      </w:r>
      <w:r>
        <w:rPr>
          <w:rFonts w:ascii="宋体" w:eastAsia="宋体" w:hAnsi="宋体" w:cs="宋体"/>
          <w:spacing w:val="16"/>
          <w:sz w:val="24"/>
          <w:szCs w:val="24"/>
        </w:rPr>
        <w:t xml:space="preserve"> </w:t>
      </w:r>
      <w:r>
        <w:rPr>
          <w:rFonts w:ascii="Times New Roman" w:eastAsia="Times New Roman" w:hAnsi="Times New Roman" w:cs="Times New Roman"/>
          <w:spacing w:val="-3"/>
          <w:sz w:val="24"/>
          <w:szCs w:val="24"/>
        </w:rPr>
        <w:t>1~3</w:t>
      </w:r>
      <w:r>
        <w:rPr>
          <w:rFonts w:ascii="Times New Roman" w:eastAsia="Times New Roman" w:hAnsi="Times New Roman" w:cs="Times New Roman"/>
          <w:spacing w:val="38"/>
          <w:sz w:val="24"/>
          <w:szCs w:val="24"/>
        </w:rPr>
        <w:t xml:space="preserve"> </w:t>
      </w:r>
      <w:r>
        <w:rPr>
          <w:rFonts w:ascii="宋体" w:eastAsia="宋体" w:hAnsi="宋体" w:cs="宋体"/>
          <w:spacing w:val="-3"/>
          <w:sz w:val="24"/>
          <w:szCs w:val="24"/>
        </w:rPr>
        <w:t>年后，可采用专用的槽罐车或专业人工对化粪池池渣每年清抽一次。</w:t>
      </w:r>
    </w:p>
    <w:p w:rsidR="005B386C" w:rsidRDefault="004E1FED">
      <w:pPr>
        <w:spacing w:before="228" w:line="359" w:lineRule="auto"/>
        <w:ind w:left="121" w:right="151" w:firstLine="480"/>
        <w:rPr>
          <w:rFonts w:ascii="宋体" w:eastAsia="宋体" w:hAnsi="宋体" w:cs="宋体"/>
          <w:sz w:val="24"/>
          <w:szCs w:val="24"/>
        </w:rPr>
      </w:pPr>
      <w:r>
        <w:rPr>
          <w:rFonts w:ascii="宋体" w:eastAsia="宋体" w:hAnsi="宋体" w:cs="宋体"/>
          <w:spacing w:val="-14"/>
          <w:sz w:val="24"/>
          <w:szCs w:val="24"/>
        </w:rPr>
        <w:t>其它注意事项：</w:t>
      </w:r>
      <w:r>
        <w:rPr>
          <w:rFonts w:ascii="宋体" w:eastAsia="宋体" w:hAnsi="宋体" w:cs="宋体"/>
          <w:spacing w:val="69"/>
          <w:sz w:val="24"/>
          <w:szCs w:val="24"/>
        </w:rPr>
        <w:t xml:space="preserve"> </w:t>
      </w:r>
      <w:r>
        <w:rPr>
          <w:rFonts w:ascii="宋体" w:eastAsia="宋体" w:hAnsi="宋体" w:cs="宋体"/>
          <w:spacing w:val="-14"/>
          <w:sz w:val="24"/>
          <w:szCs w:val="24"/>
        </w:rPr>
        <w:t>不得在化粪池周边点火、吸烟等，</w:t>
      </w:r>
      <w:r>
        <w:rPr>
          <w:rFonts w:ascii="宋体" w:eastAsia="宋体" w:hAnsi="宋体" w:cs="宋体"/>
          <w:spacing w:val="58"/>
          <w:sz w:val="24"/>
          <w:szCs w:val="24"/>
        </w:rPr>
        <w:t xml:space="preserve"> </w:t>
      </w:r>
      <w:r>
        <w:rPr>
          <w:rFonts w:ascii="宋体" w:eastAsia="宋体" w:hAnsi="宋体" w:cs="宋体"/>
          <w:spacing w:val="-14"/>
          <w:sz w:val="24"/>
          <w:szCs w:val="24"/>
        </w:rPr>
        <w:t>以防粪便发酵产生的沼气</w:t>
      </w:r>
      <w:r>
        <w:rPr>
          <w:rFonts w:ascii="宋体" w:eastAsia="宋体" w:hAnsi="宋体" w:cs="宋体"/>
          <w:sz w:val="24"/>
          <w:szCs w:val="24"/>
        </w:rPr>
        <w:t xml:space="preserve"> </w:t>
      </w:r>
      <w:r>
        <w:rPr>
          <w:rFonts w:ascii="宋体" w:eastAsia="宋体" w:hAnsi="宋体" w:cs="宋体"/>
          <w:spacing w:val="-2"/>
          <w:sz w:val="24"/>
          <w:szCs w:val="24"/>
        </w:rPr>
        <w:t>遇火爆炸；检查或清理池渣后，井盖要盖好，以免对人畜造成危害。</w:t>
      </w:r>
    </w:p>
    <w:p w:rsidR="005B386C" w:rsidRDefault="004E1FED">
      <w:pPr>
        <w:spacing w:line="359" w:lineRule="auto"/>
        <w:ind w:left="122" w:right="85" w:firstLine="480"/>
        <w:rPr>
          <w:rFonts w:ascii="宋体" w:eastAsia="宋体" w:hAnsi="宋体" w:cs="宋体"/>
          <w:sz w:val="24"/>
          <w:szCs w:val="24"/>
        </w:rPr>
      </w:pPr>
      <w:r>
        <w:rPr>
          <w:rFonts w:ascii="宋体" w:eastAsia="宋体" w:hAnsi="宋体" w:cs="宋体"/>
          <w:spacing w:val="-8"/>
          <w:sz w:val="24"/>
          <w:szCs w:val="24"/>
        </w:rPr>
        <w:t>化粪池处理后的污水宜利用农田等进一步净化、储存和利用，</w:t>
      </w:r>
      <w:r>
        <w:rPr>
          <w:rFonts w:ascii="宋体" w:eastAsia="宋体" w:hAnsi="宋体" w:cs="宋体"/>
          <w:spacing w:val="44"/>
          <w:sz w:val="24"/>
          <w:szCs w:val="24"/>
        </w:rPr>
        <w:t xml:space="preserve"> </w:t>
      </w:r>
      <w:r>
        <w:rPr>
          <w:rFonts w:ascii="宋体" w:eastAsia="宋体" w:hAnsi="宋体" w:cs="宋体"/>
          <w:spacing w:val="-8"/>
          <w:sz w:val="24"/>
          <w:szCs w:val="24"/>
        </w:rPr>
        <w:t>不得直接排入</w:t>
      </w:r>
      <w:r>
        <w:rPr>
          <w:rFonts w:ascii="宋体" w:eastAsia="宋体" w:hAnsi="宋体" w:cs="宋体"/>
          <w:sz w:val="24"/>
          <w:szCs w:val="24"/>
        </w:rPr>
        <w:t xml:space="preserve"> </w:t>
      </w:r>
      <w:r>
        <w:rPr>
          <w:rFonts w:ascii="宋体" w:eastAsia="宋体" w:hAnsi="宋体" w:cs="宋体"/>
          <w:spacing w:val="-17"/>
          <w:sz w:val="24"/>
          <w:szCs w:val="24"/>
        </w:rPr>
        <w:t>环境敏感区域内的水体。</w:t>
      </w:r>
      <w:r>
        <w:rPr>
          <w:rFonts w:ascii="宋体" w:eastAsia="宋体" w:hAnsi="宋体" w:cs="宋体"/>
          <w:spacing w:val="-10"/>
          <w:sz w:val="24"/>
          <w:szCs w:val="24"/>
        </w:rPr>
        <w:t xml:space="preserve"> </w:t>
      </w:r>
      <w:r>
        <w:rPr>
          <w:rFonts w:ascii="宋体" w:eastAsia="宋体" w:hAnsi="宋体" w:cs="宋体"/>
          <w:spacing w:val="-17"/>
          <w:sz w:val="24"/>
          <w:szCs w:val="24"/>
        </w:rPr>
        <w:t>产生的池液、</w:t>
      </w:r>
      <w:r>
        <w:rPr>
          <w:rFonts w:ascii="宋体" w:eastAsia="宋体" w:hAnsi="宋体" w:cs="宋体"/>
          <w:spacing w:val="-25"/>
          <w:sz w:val="24"/>
          <w:szCs w:val="24"/>
        </w:rPr>
        <w:t xml:space="preserve"> </w:t>
      </w:r>
      <w:r>
        <w:rPr>
          <w:rFonts w:ascii="宋体" w:eastAsia="宋体" w:hAnsi="宋体" w:cs="宋体"/>
          <w:spacing w:val="-17"/>
          <w:sz w:val="24"/>
          <w:szCs w:val="24"/>
        </w:rPr>
        <w:t>池渣等可作为农肥施用，</w:t>
      </w:r>
      <w:r>
        <w:rPr>
          <w:rFonts w:ascii="宋体" w:eastAsia="宋体" w:hAnsi="宋体" w:cs="宋体"/>
          <w:spacing w:val="17"/>
          <w:sz w:val="24"/>
          <w:szCs w:val="24"/>
        </w:rPr>
        <w:t xml:space="preserve"> </w:t>
      </w:r>
      <w:r>
        <w:rPr>
          <w:rFonts w:ascii="宋体" w:eastAsia="宋体" w:hAnsi="宋体" w:cs="宋体"/>
          <w:spacing w:val="-17"/>
          <w:sz w:val="24"/>
          <w:szCs w:val="24"/>
        </w:rPr>
        <w:t>以就地消纳为主，</w:t>
      </w:r>
      <w:r>
        <w:rPr>
          <w:rFonts w:ascii="宋体" w:eastAsia="宋体" w:hAnsi="宋体" w:cs="宋体"/>
          <w:sz w:val="24"/>
          <w:szCs w:val="24"/>
        </w:rPr>
        <w:t xml:space="preserve"> </w:t>
      </w:r>
      <w:r>
        <w:rPr>
          <w:rFonts w:ascii="宋体" w:eastAsia="宋体" w:hAnsi="宋体" w:cs="宋体"/>
          <w:spacing w:val="-3"/>
          <w:sz w:val="24"/>
          <w:szCs w:val="24"/>
        </w:rPr>
        <w:t>禁止随意丢弃堆放，避免二次污染。</w:t>
      </w:r>
    </w:p>
    <w:p w:rsidR="005B386C" w:rsidRDefault="004E1FED">
      <w:pPr>
        <w:spacing w:before="286" w:line="184" w:lineRule="auto"/>
        <w:ind w:firstLine="125"/>
        <w:rPr>
          <w:rFonts w:ascii="黑体" w:eastAsia="黑体" w:hAnsi="黑体" w:cs="黑体"/>
          <w:sz w:val="28"/>
          <w:szCs w:val="28"/>
        </w:rPr>
      </w:pPr>
      <w:r>
        <w:rPr>
          <w:rFonts w:ascii="黑体" w:eastAsia="黑体" w:hAnsi="黑体" w:cs="黑体"/>
          <w:spacing w:val="-3"/>
          <w:sz w:val="28"/>
          <w:szCs w:val="28"/>
        </w:rPr>
        <w:t>2.3.1.2</w:t>
      </w:r>
      <w:r>
        <w:rPr>
          <w:rFonts w:ascii="黑体" w:eastAsia="黑体" w:hAnsi="黑体" w:cs="黑体"/>
          <w:spacing w:val="-49"/>
          <w:sz w:val="28"/>
          <w:szCs w:val="28"/>
        </w:rPr>
        <w:t xml:space="preserve"> </w:t>
      </w:r>
      <w:r>
        <w:rPr>
          <w:rFonts w:ascii="黑体" w:eastAsia="黑体" w:hAnsi="黑体" w:cs="黑体"/>
          <w:spacing w:val="-3"/>
          <w:sz w:val="28"/>
          <w:szCs w:val="28"/>
        </w:rPr>
        <w:t>沼气池</w:t>
      </w:r>
    </w:p>
    <w:p w:rsidR="005B386C" w:rsidRDefault="005B386C">
      <w:pPr>
        <w:spacing w:line="430"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3"/>
          <w:sz w:val="28"/>
          <w:szCs w:val="28"/>
        </w:rPr>
        <w:t>2.3.1.2.1</w:t>
      </w:r>
      <w:r>
        <w:rPr>
          <w:rFonts w:ascii="黑体" w:eastAsia="黑体" w:hAnsi="黑体" w:cs="黑体"/>
          <w:spacing w:val="-39"/>
          <w:sz w:val="28"/>
          <w:szCs w:val="28"/>
        </w:rPr>
        <w:t xml:space="preserve"> </w:t>
      </w:r>
      <w:r>
        <w:rPr>
          <w:rFonts w:ascii="黑体" w:eastAsia="黑体" w:hAnsi="黑体" w:cs="黑体"/>
          <w:spacing w:val="-3"/>
          <w:sz w:val="28"/>
          <w:szCs w:val="28"/>
        </w:rPr>
        <w:t>主要要求</w:t>
      </w:r>
    </w:p>
    <w:p w:rsidR="005B386C" w:rsidRDefault="004E1FED">
      <w:pPr>
        <w:spacing w:before="284" w:line="359" w:lineRule="auto"/>
        <w:ind w:left="122" w:right="151" w:firstLine="487"/>
        <w:rPr>
          <w:rFonts w:ascii="宋体" w:eastAsia="宋体" w:hAnsi="宋体" w:cs="宋体"/>
          <w:sz w:val="24"/>
          <w:szCs w:val="24"/>
        </w:rPr>
      </w:pPr>
      <w:r>
        <w:rPr>
          <w:rFonts w:ascii="宋体" w:eastAsia="宋体" w:hAnsi="宋体" w:cs="宋体"/>
          <w:spacing w:val="-2"/>
          <w:sz w:val="24"/>
          <w:szCs w:val="24"/>
        </w:rPr>
        <w:t>沼气池宜用于年平均气温高于</w:t>
      </w:r>
      <w:r>
        <w:rPr>
          <w:rFonts w:ascii="宋体" w:eastAsia="宋体" w:hAnsi="宋体" w:cs="宋体"/>
          <w:spacing w:val="45"/>
          <w:sz w:val="24"/>
          <w:szCs w:val="24"/>
        </w:rPr>
        <w:t xml:space="preserve"> </w:t>
      </w:r>
      <w:r>
        <w:rPr>
          <w:rFonts w:ascii="Times New Roman" w:eastAsia="Times New Roman" w:hAnsi="Times New Roman" w:cs="Times New Roman"/>
          <w:spacing w:val="-2"/>
          <w:sz w:val="24"/>
          <w:szCs w:val="24"/>
        </w:rPr>
        <w:t>10</w:t>
      </w:r>
      <w:r>
        <w:rPr>
          <w:rFonts w:ascii="新宋体" w:eastAsia="新宋体" w:hAnsi="新宋体" w:cs="新宋体"/>
          <w:spacing w:val="-2"/>
          <w:sz w:val="24"/>
          <w:szCs w:val="24"/>
        </w:rPr>
        <w:t>℃</w:t>
      </w:r>
      <w:r>
        <w:rPr>
          <w:rFonts w:ascii="宋体" w:eastAsia="宋体" w:hAnsi="宋体" w:cs="宋体"/>
          <w:spacing w:val="-2"/>
          <w:sz w:val="24"/>
          <w:szCs w:val="24"/>
        </w:rPr>
        <w:t>的地区，应设在背风向阳、土质坚实、</w:t>
      </w:r>
      <w:r>
        <w:rPr>
          <w:rFonts w:ascii="宋体" w:eastAsia="宋体" w:hAnsi="宋体" w:cs="宋体"/>
          <w:sz w:val="24"/>
          <w:szCs w:val="24"/>
        </w:rPr>
        <w:t xml:space="preserve"> </w:t>
      </w:r>
      <w:r>
        <w:rPr>
          <w:rFonts w:ascii="宋体" w:eastAsia="宋体" w:hAnsi="宋体" w:cs="宋体"/>
          <w:spacing w:val="-8"/>
          <w:sz w:val="24"/>
          <w:szCs w:val="24"/>
        </w:rPr>
        <w:t>地下水位低、出料方便的地方，</w:t>
      </w:r>
      <w:r>
        <w:rPr>
          <w:rFonts w:ascii="宋体" w:eastAsia="宋体" w:hAnsi="宋体" w:cs="宋体"/>
          <w:spacing w:val="64"/>
          <w:sz w:val="24"/>
          <w:szCs w:val="24"/>
        </w:rPr>
        <w:t xml:space="preserve"> </w:t>
      </w:r>
      <w:r>
        <w:rPr>
          <w:rFonts w:ascii="宋体" w:eastAsia="宋体" w:hAnsi="宋体" w:cs="宋体"/>
          <w:spacing w:val="-8"/>
          <w:sz w:val="24"/>
          <w:szCs w:val="24"/>
        </w:rPr>
        <w:t>并应远离水井、树木和公路。沼气池溢流管口不</w:t>
      </w:r>
      <w:r>
        <w:rPr>
          <w:rFonts w:ascii="宋体" w:eastAsia="宋体" w:hAnsi="宋体" w:cs="宋体"/>
          <w:sz w:val="24"/>
          <w:szCs w:val="24"/>
        </w:rPr>
        <w:t xml:space="preserve"> </w:t>
      </w:r>
      <w:r>
        <w:rPr>
          <w:rFonts w:ascii="宋体" w:eastAsia="宋体" w:hAnsi="宋体" w:cs="宋体"/>
          <w:spacing w:val="-2"/>
          <w:sz w:val="24"/>
          <w:szCs w:val="24"/>
        </w:rPr>
        <w:t>得在室内。沼气池的具体设计可参照农村家用沼气池设计规范。</w:t>
      </w:r>
    </w:p>
    <w:p w:rsidR="005B386C" w:rsidRDefault="004E1FED">
      <w:pPr>
        <w:spacing w:before="247" w:line="184" w:lineRule="auto"/>
        <w:ind w:firstLine="125"/>
        <w:rPr>
          <w:rFonts w:ascii="黑体" w:eastAsia="黑体" w:hAnsi="黑体" w:cs="黑体"/>
          <w:sz w:val="28"/>
          <w:szCs w:val="28"/>
        </w:rPr>
      </w:pPr>
      <w:r>
        <w:rPr>
          <w:rFonts w:ascii="黑体" w:eastAsia="黑体" w:hAnsi="黑体" w:cs="黑体"/>
          <w:spacing w:val="-3"/>
          <w:sz w:val="28"/>
          <w:szCs w:val="28"/>
        </w:rPr>
        <w:t>2.3.1.2.2</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80" w:line="184" w:lineRule="auto"/>
        <w:ind w:firstLine="2966"/>
        <w:rPr>
          <w:rFonts w:ascii="宋体" w:eastAsia="宋体" w:hAnsi="宋体" w:cs="宋体"/>
        </w:rPr>
      </w:pPr>
      <w:r>
        <w:rPr>
          <w:rFonts w:ascii="宋体" w:eastAsia="宋体" w:hAnsi="宋体" w:cs="宋体"/>
          <w:spacing w:val="-2"/>
        </w:rPr>
        <w:t>表</w:t>
      </w:r>
      <w:r>
        <w:rPr>
          <w:rFonts w:ascii="宋体" w:eastAsia="宋体" w:hAnsi="宋体" w:cs="宋体"/>
          <w:spacing w:val="-45"/>
        </w:rPr>
        <w:t xml:space="preserve"> </w:t>
      </w:r>
      <w:r>
        <w:rPr>
          <w:rFonts w:ascii="Times New Roman" w:eastAsia="Times New Roman" w:hAnsi="Times New Roman" w:cs="Times New Roman"/>
          <w:spacing w:val="-2"/>
        </w:rPr>
        <w:t>2-3-3</w:t>
      </w:r>
      <w:r>
        <w:rPr>
          <w:rFonts w:ascii="Times New Roman" w:eastAsia="Times New Roman" w:hAnsi="Times New Roman" w:cs="Times New Roman"/>
          <w:spacing w:val="3"/>
          <w:w w:val="101"/>
        </w:rPr>
        <w:t xml:space="preserve">    </w:t>
      </w:r>
      <w:r>
        <w:rPr>
          <w:rFonts w:ascii="宋体" w:eastAsia="宋体" w:hAnsi="宋体" w:cs="宋体"/>
          <w:spacing w:val="-2"/>
        </w:rPr>
        <w:t>沼气池主要经济指标</w:t>
      </w:r>
    </w:p>
    <w:p w:rsidR="005B386C" w:rsidRDefault="005B386C">
      <w:pPr>
        <w:spacing w:line="168" w:lineRule="exact"/>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2527"/>
        <w:gridCol w:w="2134"/>
        <w:gridCol w:w="2139"/>
      </w:tblGrid>
      <w:tr w:rsidR="005B386C">
        <w:trPr>
          <w:trHeight w:val="395"/>
        </w:trPr>
        <w:tc>
          <w:tcPr>
            <w:tcW w:w="1732" w:type="dxa"/>
          </w:tcPr>
          <w:p w:rsidR="005B386C" w:rsidRDefault="004E1FED">
            <w:pPr>
              <w:spacing w:before="92" w:line="184" w:lineRule="auto"/>
              <w:ind w:firstLine="24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单位经济指标</w:t>
            </w:r>
          </w:p>
        </w:tc>
        <w:tc>
          <w:tcPr>
            <w:tcW w:w="2527" w:type="dxa"/>
          </w:tcPr>
          <w:p w:rsidR="005B386C" w:rsidRDefault="004E1FED">
            <w:pPr>
              <w:spacing w:before="57" w:line="238" w:lineRule="auto"/>
              <w:ind w:firstLine="379"/>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建设成本（元</w:t>
            </w:r>
            <w:r>
              <w:rPr>
                <w:rFonts w:ascii="Times New Roman" w:eastAsia="Times New Roman" w:hAnsi="Times New Roman" w:cs="Times New Roman"/>
                <w:b/>
                <w:bCs/>
              </w:rPr>
              <w:t>/m</w:t>
            </w:r>
            <w:r>
              <w:rPr>
                <w:rFonts w:ascii="Times New Roman" w:eastAsia="Times New Roman" w:hAnsi="Times New Roman" w:cs="Times New Roman"/>
                <w:b/>
                <w:bCs/>
                <w:position w:val="9"/>
                <w:sz w:val="14"/>
                <w:szCs w:val="14"/>
              </w:rPr>
              <w:t>3</w:t>
            </w:r>
            <w:r>
              <w:rPr>
                <w:rFonts w:ascii="黑体" w:eastAsia="黑体" w:hAnsi="黑体" w:cs="黑体"/>
                <w14:textOutline w14:w="2667" w14:cap="flat" w14:cmpd="sng" w14:algn="ctr">
                  <w14:solidFill>
                    <w14:srgbClr w14:val="000000"/>
                  </w14:solidFill>
                  <w14:prstDash w14:val="solid"/>
                  <w14:miter w14:lim="0"/>
                </w14:textOutline>
              </w:rPr>
              <w:t>）</w:t>
            </w:r>
          </w:p>
        </w:tc>
        <w:tc>
          <w:tcPr>
            <w:tcW w:w="2134" w:type="dxa"/>
          </w:tcPr>
          <w:p w:rsidR="005B386C" w:rsidRDefault="004E1FED">
            <w:pPr>
              <w:spacing w:before="57" w:line="238" w:lineRule="auto"/>
              <w:ind w:firstLine="194"/>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占地面积（</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2</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3</w:t>
            </w:r>
            <w:r>
              <w:rPr>
                <w:rFonts w:ascii="黑体" w:eastAsia="黑体" w:hAnsi="黑体" w:cs="黑体"/>
                <w:spacing w:val="-3"/>
                <w14:textOutline w14:w="2667" w14:cap="flat" w14:cmpd="sng" w14:algn="ctr">
                  <w14:solidFill>
                    <w14:srgbClr w14:val="000000"/>
                  </w14:solidFill>
                  <w14:prstDash w14:val="solid"/>
                  <w14:miter w14:lim="0"/>
                </w14:textOutline>
              </w:rPr>
              <w:t>）</w:t>
            </w:r>
          </w:p>
        </w:tc>
        <w:tc>
          <w:tcPr>
            <w:tcW w:w="2139" w:type="dxa"/>
          </w:tcPr>
          <w:p w:rsidR="005B386C" w:rsidRDefault="004E1FED">
            <w:pPr>
              <w:spacing w:before="57" w:line="238" w:lineRule="auto"/>
              <w:ind w:firstLine="185"/>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运行成本（元</w:t>
            </w:r>
            <w:r>
              <w:rPr>
                <w:rFonts w:ascii="Times New Roman" w:eastAsia="Times New Roman" w:hAnsi="Times New Roman" w:cs="Times New Roman"/>
                <w:b/>
                <w:bCs/>
              </w:rPr>
              <w:t>/m</w:t>
            </w:r>
            <w:r>
              <w:rPr>
                <w:rFonts w:ascii="Times New Roman" w:eastAsia="Times New Roman" w:hAnsi="Times New Roman" w:cs="Times New Roman"/>
                <w:b/>
                <w:bCs/>
                <w:position w:val="9"/>
                <w:sz w:val="14"/>
                <w:szCs w:val="14"/>
              </w:rPr>
              <w:t>3</w:t>
            </w:r>
            <w:r>
              <w:rPr>
                <w:rFonts w:ascii="黑体" w:eastAsia="黑体" w:hAnsi="黑体" w:cs="黑体"/>
                <w14:textOutline w14:w="2667" w14:cap="flat" w14:cmpd="sng" w14:algn="ctr">
                  <w14:solidFill>
                    <w14:srgbClr w14:val="000000"/>
                  </w14:solidFill>
                  <w14:prstDash w14:val="solid"/>
                  <w14:miter w14:lim="0"/>
                </w14:textOutline>
              </w:rPr>
              <w:t>）</w:t>
            </w:r>
          </w:p>
        </w:tc>
      </w:tr>
      <w:tr w:rsidR="005B386C">
        <w:trPr>
          <w:trHeight w:val="393"/>
        </w:trPr>
        <w:tc>
          <w:tcPr>
            <w:tcW w:w="1732" w:type="dxa"/>
          </w:tcPr>
          <w:p w:rsidR="005B386C" w:rsidRDefault="004E1FED">
            <w:pPr>
              <w:spacing w:before="89" w:line="184" w:lineRule="auto"/>
              <w:ind w:firstLine="34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指标值范围</w:t>
            </w:r>
          </w:p>
        </w:tc>
        <w:tc>
          <w:tcPr>
            <w:tcW w:w="2527" w:type="dxa"/>
          </w:tcPr>
          <w:p w:rsidR="005B386C" w:rsidRDefault="004E1FED">
            <w:pPr>
              <w:spacing w:before="127" w:line="180" w:lineRule="auto"/>
              <w:ind w:firstLine="794"/>
              <w:rPr>
                <w:rFonts w:ascii="Times New Roman" w:eastAsia="Times New Roman" w:hAnsi="Times New Roman" w:cs="Times New Roman"/>
              </w:rPr>
            </w:pPr>
            <w:r>
              <w:rPr>
                <w:rFonts w:ascii="Times New Roman" w:eastAsia="Times New Roman" w:hAnsi="Times New Roman" w:cs="Times New Roman"/>
                <w:spacing w:val="-2"/>
              </w:rPr>
              <w:t>900</w:t>
            </w:r>
            <w:r>
              <w:rPr>
                <w:rFonts w:ascii="宋体" w:eastAsia="宋体" w:hAnsi="宋体" w:cs="宋体"/>
                <w:spacing w:val="-2"/>
              </w:rPr>
              <w:t>～</w:t>
            </w:r>
            <w:r>
              <w:rPr>
                <w:rFonts w:ascii="Times New Roman" w:eastAsia="Times New Roman" w:hAnsi="Times New Roman" w:cs="Times New Roman"/>
                <w:spacing w:val="-2"/>
              </w:rPr>
              <w:t>1200</w:t>
            </w:r>
          </w:p>
        </w:tc>
        <w:tc>
          <w:tcPr>
            <w:tcW w:w="2134" w:type="dxa"/>
          </w:tcPr>
          <w:p w:rsidR="005B386C" w:rsidRDefault="004E1FED">
            <w:pPr>
              <w:spacing w:before="127" w:line="180" w:lineRule="auto"/>
              <w:ind w:firstLine="651"/>
              <w:rPr>
                <w:rFonts w:ascii="Times New Roman" w:eastAsia="Times New Roman" w:hAnsi="Times New Roman" w:cs="Times New Roman"/>
              </w:rPr>
            </w:pPr>
            <w:r>
              <w:rPr>
                <w:rFonts w:ascii="Times New Roman" w:eastAsia="Times New Roman" w:hAnsi="Times New Roman" w:cs="Times New Roman"/>
                <w:spacing w:val="-1"/>
              </w:rPr>
              <w:t>0.35</w:t>
            </w:r>
            <w:r>
              <w:rPr>
                <w:rFonts w:ascii="宋体" w:eastAsia="宋体" w:hAnsi="宋体" w:cs="宋体"/>
                <w:spacing w:val="-1"/>
              </w:rPr>
              <w:t>～</w:t>
            </w:r>
            <w:r>
              <w:rPr>
                <w:rFonts w:ascii="Times New Roman" w:eastAsia="Times New Roman" w:hAnsi="Times New Roman" w:cs="Times New Roman"/>
                <w:spacing w:val="-1"/>
              </w:rPr>
              <w:t>0.5</w:t>
            </w:r>
          </w:p>
        </w:tc>
        <w:tc>
          <w:tcPr>
            <w:tcW w:w="2139" w:type="dxa"/>
          </w:tcPr>
          <w:p w:rsidR="005B386C" w:rsidRDefault="004E1FED">
            <w:pPr>
              <w:spacing w:before="89" w:line="184" w:lineRule="auto"/>
              <w:ind w:firstLine="758"/>
              <w:rPr>
                <w:rFonts w:ascii="宋体" w:eastAsia="宋体" w:hAnsi="宋体" w:cs="宋体"/>
              </w:rPr>
            </w:pPr>
            <w:r>
              <w:rPr>
                <w:rFonts w:ascii="宋体" w:eastAsia="宋体" w:hAnsi="宋体" w:cs="宋体"/>
                <w:spacing w:val="-2"/>
              </w:rPr>
              <w:t>清掏费</w:t>
            </w:r>
          </w:p>
        </w:tc>
      </w:tr>
    </w:tbl>
    <w:p w:rsidR="005B386C" w:rsidRDefault="005B386C">
      <w:pPr>
        <w:spacing w:line="367"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2"/>
          <w:sz w:val="28"/>
          <w:szCs w:val="28"/>
        </w:rPr>
        <w:t>2.3.1.2.3</w:t>
      </w:r>
      <w:r>
        <w:rPr>
          <w:rFonts w:ascii="黑体" w:eastAsia="黑体" w:hAnsi="黑体" w:cs="黑体"/>
          <w:spacing w:val="-56"/>
          <w:sz w:val="28"/>
          <w:szCs w:val="28"/>
        </w:rPr>
        <w:t xml:space="preserve"> </w:t>
      </w:r>
      <w:r>
        <w:rPr>
          <w:rFonts w:ascii="黑体" w:eastAsia="黑体" w:hAnsi="黑体" w:cs="黑体"/>
          <w:spacing w:val="-2"/>
          <w:sz w:val="28"/>
          <w:szCs w:val="28"/>
        </w:rPr>
        <w:t>处理效率</w:t>
      </w:r>
    </w:p>
    <w:p w:rsidR="005B386C" w:rsidRDefault="004E1FED">
      <w:pPr>
        <w:spacing w:before="279" w:line="184" w:lineRule="auto"/>
        <w:ind w:firstLine="3176"/>
        <w:rPr>
          <w:rFonts w:ascii="宋体" w:eastAsia="宋体" w:hAnsi="宋体" w:cs="宋体"/>
        </w:rPr>
      </w:pPr>
      <w:r>
        <w:rPr>
          <w:rFonts w:ascii="宋体" w:eastAsia="宋体" w:hAnsi="宋体" w:cs="宋体"/>
          <w:spacing w:val="-3"/>
        </w:rPr>
        <w:t>表</w:t>
      </w:r>
      <w:r>
        <w:rPr>
          <w:rFonts w:ascii="宋体" w:eastAsia="宋体" w:hAnsi="宋体" w:cs="宋体"/>
          <w:spacing w:val="-36"/>
        </w:rPr>
        <w:t xml:space="preserve"> </w:t>
      </w:r>
      <w:r>
        <w:rPr>
          <w:rFonts w:ascii="Times New Roman" w:eastAsia="Times New Roman" w:hAnsi="Times New Roman" w:cs="Times New Roman"/>
          <w:spacing w:val="-3"/>
        </w:rPr>
        <w:t>2-3-4</w:t>
      </w:r>
      <w:r>
        <w:rPr>
          <w:rFonts w:ascii="Times New Roman" w:eastAsia="Times New Roman" w:hAnsi="Times New Roman" w:cs="Times New Roman"/>
          <w:spacing w:val="3"/>
          <w:w w:val="101"/>
        </w:rPr>
        <w:t xml:space="preserve">    </w:t>
      </w:r>
      <w:r>
        <w:rPr>
          <w:rFonts w:ascii="宋体" w:eastAsia="宋体" w:hAnsi="宋体" w:cs="宋体"/>
          <w:spacing w:val="-3"/>
        </w:rPr>
        <w:t>沼气池处理效果</w:t>
      </w:r>
    </w:p>
    <w:p w:rsidR="005B386C" w:rsidRDefault="005B386C">
      <w:pPr>
        <w:spacing w:line="169" w:lineRule="exact"/>
      </w:pPr>
    </w:p>
    <w:tbl>
      <w:tblPr>
        <w:tblStyle w:val="TableNormal"/>
        <w:tblW w:w="8464"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5"/>
        </w:trPr>
        <w:tc>
          <w:tcPr>
            <w:tcW w:w="1984" w:type="dxa"/>
          </w:tcPr>
          <w:p w:rsidR="005B386C" w:rsidRDefault="004E1FED">
            <w:pPr>
              <w:spacing w:before="92" w:line="184" w:lineRule="auto"/>
              <w:ind w:firstLine="482"/>
              <w:rPr>
                <w:rFonts w:ascii="黑体" w:eastAsia="黑体" w:hAnsi="黑体" w:cs="黑体"/>
              </w:rPr>
            </w:pPr>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2"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2"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2"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4"/>
        </w:trPr>
        <w:tc>
          <w:tcPr>
            <w:tcW w:w="1984" w:type="dxa"/>
          </w:tcPr>
          <w:p w:rsidR="005B386C" w:rsidRDefault="004E1FED">
            <w:pPr>
              <w:spacing w:before="52" w:line="280" w:lineRule="exact"/>
              <w:ind w:firstLine="401"/>
              <w:rPr>
                <w:rFonts w:ascii="Times New Roman" w:eastAsia="Times New Roman" w:hAnsi="Times New Roman" w:cs="Times New Roman"/>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1"/>
              </w:rPr>
              <w:t>(%)</w:t>
            </w:r>
          </w:p>
        </w:tc>
        <w:tc>
          <w:tcPr>
            <w:tcW w:w="1799" w:type="dxa"/>
          </w:tcPr>
          <w:p w:rsidR="005B386C" w:rsidRDefault="004E1FED">
            <w:pPr>
              <w:spacing w:before="126" w:line="180" w:lineRule="auto"/>
              <w:ind w:firstLine="590"/>
              <w:rPr>
                <w:rFonts w:ascii="Times New Roman" w:eastAsia="Times New Roman" w:hAnsi="Times New Roman" w:cs="Times New Roman"/>
              </w:rPr>
            </w:pPr>
            <w:r>
              <w:rPr>
                <w:rFonts w:ascii="Times New Roman" w:eastAsia="Times New Roman" w:hAnsi="Times New Roman" w:cs="Times New Roman"/>
                <w:spacing w:val="-2"/>
              </w:rPr>
              <w:t>58</w:t>
            </w:r>
            <w:r>
              <w:rPr>
                <w:rFonts w:ascii="宋体" w:eastAsia="宋体" w:hAnsi="宋体" w:cs="宋体"/>
                <w:spacing w:val="-2"/>
              </w:rPr>
              <w:t>～</w:t>
            </w:r>
            <w:r>
              <w:rPr>
                <w:rFonts w:ascii="Times New Roman" w:eastAsia="Times New Roman" w:hAnsi="Times New Roman" w:cs="Times New Roman"/>
                <w:spacing w:val="-2"/>
              </w:rPr>
              <w:t>63</w:t>
            </w:r>
          </w:p>
        </w:tc>
        <w:tc>
          <w:tcPr>
            <w:tcW w:w="1169" w:type="dxa"/>
          </w:tcPr>
          <w:p w:rsidR="005B386C" w:rsidRDefault="004E1FED">
            <w:pPr>
              <w:spacing w:before="126" w:line="180" w:lineRule="auto"/>
              <w:ind w:firstLine="275"/>
              <w:rPr>
                <w:rFonts w:ascii="Times New Roman" w:eastAsia="Times New Roman" w:hAnsi="Times New Roman" w:cs="Times New Roman"/>
              </w:rPr>
            </w:pPr>
            <w:r>
              <w:rPr>
                <w:rFonts w:ascii="Times New Roman" w:eastAsia="Times New Roman" w:hAnsi="Times New Roman" w:cs="Times New Roman"/>
                <w:spacing w:val="-2"/>
              </w:rPr>
              <w:t>55</w:t>
            </w:r>
            <w:r>
              <w:rPr>
                <w:rFonts w:ascii="宋体" w:eastAsia="宋体" w:hAnsi="宋体" w:cs="宋体"/>
                <w:spacing w:val="-2"/>
              </w:rPr>
              <w:t>～</w:t>
            </w:r>
            <w:r>
              <w:rPr>
                <w:rFonts w:ascii="Times New Roman" w:eastAsia="Times New Roman" w:hAnsi="Times New Roman" w:cs="Times New Roman"/>
                <w:spacing w:val="-2"/>
              </w:rPr>
              <w:t>72</w:t>
            </w:r>
          </w:p>
        </w:tc>
        <w:tc>
          <w:tcPr>
            <w:tcW w:w="1169" w:type="dxa"/>
          </w:tcPr>
          <w:p w:rsidR="005B386C" w:rsidRDefault="004E1FED">
            <w:pPr>
              <w:spacing w:before="126" w:line="180" w:lineRule="auto"/>
              <w:ind w:firstLine="269"/>
              <w:rPr>
                <w:rFonts w:ascii="Times New Roman" w:eastAsia="Times New Roman" w:hAnsi="Times New Roman" w:cs="Times New Roman"/>
              </w:rPr>
            </w:pPr>
            <w:r>
              <w:rPr>
                <w:rFonts w:ascii="Times New Roman" w:eastAsia="Times New Roman" w:hAnsi="Times New Roman" w:cs="Times New Roman"/>
                <w:spacing w:val="-1"/>
              </w:rPr>
              <w:t>40</w:t>
            </w:r>
            <w:r>
              <w:rPr>
                <w:rFonts w:ascii="宋体" w:eastAsia="宋体" w:hAnsi="宋体" w:cs="宋体"/>
                <w:spacing w:val="-1"/>
              </w:rPr>
              <w:t>～</w:t>
            </w:r>
            <w:r>
              <w:rPr>
                <w:rFonts w:ascii="Times New Roman" w:eastAsia="Times New Roman" w:hAnsi="Times New Roman" w:cs="Times New Roman"/>
                <w:spacing w:val="-1"/>
              </w:rPr>
              <w:t>60</w:t>
            </w:r>
          </w:p>
        </w:tc>
        <w:tc>
          <w:tcPr>
            <w:tcW w:w="1169" w:type="dxa"/>
          </w:tcPr>
          <w:p w:rsidR="005B386C" w:rsidRDefault="004E1FED">
            <w:pPr>
              <w:spacing w:before="126" w:line="180" w:lineRule="auto"/>
              <w:ind w:firstLine="270"/>
              <w:rPr>
                <w:rFonts w:ascii="Times New Roman" w:eastAsia="Times New Roman" w:hAnsi="Times New Roman" w:cs="Times New Roman"/>
              </w:rPr>
            </w:pPr>
            <w:r>
              <w:rPr>
                <w:rFonts w:ascii="Times New Roman" w:eastAsia="Times New Roman" w:hAnsi="Times New Roman" w:cs="Times New Roman"/>
                <w:spacing w:val="-1"/>
              </w:rPr>
              <w:t>40</w:t>
            </w:r>
            <w:r>
              <w:rPr>
                <w:rFonts w:ascii="宋体" w:eastAsia="宋体" w:hAnsi="宋体" w:cs="宋体"/>
                <w:spacing w:val="-1"/>
              </w:rPr>
              <w:t>～</w:t>
            </w:r>
            <w:r>
              <w:rPr>
                <w:rFonts w:ascii="Times New Roman" w:eastAsia="Times New Roman" w:hAnsi="Times New Roman" w:cs="Times New Roman"/>
                <w:spacing w:val="-1"/>
              </w:rPr>
              <w:t>55</w:t>
            </w:r>
          </w:p>
        </w:tc>
        <w:tc>
          <w:tcPr>
            <w:tcW w:w="1174" w:type="dxa"/>
          </w:tcPr>
          <w:p w:rsidR="005B386C" w:rsidRDefault="004E1FED">
            <w:pPr>
              <w:spacing w:before="88" w:line="184" w:lineRule="auto"/>
              <w:ind w:firstLine="397"/>
              <w:rPr>
                <w:rFonts w:ascii="Times New Roman" w:eastAsia="Times New Roman" w:hAnsi="Times New Roman" w:cs="Times New Roman"/>
              </w:rPr>
            </w:pPr>
            <w:r>
              <w:rPr>
                <w:rFonts w:ascii="宋体" w:eastAsia="宋体" w:hAnsi="宋体" w:cs="宋体"/>
                <w:spacing w:val="-8"/>
              </w:rPr>
              <w:t>＜</w:t>
            </w:r>
            <w:r>
              <w:rPr>
                <w:rFonts w:ascii="Times New Roman" w:eastAsia="Times New Roman" w:hAnsi="Times New Roman" w:cs="Times New Roman"/>
                <w:spacing w:val="-8"/>
              </w:rPr>
              <w:t>20</w:t>
            </w:r>
          </w:p>
        </w:tc>
      </w:tr>
    </w:tbl>
    <w:p w:rsidR="005B386C" w:rsidRDefault="004E1FED">
      <w:pPr>
        <w:spacing w:before="166" w:line="184" w:lineRule="auto"/>
        <w:ind w:firstLine="3964"/>
        <w:rPr>
          <w:rFonts w:ascii="宋体" w:eastAsia="宋体" w:hAnsi="宋体" w:cs="宋体"/>
          <w:sz w:val="18"/>
          <w:szCs w:val="18"/>
        </w:rPr>
      </w:pPr>
      <w:r>
        <w:rPr>
          <w:rFonts w:ascii="宋体" w:eastAsia="宋体" w:hAnsi="宋体" w:cs="宋体"/>
          <w:spacing w:val="-8"/>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28"/>
          <w:sz w:val="18"/>
          <w:szCs w:val="18"/>
        </w:rPr>
        <w:t xml:space="preserve"> </w:t>
      </w:r>
      <w:r>
        <w:rPr>
          <w:rFonts w:ascii="Times New Roman" w:eastAsia="Times New Roman" w:hAnsi="Times New Roman" w:cs="Times New Roman"/>
          <w:b/>
          <w:bCs/>
          <w:spacing w:val="-8"/>
          <w:sz w:val="18"/>
          <w:szCs w:val="18"/>
        </w:rPr>
        <w:t>11</w:t>
      </w:r>
      <w:r>
        <w:rPr>
          <w:rFonts w:ascii="Times New Roman" w:eastAsia="Times New Roman" w:hAnsi="Times New Roman" w:cs="Times New Roman"/>
          <w:spacing w:val="10"/>
          <w:sz w:val="18"/>
          <w:szCs w:val="18"/>
        </w:rPr>
        <w:t xml:space="preserve"> </w:t>
      </w:r>
      <w:r>
        <w:rPr>
          <w:rFonts w:ascii="宋体" w:eastAsia="宋体" w:hAnsi="宋体" w:cs="宋体"/>
          <w:spacing w:val="-8"/>
          <w:sz w:val="18"/>
          <w:szCs w:val="18"/>
          <w14:textOutline w14:w="2286" w14:cap="flat" w14:cmpd="sng" w14:algn="ctr">
            <w14:solidFill>
              <w14:srgbClr w14:val="000000"/>
            </w14:solidFill>
            <w14:prstDash w14:val="solid"/>
            <w14:miter w14:lim="0"/>
          </w14:textOutline>
        </w:rPr>
        <w:t>页</w:t>
      </w:r>
    </w:p>
    <w:p w:rsidR="005B386C" w:rsidRDefault="005B386C">
      <w:pPr>
        <w:sectPr w:rsidR="005B386C">
          <w:footerReference w:type="default" r:id="rId46"/>
          <w:pgSz w:w="11905" w:h="16840"/>
          <w:pgMar w:top="1428" w:right="1642" w:bottom="400" w:left="1684" w:header="0" w:footer="0" w:gutter="0"/>
          <w:cols w:space="720"/>
        </w:sectPr>
      </w:pPr>
    </w:p>
    <w:p w:rsidR="005B386C" w:rsidRDefault="004E1FED">
      <w:pPr>
        <w:spacing w:before="292" w:line="184" w:lineRule="auto"/>
        <w:ind w:firstLine="269"/>
        <w:rPr>
          <w:rFonts w:ascii="黑体" w:eastAsia="黑体" w:hAnsi="黑体" w:cs="黑体"/>
          <w:sz w:val="28"/>
          <w:szCs w:val="28"/>
        </w:rPr>
      </w:pPr>
      <w:r>
        <w:lastRenderedPageBreak/>
        <w:pict>
          <v:shape id="_x0000_s1029" type="#_x0000_t202" style="position:absolute;left:0;text-align:left;margin-left:259.4pt;margin-top:608.3pt;width:53.05pt;height:23.75pt;z-index:251700224;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1005"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05"/>
                  </w:tblGrid>
                  <w:tr w:rsidR="005B386C">
                    <w:trPr>
                      <w:trHeight w:val="405"/>
                    </w:trPr>
                    <w:tc>
                      <w:tcPr>
                        <w:tcW w:w="1005" w:type="dxa"/>
                        <w:shd w:val="clear" w:color="auto" w:fill="FFFFFF"/>
                      </w:tcPr>
                      <w:p w:rsidR="005B386C" w:rsidRDefault="004E1FED">
                        <w:pPr>
                          <w:spacing w:before="103" w:line="184" w:lineRule="auto"/>
                          <w:ind w:firstLine="189"/>
                          <w:rPr>
                            <w:rFonts w:ascii="宋体" w:eastAsia="宋体" w:hAnsi="宋体" w:cs="宋体"/>
                          </w:rPr>
                        </w:pPr>
                        <w:r>
                          <w:rPr>
                            <w:rFonts w:ascii="宋体" w:eastAsia="宋体" w:hAnsi="宋体" w:cs="宋体"/>
                            <w:spacing w:val="-2"/>
                          </w:rPr>
                          <w:t>厌氧池</w:t>
                        </w:r>
                      </w:p>
                    </w:tc>
                  </w:tr>
                </w:tbl>
                <w:p w:rsidR="005B386C" w:rsidRDefault="005B386C">
                  <w:pPr>
                    <w:rPr>
                      <w:rFonts w:ascii="宋体"/>
                    </w:rPr>
                  </w:pPr>
                </w:p>
              </w:txbxContent>
            </v:textbox>
            <w10:wrap anchorx="page" anchory="page"/>
          </v:shape>
        </w:pict>
      </w:r>
      <w:r>
        <w:pict>
          <v:shape id="_x0000_s1030" type="#_x0000_t202" style="position:absolute;left:0;text-align:left;margin-left:185.2pt;margin-top:608.2pt;width:53pt;height:23.75pt;z-index:251701248;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1004"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04"/>
                  </w:tblGrid>
                  <w:tr w:rsidR="005B386C">
                    <w:trPr>
                      <w:trHeight w:val="405"/>
                    </w:trPr>
                    <w:tc>
                      <w:tcPr>
                        <w:tcW w:w="1004" w:type="dxa"/>
                        <w:shd w:val="clear" w:color="auto" w:fill="FFFFFF"/>
                      </w:tcPr>
                      <w:p w:rsidR="005B386C" w:rsidRDefault="004E1FED">
                        <w:pPr>
                          <w:spacing w:before="103" w:line="184" w:lineRule="auto"/>
                          <w:ind w:firstLine="189"/>
                          <w:rPr>
                            <w:rFonts w:ascii="宋体" w:eastAsia="宋体" w:hAnsi="宋体" w:cs="宋体"/>
                          </w:rPr>
                        </w:pPr>
                        <w:r>
                          <w:rPr>
                            <w:rFonts w:ascii="宋体" w:eastAsia="宋体" w:hAnsi="宋体" w:cs="宋体"/>
                            <w:spacing w:val="-2"/>
                          </w:rPr>
                          <w:t>沉砂池</w:t>
                        </w:r>
                      </w:p>
                    </w:tc>
                  </w:tr>
                </w:tbl>
                <w:p w:rsidR="005B386C" w:rsidRDefault="005B386C">
                  <w:pPr>
                    <w:rPr>
                      <w:rFonts w:ascii="宋体"/>
                    </w:rPr>
                  </w:pPr>
                </w:p>
              </w:txbxContent>
            </v:textbox>
            <w10:wrap anchorx="page" anchory="page"/>
          </v:shape>
        </w:pict>
      </w:r>
      <w:r>
        <w:pict>
          <v:shape id="_x0000_s1031" type="#_x0000_t202" style="position:absolute;left:0;text-align:left;margin-left:122.15pt;margin-top:607.7pt;width:43.25pt;height:23.75pt;z-index:251702272;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810"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10"/>
                  </w:tblGrid>
                  <w:tr w:rsidR="005B386C">
                    <w:trPr>
                      <w:trHeight w:val="405"/>
                    </w:trPr>
                    <w:tc>
                      <w:tcPr>
                        <w:tcW w:w="810" w:type="dxa"/>
                        <w:shd w:val="clear" w:color="auto" w:fill="FFFFFF"/>
                      </w:tcPr>
                      <w:p w:rsidR="005B386C" w:rsidRDefault="004E1FED">
                        <w:pPr>
                          <w:spacing w:before="103" w:line="184" w:lineRule="auto"/>
                          <w:ind w:firstLine="208"/>
                          <w:rPr>
                            <w:rFonts w:ascii="宋体" w:eastAsia="宋体" w:hAnsi="宋体" w:cs="宋体"/>
                          </w:rPr>
                        </w:pPr>
                        <w:r>
                          <w:rPr>
                            <w:rFonts w:ascii="宋体" w:eastAsia="宋体" w:hAnsi="宋体" w:cs="宋体"/>
                            <w:spacing w:val="-6"/>
                          </w:rPr>
                          <w:t>隔栅</w:t>
                        </w:r>
                      </w:p>
                    </w:tc>
                  </w:tr>
                </w:tbl>
                <w:p w:rsidR="005B386C" w:rsidRDefault="005B386C">
                  <w:pPr>
                    <w:rPr>
                      <w:rFonts w:ascii="宋体"/>
                    </w:rPr>
                  </w:pPr>
                </w:p>
              </w:txbxContent>
            </v:textbox>
            <w10:wrap anchorx="page" anchory="page"/>
          </v:shape>
        </w:pict>
      </w:r>
      <w:r>
        <w:pict>
          <v:shape id="_x0000_s1032" type="#_x0000_t202" style="position:absolute;left:0;text-align:left;margin-left:418.2pt;margin-top:605.1pt;width:22.65pt;height:26.1pt;z-index:251703296;mso-position-horizontal-relative:page;mso-position-vertical-relative:page;mso-width-relative:page;mso-height-relative:page" o:allowincell="f" filled="f" stroked="f">
            <v:textbox inset="0,0,0,0">
              <w:txbxContent>
                <w:p w:rsidR="005B386C" w:rsidRDefault="004E1FED">
                  <w:pPr>
                    <w:spacing w:before="19" w:line="212" w:lineRule="auto"/>
                    <w:ind w:left="20" w:right="20"/>
                    <w:rPr>
                      <w:rFonts w:ascii="宋体" w:eastAsia="宋体" w:hAnsi="宋体" w:cs="宋体"/>
                    </w:rPr>
                  </w:pPr>
                  <w:r>
                    <w:rPr>
                      <w:rFonts w:ascii="宋体" w:eastAsia="宋体" w:hAnsi="宋体" w:cs="宋体"/>
                      <w:spacing w:val="-4"/>
                    </w:rPr>
                    <w:t>达标</w:t>
                  </w:r>
                  <w:r>
                    <w:rPr>
                      <w:rFonts w:ascii="宋体" w:eastAsia="宋体" w:hAnsi="宋体" w:cs="宋体"/>
                    </w:rPr>
                    <w:t xml:space="preserve"> </w:t>
                  </w:r>
                  <w:r>
                    <w:rPr>
                      <w:rFonts w:ascii="宋体" w:eastAsia="宋体" w:hAnsi="宋体" w:cs="宋体"/>
                      <w:spacing w:val="-5"/>
                    </w:rPr>
                    <w:t>排放</w:t>
                  </w:r>
                </w:p>
              </w:txbxContent>
            </v:textbox>
            <w10:wrap anchorx="page" anchory="page"/>
          </v:shape>
        </w:pict>
      </w:r>
      <w:r>
        <w:pict>
          <v:shape id="_x0000_s1033" type="#_x0000_t202" style="position:absolute;left:0;text-align:left;margin-left:76.05pt;margin-top:612.6pt;width:22.55pt;height:12.55pt;z-index:251704320;mso-position-horizontal-relative:page;mso-position-vertical-relative:page;mso-width-relative:page;mso-height-relative:page" o:allowincell="f" filled="f" stroked="f">
            <v:textbox inset="0,0,0,0">
              <w:txbxContent>
                <w:p w:rsidR="005B386C" w:rsidRDefault="004E1FED">
                  <w:pPr>
                    <w:spacing w:before="19" w:line="185" w:lineRule="auto"/>
                    <w:ind w:firstLine="20"/>
                    <w:rPr>
                      <w:rFonts w:ascii="宋体" w:eastAsia="宋体" w:hAnsi="宋体" w:cs="宋体"/>
                    </w:rPr>
                  </w:pPr>
                  <w:r>
                    <w:rPr>
                      <w:rFonts w:ascii="宋体" w:eastAsia="宋体" w:hAnsi="宋体" w:cs="宋体"/>
                      <w:spacing w:val="-3"/>
                    </w:rPr>
                    <w:t>污水</w:t>
                  </w:r>
                </w:p>
              </w:txbxContent>
            </v:textbox>
            <w10:wrap anchorx="page" anchory="page"/>
          </v:shape>
        </w:pict>
      </w:r>
      <w:r>
        <w:rPr>
          <w:noProof/>
        </w:rPr>
        <w:drawing>
          <wp:anchor distT="0" distB="0" distL="0" distR="0" simplePos="0" relativeHeight="251707392" behindDoc="0" locked="0" layoutInCell="0" allowOverlap="1">
            <wp:simplePos x="0" y="0"/>
            <wp:positionH relativeFrom="page">
              <wp:posOffset>3013710</wp:posOffset>
            </wp:positionH>
            <wp:positionV relativeFrom="page">
              <wp:posOffset>7827010</wp:posOffset>
            </wp:positionV>
            <wp:extent cx="285750" cy="762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7"/>
                    <a:stretch>
                      <a:fillRect/>
                    </a:stretch>
                  </pic:blipFill>
                  <pic:spPr>
                    <a:xfrm>
                      <a:off x="0" y="0"/>
                      <a:ext cx="285749" cy="76200"/>
                    </a:xfrm>
                    <a:prstGeom prst="rect">
                      <a:avLst/>
                    </a:prstGeom>
                  </pic:spPr>
                </pic:pic>
              </a:graphicData>
            </a:graphic>
          </wp:anchor>
        </w:drawing>
      </w:r>
      <w:r>
        <w:rPr>
          <w:noProof/>
        </w:rPr>
        <w:drawing>
          <wp:anchor distT="0" distB="0" distL="0" distR="0" simplePos="0" relativeHeight="251709440" behindDoc="0" locked="0" layoutInCell="0" allowOverlap="1">
            <wp:simplePos x="0" y="0"/>
            <wp:positionH relativeFrom="page">
              <wp:posOffset>3965575</wp:posOffset>
            </wp:positionH>
            <wp:positionV relativeFrom="page">
              <wp:posOffset>7824470</wp:posOffset>
            </wp:positionV>
            <wp:extent cx="285750" cy="7620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48"/>
                    <a:stretch>
                      <a:fillRect/>
                    </a:stretch>
                  </pic:blipFill>
                  <pic:spPr>
                    <a:xfrm>
                      <a:off x="0" y="0"/>
                      <a:ext cx="285750" cy="76200"/>
                    </a:xfrm>
                    <a:prstGeom prst="rect">
                      <a:avLst/>
                    </a:prstGeom>
                  </pic:spPr>
                </pic:pic>
              </a:graphicData>
            </a:graphic>
          </wp:anchor>
        </w:drawing>
      </w:r>
      <w:r>
        <w:rPr>
          <w:noProof/>
        </w:rPr>
        <w:drawing>
          <wp:anchor distT="0" distB="0" distL="0" distR="0" simplePos="0" relativeHeight="251706368" behindDoc="0" locked="0" layoutInCell="0" allowOverlap="1">
            <wp:simplePos x="0" y="0"/>
            <wp:positionH relativeFrom="page">
              <wp:posOffset>1263650</wp:posOffset>
            </wp:positionH>
            <wp:positionV relativeFrom="page">
              <wp:posOffset>7823835</wp:posOffset>
            </wp:positionV>
            <wp:extent cx="285750"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9"/>
                    <a:stretch>
                      <a:fillRect/>
                    </a:stretch>
                  </pic:blipFill>
                  <pic:spPr>
                    <a:xfrm>
                      <a:off x="0" y="0"/>
                      <a:ext cx="285750" cy="76200"/>
                    </a:xfrm>
                    <a:prstGeom prst="rect">
                      <a:avLst/>
                    </a:prstGeom>
                  </pic:spPr>
                </pic:pic>
              </a:graphicData>
            </a:graphic>
          </wp:anchor>
        </w:drawing>
      </w:r>
      <w:r>
        <w:rPr>
          <w:noProof/>
        </w:rPr>
        <w:drawing>
          <wp:anchor distT="0" distB="0" distL="0" distR="0" simplePos="0" relativeHeight="251705344" behindDoc="0" locked="0" layoutInCell="0" allowOverlap="1">
            <wp:simplePos x="0" y="0"/>
            <wp:positionH relativeFrom="page">
              <wp:posOffset>2082800</wp:posOffset>
            </wp:positionH>
            <wp:positionV relativeFrom="page">
              <wp:posOffset>7822565</wp:posOffset>
            </wp:positionV>
            <wp:extent cx="285750" cy="7620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50"/>
                    <a:stretch>
                      <a:fillRect/>
                    </a:stretch>
                  </pic:blipFill>
                  <pic:spPr>
                    <a:xfrm>
                      <a:off x="0" y="0"/>
                      <a:ext cx="285750" cy="76200"/>
                    </a:xfrm>
                    <a:prstGeom prst="rect">
                      <a:avLst/>
                    </a:prstGeom>
                  </pic:spPr>
                </pic:pic>
              </a:graphicData>
            </a:graphic>
          </wp:anchor>
        </w:drawing>
      </w:r>
      <w:r>
        <w:rPr>
          <w:noProof/>
        </w:rPr>
        <w:drawing>
          <wp:anchor distT="0" distB="0" distL="0" distR="0" simplePos="0" relativeHeight="251708416" behindDoc="0" locked="0" layoutInCell="0" allowOverlap="1">
            <wp:simplePos x="0" y="0"/>
            <wp:positionH relativeFrom="page">
              <wp:posOffset>5007610</wp:posOffset>
            </wp:positionH>
            <wp:positionV relativeFrom="page">
              <wp:posOffset>7838440</wp:posOffset>
            </wp:positionV>
            <wp:extent cx="285750"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1"/>
                    <a:stretch>
                      <a:fillRect/>
                    </a:stretch>
                  </pic:blipFill>
                  <pic:spPr>
                    <a:xfrm>
                      <a:off x="0" y="0"/>
                      <a:ext cx="285750" cy="76200"/>
                    </a:xfrm>
                    <a:prstGeom prst="rect">
                      <a:avLst/>
                    </a:prstGeom>
                  </pic:spPr>
                </pic:pic>
              </a:graphicData>
            </a:graphic>
          </wp:anchor>
        </w:drawing>
      </w:r>
      <w:r>
        <w:rPr>
          <w:rFonts w:ascii="黑体" w:eastAsia="黑体" w:hAnsi="黑体" w:cs="黑体"/>
          <w:spacing w:val="-2"/>
          <w:sz w:val="28"/>
          <w:szCs w:val="28"/>
        </w:rPr>
        <w:t>2.3.1.2.4</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84" w:line="271" w:lineRule="auto"/>
        <w:ind w:left="266" w:right="123" w:firstLine="478"/>
        <w:rPr>
          <w:rFonts w:ascii="宋体" w:eastAsia="宋体" w:hAnsi="宋体" w:cs="宋体"/>
          <w:sz w:val="24"/>
          <w:szCs w:val="24"/>
        </w:rPr>
      </w:pPr>
      <w:r>
        <w:rPr>
          <w:rFonts w:ascii="宋体" w:eastAsia="宋体" w:hAnsi="宋体" w:cs="宋体"/>
          <w:spacing w:val="-11"/>
          <w:sz w:val="24"/>
          <w:szCs w:val="24"/>
        </w:rPr>
        <w:t>清理沼渣：</w:t>
      </w:r>
      <w:r>
        <w:rPr>
          <w:rFonts w:ascii="宋体" w:eastAsia="宋体" w:hAnsi="宋体" w:cs="宋体"/>
          <w:spacing w:val="-42"/>
          <w:sz w:val="24"/>
          <w:szCs w:val="24"/>
        </w:rPr>
        <w:t xml:space="preserve"> </w:t>
      </w:r>
      <w:r>
        <w:rPr>
          <w:rFonts w:ascii="宋体" w:eastAsia="宋体" w:hAnsi="宋体" w:cs="宋体"/>
          <w:spacing w:val="-11"/>
          <w:sz w:val="24"/>
          <w:szCs w:val="24"/>
        </w:rPr>
        <w:t>定期对浮于沼气池液体表面的沼渣进行清理，</w:t>
      </w:r>
      <w:r>
        <w:rPr>
          <w:rFonts w:ascii="宋体" w:eastAsia="宋体" w:hAnsi="宋体" w:cs="宋体"/>
          <w:spacing w:val="-60"/>
          <w:sz w:val="24"/>
          <w:szCs w:val="24"/>
        </w:rPr>
        <w:t xml:space="preserve"> </w:t>
      </w:r>
      <w:r>
        <w:rPr>
          <w:rFonts w:ascii="宋体" w:eastAsia="宋体" w:hAnsi="宋体" w:cs="宋体"/>
          <w:spacing w:val="-11"/>
          <w:sz w:val="24"/>
          <w:szCs w:val="24"/>
        </w:rPr>
        <w:t>清理周期建议每</w:t>
      </w:r>
      <w:r>
        <w:rPr>
          <w:rFonts w:ascii="宋体" w:eastAsia="宋体" w:hAnsi="宋体" w:cs="宋体"/>
          <w:spacing w:val="-11"/>
          <w:sz w:val="24"/>
          <w:szCs w:val="24"/>
        </w:rPr>
        <w:t>6</w:t>
      </w:r>
      <w:r>
        <w:rPr>
          <w:rFonts w:ascii="宋体" w:eastAsia="宋体" w:hAnsi="宋体" w:cs="宋体"/>
          <w:spacing w:val="-11"/>
          <w:sz w:val="24"/>
          <w:szCs w:val="24"/>
        </w:rPr>
        <w:t>～</w:t>
      </w:r>
      <w:r>
        <w:rPr>
          <w:rFonts w:ascii="宋体" w:eastAsia="宋体" w:hAnsi="宋体" w:cs="宋体"/>
          <w:sz w:val="24"/>
          <w:szCs w:val="24"/>
        </w:rPr>
        <w:t xml:space="preserve"> </w:t>
      </w:r>
      <w:r>
        <w:rPr>
          <w:rFonts w:ascii="宋体" w:eastAsia="宋体" w:hAnsi="宋体" w:cs="宋体"/>
          <w:spacing w:val="-3"/>
          <w:sz w:val="24"/>
          <w:szCs w:val="24"/>
        </w:rPr>
        <w:t>8</w:t>
      </w:r>
      <w:r>
        <w:rPr>
          <w:rFonts w:ascii="宋体" w:eastAsia="宋体" w:hAnsi="宋体" w:cs="宋体"/>
          <w:spacing w:val="-13"/>
          <w:sz w:val="24"/>
          <w:szCs w:val="24"/>
        </w:rPr>
        <w:t xml:space="preserve"> </w:t>
      </w:r>
      <w:r>
        <w:rPr>
          <w:rFonts w:ascii="宋体" w:eastAsia="宋体" w:hAnsi="宋体" w:cs="宋体"/>
          <w:spacing w:val="-3"/>
          <w:sz w:val="24"/>
          <w:szCs w:val="24"/>
        </w:rPr>
        <w:t>月一次，清理沼渣前应排空沼气池中的沼气，避免对人造成伤害。</w:t>
      </w:r>
    </w:p>
    <w:p w:rsidR="005B386C" w:rsidRDefault="004E1FED">
      <w:pPr>
        <w:spacing w:before="227" w:line="272" w:lineRule="auto"/>
        <w:ind w:left="267" w:right="102" w:firstLine="477"/>
        <w:rPr>
          <w:rFonts w:ascii="宋体" w:eastAsia="宋体" w:hAnsi="宋体" w:cs="宋体"/>
          <w:sz w:val="24"/>
          <w:szCs w:val="24"/>
        </w:rPr>
      </w:pPr>
      <w:r>
        <w:rPr>
          <w:rFonts w:ascii="宋体" w:eastAsia="宋体" w:hAnsi="宋体" w:cs="宋体"/>
          <w:spacing w:val="-14"/>
          <w:sz w:val="24"/>
          <w:szCs w:val="24"/>
        </w:rPr>
        <w:t>其它注意事项：</w:t>
      </w:r>
      <w:r>
        <w:rPr>
          <w:rFonts w:ascii="宋体" w:eastAsia="宋体" w:hAnsi="宋体" w:cs="宋体"/>
          <w:spacing w:val="69"/>
          <w:sz w:val="24"/>
          <w:szCs w:val="24"/>
        </w:rPr>
        <w:t xml:space="preserve"> </w:t>
      </w:r>
      <w:r>
        <w:rPr>
          <w:rFonts w:ascii="宋体" w:eastAsia="宋体" w:hAnsi="宋体" w:cs="宋体"/>
          <w:spacing w:val="-14"/>
          <w:sz w:val="24"/>
          <w:szCs w:val="24"/>
        </w:rPr>
        <w:t>不得在沼气池边点火、吸烟等，</w:t>
      </w:r>
      <w:r>
        <w:rPr>
          <w:rFonts w:ascii="宋体" w:eastAsia="宋体" w:hAnsi="宋体" w:cs="宋体"/>
          <w:spacing w:val="58"/>
          <w:sz w:val="24"/>
          <w:szCs w:val="24"/>
        </w:rPr>
        <w:t xml:space="preserve"> </w:t>
      </w:r>
      <w:r>
        <w:rPr>
          <w:rFonts w:ascii="宋体" w:eastAsia="宋体" w:hAnsi="宋体" w:cs="宋体"/>
          <w:spacing w:val="-14"/>
          <w:sz w:val="24"/>
          <w:szCs w:val="24"/>
        </w:rPr>
        <w:t>以防粪便发酵产生的沼气遇</w:t>
      </w:r>
      <w:r>
        <w:rPr>
          <w:rFonts w:ascii="宋体" w:eastAsia="宋体" w:hAnsi="宋体" w:cs="宋体"/>
          <w:sz w:val="24"/>
          <w:szCs w:val="24"/>
        </w:rPr>
        <w:t xml:space="preserve"> </w:t>
      </w:r>
      <w:r>
        <w:rPr>
          <w:rFonts w:ascii="宋体" w:eastAsia="宋体" w:hAnsi="宋体" w:cs="宋体"/>
          <w:spacing w:val="-2"/>
          <w:sz w:val="24"/>
          <w:szCs w:val="24"/>
        </w:rPr>
        <w:t>火爆炸；检查或清理池渣后，井盖要盖好，以免对人畜造成危害。</w:t>
      </w:r>
    </w:p>
    <w:p w:rsidR="005B386C" w:rsidRDefault="004E1FED">
      <w:pPr>
        <w:spacing w:before="228" w:line="359" w:lineRule="auto"/>
        <w:ind w:left="265" w:right="102" w:firstLine="481"/>
        <w:rPr>
          <w:rFonts w:ascii="宋体" w:eastAsia="宋体" w:hAnsi="宋体" w:cs="宋体"/>
          <w:sz w:val="24"/>
          <w:szCs w:val="24"/>
        </w:rPr>
      </w:pPr>
      <w:r>
        <w:rPr>
          <w:rFonts w:ascii="宋体" w:eastAsia="宋体" w:hAnsi="宋体" w:cs="宋体"/>
          <w:spacing w:val="-13"/>
          <w:sz w:val="24"/>
          <w:szCs w:val="24"/>
        </w:rPr>
        <w:t>经沼气池处理后的污水，</w:t>
      </w:r>
      <w:r>
        <w:rPr>
          <w:rFonts w:ascii="宋体" w:eastAsia="宋体" w:hAnsi="宋体" w:cs="宋体"/>
          <w:spacing w:val="55"/>
          <w:sz w:val="24"/>
          <w:szCs w:val="24"/>
        </w:rPr>
        <w:t xml:space="preserve"> </w:t>
      </w:r>
      <w:r>
        <w:rPr>
          <w:rFonts w:ascii="宋体" w:eastAsia="宋体" w:hAnsi="宋体" w:cs="宋体"/>
          <w:spacing w:val="-13"/>
          <w:sz w:val="24"/>
          <w:szCs w:val="24"/>
        </w:rPr>
        <w:t>宜利用农田等进一步净化、储存和利用，</w:t>
      </w:r>
      <w:r>
        <w:rPr>
          <w:rFonts w:ascii="宋体" w:eastAsia="宋体" w:hAnsi="宋体" w:cs="宋体"/>
          <w:spacing w:val="36"/>
          <w:sz w:val="24"/>
          <w:szCs w:val="24"/>
        </w:rPr>
        <w:t xml:space="preserve"> </w:t>
      </w:r>
      <w:r>
        <w:rPr>
          <w:rFonts w:ascii="宋体" w:eastAsia="宋体" w:hAnsi="宋体" w:cs="宋体"/>
          <w:spacing w:val="-13"/>
          <w:sz w:val="24"/>
          <w:szCs w:val="24"/>
        </w:rPr>
        <w:t>不得直接</w:t>
      </w:r>
      <w:r>
        <w:rPr>
          <w:rFonts w:ascii="宋体" w:eastAsia="宋体" w:hAnsi="宋体" w:cs="宋体"/>
          <w:sz w:val="24"/>
          <w:szCs w:val="24"/>
        </w:rPr>
        <w:t xml:space="preserve"> </w:t>
      </w:r>
      <w:r>
        <w:rPr>
          <w:rFonts w:ascii="宋体" w:eastAsia="宋体" w:hAnsi="宋体" w:cs="宋体"/>
          <w:spacing w:val="-8"/>
          <w:sz w:val="24"/>
          <w:szCs w:val="24"/>
        </w:rPr>
        <w:t>排入环境敏感区域内的水体。产生的沼液、沼渣等可作为农肥施用，</w:t>
      </w:r>
      <w:r>
        <w:rPr>
          <w:rFonts w:ascii="宋体" w:eastAsia="宋体" w:hAnsi="宋体" w:cs="宋体"/>
          <w:spacing w:val="64"/>
          <w:sz w:val="24"/>
          <w:szCs w:val="24"/>
        </w:rPr>
        <w:t xml:space="preserve"> </w:t>
      </w:r>
      <w:r>
        <w:rPr>
          <w:rFonts w:ascii="宋体" w:eastAsia="宋体" w:hAnsi="宋体" w:cs="宋体"/>
          <w:spacing w:val="-8"/>
          <w:sz w:val="24"/>
          <w:szCs w:val="24"/>
        </w:rPr>
        <w:t>以就地消纳</w:t>
      </w:r>
      <w:r>
        <w:rPr>
          <w:rFonts w:ascii="宋体" w:eastAsia="宋体" w:hAnsi="宋体" w:cs="宋体"/>
          <w:sz w:val="24"/>
          <w:szCs w:val="24"/>
        </w:rPr>
        <w:t xml:space="preserve"> </w:t>
      </w:r>
      <w:r>
        <w:rPr>
          <w:rFonts w:ascii="宋体" w:eastAsia="宋体" w:hAnsi="宋体" w:cs="宋体"/>
          <w:spacing w:val="-3"/>
          <w:sz w:val="24"/>
          <w:szCs w:val="24"/>
        </w:rPr>
        <w:t>为主，禁止随意丢弃堆放，避免二次污染。</w:t>
      </w:r>
    </w:p>
    <w:p w:rsidR="005B386C" w:rsidRDefault="004E1FED">
      <w:pPr>
        <w:spacing w:before="285" w:line="184" w:lineRule="auto"/>
        <w:ind w:firstLine="269"/>
        <w:rPr>
          <w:rFonts w:ascii="黑体" w:eastAsia="黑体" w:hAnsi="黑体" w:cs="黑体"/>
          <w:sz w:val="28"/>
          <w:szCs w:val="28"/>
        </w:rPr>
      </w:pPr>
      <w:r>
        <w:rPr>
          <w:rFonts w:ascii="黑体" w:eastAsia="黑体" w:hAnsi="黑体" w:cs="黑体"/>
          <w:spacing w:val="-3"/>
          <w:sz w:val="28"/>
          <w:szCs w:val="28"/>
        </w:rPr>
        <w:t>2.3.1.3</w:t>
      </w:r>
      <w:r>
        <w:rPr>
          <w:rFonts w:ascii="黑体" w:eastAsia="黑体" w:hAnsi="黑体" w:cs="黑体"/>
          <w:spacing w:val="-48"/>
          <w:sz w:val="28"/>
          <w:szCs w:val="28"/>
        </w:rPr>
        <w:t xml:space="preserve"> </w:t>
      </w:r>
      <w:r>
        <w:rPr>
          <w:rFonts w:ascii="黑体" w:eastAsia="黑体" w:hAnsi="黑体" w:cs="黑体"/>
          <w:spacing w:val="-3"/>
          <w:sz w:val="28"/>
          <w:szCs w:val="28"/>
        </w:rPr>
        <w:t>其他工艺</w:t>
      </w:r>
    </w:p>
    <w:p w:rsidR="005B386C" w:rsidRDefault="005B386C">
      <w:pPr>
        <w:spacing w:line="435" w:lineRule="auto"/>
        <w:rPr>
          <w:rFonts w:ascii="宋体"/>
        </w:rPr>
      </w:pPr>
    </w:p>
    <w:p w:rsidR="005B386C" w:rsidRDefault="004E1FED">
      <w:pPr>
        <w:spacing w:before="79" w:line="184" w:lineRule="auto"/>
        <w:ind w:firstLine="744"/>
        <w:rPr>
          <w:rFonts w:ascii="宋体" w:eastAsia="宋体" w:hAnsi="宋体" w:cs="宋体"/>
          <w:sz w:val="24"/>
          <w:szCs w:val="24"/>
        </w:rPr>
      </w:pPr>
      <w:r>
        <w:rPr>
          <w:rFonts w:ascii="宋体" w:eastAsia="宋体" w:hAnsi="宋体" w:cs="宋体"/>
          <w:spacing w:val="-2"/>
          <w:sz w:val="24"/>
          <w:szCs w:val="24"/>
        </w:rPr>
        <w:t>对出水水质要求更高的区域可参照二类设施适用技术。</w:t>
      </w:r>
    </w:p>
    <w:p w:rsidR="005B386C" w:rsidRDefault="005B386C">
      <w:pPr>
        <w:spacing w:line="352" w:lineRule="auto"/>
        <w:rPr>
          <w:rFonts w:ascii="宋体"/>
        </w:rPr>
      </w:pPr>
    </w:p>
    <w:p w:rsidR="005B386C" w:rsidRDefault="004E1FED">
      <w:pPr>
        <w:spacing w:before="91" w:line="184" w:lineRule="auto"/>
        <w:ind w:firstLine="269"/>
        <w:rPr>
          <w:rFonts w:ascii="黑体" w:eastAsia="黑体" w:hAnsi="黑体" w:cs="黑体"/>
          <w:sz w:val="28"/>
          <w:szCs w:val="28"/>
        </w:rPr>
      </w:pPr>
      <w:r>
        <w:rPr>
          <w:rFonts w:ascii="黑体" w:eastAsia="黑体" w:hAnsi="黑体" w:cs="黑体"/>
          <w:spacing w:val="-3"/>
          <w:sz w:val="28"/>
          <w:szCs w:val="28"/>
        </w:rPr>
        <w:t>2.3.2</w:t>
      </w:r>
      <w:r>
        <w:rPr>
          <w:rFonts w:ascii="黑体" w:eastAsia="黑体" w:hAnsi="黑体" w:cs="黑体"/>
          <w:spacing w:val="-46"/>
          <w:sz w:val="28"/>
          <w:szCs w:val="28"/>
        </w:rPr>
        <w:t xml:space="preserve"> </w:t>
      </w:r>
      <w:r>
        <w:rPr>
          <w:rFonts w:ascii="黑体" w:eastAsia="黑体" w:hAnsi="黑体" w:cs="黑体"/>
          <w:spacing w:val="-3"/>
          <w:sz w:val="28"/>
          <w:szCs w:val="28"/>
        </w:rPr>
        <w:t>二类设施适用技术</w:t>
      </w:r>
    </w:p>
    <w:p w:rsidR="005B386C" w:rsidRDefault="005B386C">
      <w:pPr>
        <w:spacing w:line="475" w:lineRule="auto"/>
        <w:rPr>
          <w:rFonts w:ascii="宋体"/>
        </w:rPr>
      </w:pPr>
    </w:p>
    <w:p w:rsidR="005B386C" w:rsidRDefault="004E1FED">
      <w:pPr>
        <w:spacing w:before="92" w:line="184" w:lineRule="auto"/>
        <w:ind w:firstLine="269"/>
        <w:rPr>
          <w:rFonts w:ascii="黑体" w:eastAsia="黑体" w:hAnsi="黑体" w:cs="黑体"/>
          <w:sz w:val="28"/>
          <w:szCs w:val="28"/>
        </w:rPr>
      </w:pPr>
      <w:r>
        <w:rPr>
          <w:rFonts w:ascii="黑体" w:eastAsia="黑体" w:hAnsi="黑体" w:cs="黑体"/>
          <w:spacing w:val="-2"/>
          <w:sz w:val="28"/>
          <w:szCs w:val="28"/>
        </w:rPr>
        <w:t>2.3.2.1</w:t>
      </w:r>
      <w:r>
        <w:rPr>
          <w:rFonts w:ascii="黑体" w:eastAsia="黑体" w:hAnsi="黑体" w:cs="黑体"/>
          <w:spacing w:val="-44"/>
          <w:sz w:val="28"/>
          <w:szCs w:val="28"/>
        </w:rPr>
        <w:t xml:space="preserve"> </w:t>
      </w:r>
      <w:r>
        <w:rPr>
          <w:rFonts w:ascii="黑体" w:eastAsia="黑体" w:hAnsi="黑体" w:cs="黑体"/>
          <w:spacing w:val="-2"/>
          <w:sz w:val="28"/>
          <w:szCs w:val="28"/>
        </w:rPr>
        <w:t>厌氧</w:t>
      </w:r>
      <w:r>
        <w:rPr>
          <w:rFonts w:ascii="黑体" w:eastAsia="黑体" w:hAnsi="黑体" w:cs="黑体"/>
          <w:spacing w:val="-2"/>
          <w:sz w:val="28"/>
          <w:szCs w:val="28"/>
        </w:rPr>
        <w:t>+</w:t>
      </w:r>
      <w:r>
        <w:rPr>
          <w:rFonts w:ascii="黑体" w:eastAsia="黑体" w:hAnsi="黑体" w:cs="黑体"/>
          <w:spacing w:val="-2"/>
          <w:sz w:val="28"/>
          <w:szCs w:val="28"/>
        </w:rPr>
        <w:t>潜流人工湿地处理工艺</w:t>
      </w:r>
    </w:p>
    <w:p w:rsidR="005B386C" w:rsidRDefault="005B386C">
      <w:pPr>
        <w:spacing w:line="430" w:lineRule="auto"/>
        <w:rPr>
          <w:rFonts w:ascii="宋体"/>
        </w:rPr>
      </w:pPr>
    </w:p>
    <w:p w:rsidR="005B386C" w:rsidRDefault="004E1FED">
      <w:pPr>
        <w:spacing w:before="91" w:line="184" w:lineRule="auto"/>
        <w:ind w:firstLine="269"/>
        <w:rPr>
          <w:rFonts w:ascii="黑体" w:eastAsia="黑体" w:hAnsi="黑体" w:cs="黑体"/>
          <w:sz w:val="28"/>
          <w:szCs w:val="28"/>
        </w:rPr>
      </w:pPr>
      <w:r>
        <w:rPr>
          <w:rFonts w:ascii="黑体" w:eastAsia="黑体" w:hAnsi="黑体" w:cs="黑体"/>
          <w:spacing w:val="-2"/>
          <w:sz w:val="28"/>
          <w:szCs w:val="28"/>
        </w:rPr>
        <w:t>2.3.2.1</w:t>
      </w:r>
      <w:r>
        <w:rPr>
          <w:rFonts w:ascii="黑体" w:eastAsia="黑体" w:hAnsi="黑体" w:cs="黑体"/>
          <w:spacing w:val="-2"/>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2"/>
          <w:sz w:val="28"/>
          <w:szCs w:val="28"/>
        </w:rPr>
        <w:t>1</w:t>
      </w:r>
      <w:r>
        <w:rPr>
          <w:rFonts w:ascii="黑体" w:eastAsia="黑体" w:hAnsi="黑体" w:cs="黑体"/>
          <w:spacing w:val="-54"/>
          <w:sz w:val="28"/>
          <w:szCs w:val="28"/>
        </w:rPr>
        <w:t xml:space="preserve"> </w:t>
      </w:r>
      <w:r>
        <w:rPr>
          <w:rFonts w:ascii="黑体" w:eastAsia="黑体" w:hAnsi="黑体" w:cs="黑体"/>
          <w:spacing w:val="-2"/>
          <w:sz w:val="28"/>
          <w:szCs w:val="28"/>
        </w:rPr>
        <w:t>技术特点</w:t>
      </w:r>
    </w:p>
    <w:p w:rsidR="005B386C" w:rsidRDefault="004E1FED">
      <w:pPr>
        <w:spacing w:before="283" w:line="359" w:lineRule="auto"/>
        <w:ind w:left="265" w:right="102" w:firstLine="483"/>
        <w:rPr>
          <w:rFonts w:ascii="宋体" w:eastAsia="宋体" w:hAnsi="宋体" w:cs="宋体"/>
          <w:sz w:val="24"/>
          <w:szCs w:val="24"/>
        </w:rPr>
      </w:pPr>
      <w:r>
        <w:rPr>
          <w:rFonts w:ascii="宋体" w:eastAsia="宋体" w:hAnsi="宋体" w:cs="宋体"/>
          <w:spacing w:val="-18"/>
          <w:sz w:val="24"/>
          <w:szCs w:val="24"/>
        </w:rPr>
        <w:t>该技术运行成本低，</w:t>
      </w:r>
      <w:r>
        <w:rPr>
          <w:rFonts w:ascii="宋体" w:eastAsia="宋体" w:hAnsi="宋体" w:cs="宋体"/>
          <w:spacing w:val="62"/>
          <w:sz w:val="24"/>
          <w:szCs w:val="24"/>
        </w:rPr>
        <w:t xml:space="preserve"> </w:t>
      </w:r>
      <w:r>
        <w:rPr>
          <w:rFonts w:ascii="宋体" w:eastAsia="宋体" w:hAnsi="宋体" w:cs="宋体"/>
          <w:spacing w:val="-18"/>
          <w:sz w:val="24"/>
          <w:szCs w:val="24"/>
        </w:rPr>
        <w:t>管理简便，</w:t>
      </w:r>
      <w:r>
        <w:rPr>
          <w:rFonts w:ascii="宋体" w:eastAsia="宋体" w:hAnsi="宋体" w:cs="宋体"/>
          <w:spacing w:val="29"/>
          <w:sz w:val="24"/>
          <w:szCs w:val="24"/>
        </w:rPr>
        <w:t xml:space="preserve"> </w:t>
      </w:r>
      <w:r>
        <w:rPr>
          <w:rFonts w:ascii="宋体" w:eastAsia="宋体" w:hAnsi="宋体" w:cs="宋体"/>
          <w:spacing w:val="-18"/>
          <w:sz w:val="24"/>
          <w:szCs w:val="24"/>
        </w:rPr>
        <w:t>耐冲击负荷能力较强。但占地面积大，</w:t>
      </w:r>
      <w:r>
        <w:rPr>
          <w:rFonts w:ascii="宋体" w:eastAsia="宋体" w:hAnsi="宋体" w:cs="宋体"/>
          <w:spacing w:val="43"/>
          <w:sz w:val="24"/>
          <w:szCs w:val="24"/>
        </w:rPr>
        <w:t xml:space="preserve"> </w:t>
      </w:r>
      <w:r>
        <w:rPr>
          <w:rFonts w:ascii="宋体" w:eastAsia="宋体" w:hAnsi="宋体" w:cs="宋体"/>
          <w:spacing w:val="-18"/>
          <w:sz w:val="24"/>
          <w:szCs w:val="24"/>
        </w:rPr>
        <w:t>不适</w:t>
      </w:r>
      <w:r>
        <w:rPr>
          <w:rFonts w:ascii="宋体" w:eastAsia="宋体" w:hAnsi="宋体" w:cs="宋体"/>
          <w:sz w:val="24"/>
          <w:szCs w:val="24"/>
        </w:rPr>
        <w:t xml:space="preserve"> </w:t>
      </w:r>
      <w:r>
        <w:rPr>
          <w:rFonts w:ascii="宋体" w:eastAsia="宋体" w:hAnsi="宋体" w:cs="宋体"/>
          <w:spacing w:val="-3"/>
          <w:sz w:val="24"/>
          <w:szCs w:val="24"/>
        </w:rPr>
        <w:t>用于设施占地面积受限以及气温低于</w:t>
      </w:r>
      <w:r>
        <w:rPr>
          <w:rFonts w:ascii="宋体" w:eastAsia="宋体" w:hAnsi="宋体" w:cs="宋体"/>
          <w:spacing w:val="-26"/>
          <w:sz w:val="24"/>
          <w:szCs w:val="24"/>
        </w:rPr>
        <w:t xml:space="preserve"> </w:t>
      </w:r>
      <w:r>
        <w:rPr>
          <w:rFonts w:ascii="Times New Roman" w:eastAsia="Times New Roman" w:hAnsi="Times New Roman" w:cs="Times New Roman"/>
          <w:spacing w:val="-3"/>
          <w:sz w:val="24"/>
          <w:szCs w:val="24"/>
        </w:rPr>
        <w:t>10</w:t>
      </w:r>
      <w:r>
        <w:rPr>
          <w:rFonts w:ascii="宋体" w:eastAsia="宋体" w:hAnsi="宋体" w:cs="宋体"/>
          <w:spacing w:val="-3"/>
          <w:sz w:val="24"/>
          <w:szCs w:val="24"/>
        </w:rPr>
        <w:t>℃</w:t>
      </w:r>
      <w:r>
        <w:rPr>
          <w:rFonts w:ascii="宋体" w:eastAsia="宋体" w:hAnsi="宋体" w:cs="宋体"/>
          <w:spacing w:val="-3"/>
          <w:sz w:val="24"/>
          <w:szCs w:val="24"/>
        </w:rPr>
        <w:t>时间大于</w:t>
      </w:r>
      <w:r>
        <w:rPr>
          <w:rFonts w:ascii="宋体" w:eastAsia="宋体" w:hAnsi="宋体" w:cs="宋体"/>
          <w:spacing w:val="-50"/>
          <w:sz w:val="24"/>
          <w:szCs w:val="24"/>
        </w:rPr>
        <w:t xml:space="preserve"> </w:t>
      </w:r>
      <w:r>
        <w:rPr>
          <w:rFonts w:ascii="Times New Roman" w:eastAsia="Times New Roman" w:hAnsi="Times New Roman" w:cs="Times New Roman"/>
          <w:spacing w:val="-3"/>
          <w:sz w:val="24"/>
          <w:szCs w:val="24"/>
        </w:rPr>
        <w:t>3</w:t>
      </w:r>
      <w:r>
        <w:rPr>
          <w:rFonts w:ascii="Times New Roman" w:eastAsia="Times New Roman" w:hAnsi="Times New Roman" w:cs="Times New Roman"/>
          <w:spacing w:val="9"/>
          <w:w w:val="101"/>
          <w:sz w:val="24"/>
          <w:szCs w:val="24"/>
        </w:rPr>
        <w:t xml:space="preserve"> </w:t>
      </w:r>
      <w:r>
        <w:rPr>
          <w:rFonts w:ascii="宋体" w:eastAsia="宋体" w:hAnsi="宋体" w:cs="宋体"/>
          <w:spacing w:val="-3"/>
          <w:sz w:val="24"/>
          <w:szCs w:val="24"/>
        </w:rPr>
        <w:t>个月的地区。</w:t>
      </w:r>
    </w:p>
    <w:p w:rsidR="005B386C" w:rsidRDefault="005B386C">
      <w:pPr>
        <w:spacing w:line="288" w:lineRule="auto"/>
        <w:rPr>
          <w:rFonts w:ascii="宋体"/>
        </w:rPr>
      </w:pPr>
    </w:p>
    <w:p w:rsidR="005B386C" w:rsidRDefault="004E1FED">
      <w:pPr>
        <w:spacing w:before="92" w:line="184" w:lineRule="auto"/>
        <w:ind w:firstLine="269"/>
        <w:rPr>
          <w:rFonts w:ascii="黑体" w:eastAsia="黑体" w:hAnsi="黑体" w:cs="黑体"/>
          <w:sz w:val="28"/>
          <w:szCs w:val="28"/>
        </w:rPr>
      </w:pPr>
      <w:r>
        <w:rPr>
          <w:rFonts w:ascii="黑体" w:eastAsia="黑体" w:hAnsi="黑体" w:cs="黑体"/>
          <w:spacing w:val="-2"/>
          <w:sz w:val="28"/>
          <w:szCs w:val="28"/>
        </w:rPr>
        <w:t>2.3.2.1</w:t>
      </w:r>
      <w:r>
        <w:rPr>
          <w:rFonts w:ascii="黑体" w:eastAsia="黑体" w:hAnsi="黑体" w:cs="黑体"/>
          <w:spacing w:val="-2"/>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2"/>
          <w:sz w:val="28"/>
          <w:szCs w:val="28"/>
        </w:rPr>
        <w:t>2</w:t>
      </w:r>
      <w:r>
        <w:rPr>
          <w:rFonts w:ascii="黑体" w:eastAsia="黑体" w:hAnsi="黑体" w:cs="黑体"/>
          <w:spacing w:val="-53"/>
          <w:sz w:val="28"/>
          <w:szCs w:val="28"/>
        </w:rPr>
        <w:t xml:space="preserve"> </w:t>
      </w:r>
      <w:r>
        <w:rPr>
          <w:rFonts w:ascii="黑体" w:eastAsia="黑体" w:hAnsi="黑体" w:cs="黑体"/>
          <w:spacing w:val="-2"/>
          <w:sz w:val="28"/>
          <w:szCs w:val="28"/>
        </w:rPr>
        <w:t>工艺流程</w:t>
      </w:r>
    </w:p>
    <w:p w:rsidR="005B386C" w:rsidRDefault="005B386C"/>
    <w:p w:rsidR="005B386C" w:rsidRDefault="005B386C"/>
    <w:p w:rsidR="005B386C" w:rsidRDefault="005B386C"/>
    <w:p w:rsidR="005B386C" w:rsidRDefault="005B386C">
      <w:pPr>
        <w:spacing w:line="72" w:lineRule="exact"/>
      </w:pPr>
    </w:p>
    <w:tbl>
      <w:tblPr>
        <w:tblStyle w:val="TableNormal"/>
        <w:tblW w:w="1200" w:type="dxa"/>
        <w:tblInd w:w="515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200"/>
      </w:tblGrid>
      <w:tr w:rsidR="005B386C">
        <w:trPr>
          <w:trHeight w:val="405"/>
        </w:trPr>
        <w:tc>
          <w:tcPr>
            <w:tcW w:w="1200" w:type="dxa"/>
            <w:shd w:val="clear" w:color="auto" w:fill="FFFFFF"/>
          </w:tcPr>
          <w:p w:rsidR="005B386C" w:rsidRDefault="004E1FED">
            <w:pPr>
              <w:spacing w:before="102" w:line="184" w:lineRule="auto"/>
              <w:ind w:firstLine="181"/>
              <w:rPr>
                <w:rFonts w:ascii="宋体" w:eastAsia="宋体" w:hAnsi="宋体" w:cs="宋体"/>
              </w:rPr>
            </w:pPr>
            <w:r>
              <w:rPr>
                <w:rFonts w:ascii="宋体" w:eastAsia="宋体" w:hAnsi="宋体" w:cs="宋体"/>
                <w:spacing w:val="-2"/>
              </w:rPr>
              <w:t>人工湿地</w:t>
            </w:r>
          </w:p>
        </w:tc>
      </w:tr>
    </w:tbl>
    <w:p w:rsidR="005B386C" w:rsidRDefault="004E1FED">
      <w:pPr>
        <w:spacing w:before="235" w:line="452" w:lineRule="exact"/>
        <w:ind w:firstLine="2552"/>
        <w:rPr>
          <w:rFonts w:ascii="宋体" w:eastAsia="宋体" w:hAnsi="宋体" w:cs="宋体"/>
        </w:rPr>
      </w:pPr>
      <w:r>
        <w:rPr>
          <w:rFonts w:ascii="宋体" w:eastAsia="宋体" w:hAnsi="宋体" w:cs="宋体"/>
          <w:spacing w:val="-3"/>
          <w:position w:val="14"/>
        </w:rPr>
        <w:t>图</w:t>
      </w:r>
      <w:r>
        <w:rPr>
          <w:rFonts w:ascii="宋体" w:eastAsia="宋体" w:hAnsi="宋体" w:cs="宋体"/>
          <w:spacing w:val="-29"/>
          <w:position w:val="14"/>
        </w:rPr>
        <w:t xml:space="preserve"> </w:t>
      </w:r>
      <w:r>
        <w:rPr>
          <w:rFonts w:ascii="Times New Roman" w:eastAsia="Times New Roman" w:hAnsi="Times New Roman" w:cs="Times New Roman"/>
          <w:spacing w:val="-3"/>
          <w:position w:val="14"/>
        </w:rPr>
        <w:t>2-3-3</w:t>
      </w:r>
      <w:r>
        <w:rPr>
          <w:rFonts w:ascii="Times New Roman" w:eastAsia="Times New Roman" w:hAnsi="Times New Roman" w:cs="Times New Roman"/>
          <w:spacing w:val="2"/>
          <w:position w:val="14"/>
        </w:rPr>
        <w:t xml:space="preserve">    </w:t>
      </w:r>
      <w:r>
        <w:rPr>
          <w:rFonts w:ascii="宋体" w:eastAsia="宋体" w:hAnsi="宋体" w:cs="宋体"/>
          <w:spacing w:val="-3"/>
          <w:position w:val="14"/>
        </w:rPr>
        <w:t>厌氧</w:t>
      </w:r>
      <w:r>
        <w:rPr>
          <w:rFonts w:ascii="Times New Roman" w:eastAsia="Times New Roman" w:hAnsi="Times New Roman" w:cs="Times New Roman"/>
          <w:spacing w:val="-3"/>
          <w:position w:val="14"/>
        </w:rPr>
        <w:t>+</w:t>
      </w:r>
      <w:r>
        <w:rPr>
          <w:rFonts w:ascii="宋体" w:eastAsia="宋体" w:hAnsi="宋体" w:cs="宋体"/>
          <w:spacing w:val="-3"/>
          <w:position w:val="14"/>
        </w:rPr>
        <w:t>潜流人工湿地工艺流程图</w:t>
      </w:r>
    </w:p>
    <w:p w:rsidR="005B386C" w:rsidRDefault="004E1FED">
      <w:pPr>
        <w:spacing w:before="1" w:line="204" w:lineRule="auto"/>
        <w:ind w:firstLine="269"/>
        <w:rPr>
          <w:rFonts w:ascii="黑体" w:eastAsia="黑体" w:hAnsi="黑体" w:cs="黑体"/>
          <w:sz w:val="28"/>
          <w:szCs w:val="28"/>
        </w:rPr>
      </w:pPr>
      <w:r>
        <w:rPr>
          <w:rFonts w:ascii="黑体" w:eastAsia="黑体" w:hAnsi="黑体" w:cs="黑体"/>
          <w:spacing w:val="-3"/>
          <w:sz w:val="28"/>
          <w:szCs w:val="28"/>
        </w:rPr>
        <w:t>2.3.2.1</w:t>
      </w:r>
      <w:r>
        <w:rPr>
          <w:rFonts w:ascii="黑体" w:eastAsia="黑体" w:hAnsi="黑体" w:cs="黑体"/>
          <w:spacing w:val="-3"/>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3"/>
          <w:sz w:val="28"/>
          <w:szCs w:val="28"/>
        </w:rPr>
        <w:t>3</w:t>
      </w:r>
      <w:r>
        <w:rPr>
          <w:rFonts w:ascii="黑体" w:eastAsia="黑体" w:hAnsi="黑体" w:cs="黑体"/>
          <w:spacing w:val="-38"/>
          <w:sz w:val="28"/>
          <w:szCs w:val="28"/>
        </w:rPr>
        <w:t xml:space="preserve"> </w:t>
      </w:r>
      <w:r>
        <w:rPr>
          <w:rFonts w:ascii="黑体" w:eastAsia="黑体" w:hAnsi="黑体" w:cs="黑体"/>
          <w:spacing w:val="-3"/>
          <w:sz w:val="28"/>
          <w:szCs w:val="28"/>
        </w:rPr>
        <w:t>主要要求</w:t>
      </w:r>
    </w:p>
    <w:p w:rsidR="005B386C" w:rsidRDefault="004E1FED">
      <w:pPr>
        <w:spacing w:before="252" w:line="359" w:lineRule="auto"/>
        <w:ind w:left="265" w:firstLine="480"/>
        <w:rPr>
          <w:rFonts w:ascii="宋体" w:eastAsia="宋体" w:hAnsi="宋体" w:cs="宋体"/>
          <w:sz w:val="24"/>
          <w:szCs w:val="24"/>
        </w:rPr>
      </w:pPr>
      <w:r>
        <w:rPr>
          <w:rFonts w:ascii="宋体" w:eastAsia="宋体" w:hAnsi="宋体" w:cs="宋体"/>
          <w:spacing w:val="-5"/>
          <w:sz w:val="24"/>
          <w:szCs w:val="24"/>
        </w:rPr>
        <w:t>人工湿地的设计可参考《人工湿地污水处理技术导则》（</w:t>
      </w:r>
      <w:r>
        <w:rPr>
          <w:rFonts w:ascii="Times New Roman" w:eastAsia="Times New Roman" w:hAnsi="Times New Roman" w:cs="Times New Roman"/>
          <w:spacing w:val="-5"/>
          <w:sz w:val="24"/>
          <w:szCs w:val="24"/>
        </w:rPr>
        <w:t>RISN-TG006-2009</w:t>
      </w:r>
      <w:r>
        <w:rPr>
          <w:rFonts w:ascii="宋体" w:eastAsia="宋体" w:hAnsi="宋体" w:cs="宋体"/>
          <w:spacing w:val="-5"/>
          <w:sz w:val="24"/>
          <w:szCs w:val="24"/>
        </w:rPr>
        <w:t>）</w:t>
      </w:r>
      <w:r>
        <w:rPr>
          <w:rFonts w:ascii="宋体" w:eastAsia="宋体" w:hAnsi="宋体" w:cs="宋体"/>
          <w:spacing w:val="24"/>
          <w:sz w:val="24"/>
          <w:szCs w:val="24"/>
        </w:rPr>
        <w:t xml:space="preserve"> </w:t>
      </w:r>
      <w:r>
        <w:rPr>
          <w:rFonts w:ascii="宋体" w:eastAsia="宋体" w:hAnsi="宋体" w:cs="宋体"/>
          <w:spacing w:val="-3"/>
          <w:sz w:val="24"/>
          <w:szCs w:val="24"/>
        </w:rPr>
        <w:t>和《人工湿地污水处理技术规范》（</w:t>
      </w:r>
      <w:r>
        <w:rPr>
          <w:rFonts w:ascii="Times New Roman" w:eastAsia="Times New Roman" w:hAnsi="Times New Roman" w:cs="Times New Roman"/>
          <w:spacing w:val="-3"/>
          <w:sz w:val="24"/>
          <w:szCs w:val="24"/>
        </w:rPr>
        <w:t>HJ</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2005-2010</w:t>
      </w:r>
      <w:r>
        <w:rPr>
          <w:rFonts w:ascii="宋体" w:eastAsia="宋体" w:hAnsi="宋体" w:cs="宋体"/>
          <w:spacing w:val="-3"/>
          <w:sz w:val="24"/>
          <w:szCs w:val="24"/>
        </w:rPr>
        <w:t>）来进行。设计时应根据当地</w:t>
      </w:r>
      <w:r>
        <w:rPr>
          <w:rFonts w:ascii="宋体" w:eastAsia="宋体" w:hAnsi="宋体" w:cs="宋体"/>
          <w:sz w:val="24"/>
          <w:szCs w:val="24"/>
        </w:rPr>
        <w:t xml:space="preserve">  </w:t>
      </w:r>
      <w:r>
        <w:rPr>
          <w:rFonts w:ascii="宋体" w:eastAsia="宋体" w:hAnsi="宋体" w:cs="宋体"/>
          <w:spacing w:val="-2"/>
          <w:sz w:val="24"/>
          <w:szCs w:val="24"/>
        </w:rPr>
        <w:t>的地质、地貌、气候等自然条件选择合适的人工湿地类型及参数进行设计。</w:t>
      </w:r>
    </w:p>
    <w:p w:rsidR="005B386C" w:rsidRDefault="005B386C">
      <w:pPr>
        <w:sectPr w:rsidR="005B386C">
          <w:footerReference w:type="default" r:id="rId52"/>
          <w:pgSz w:w="11905" w:h="16840"/>
          <w:pgMar w:top="1431" w:right="1690" w:bottom="1317" w:left="1541" w:header="0" w:footer="1137" w:gutter="0"/>
          <w:cols w:space="720"/>
        </w:sectPr>
      </w:pPr>
    </w:p>
    <w:p w:rsidR="005B386C" w:rsidRDefault="004E1FED">
      <w:pPr>
        <w:spacing w:before="55" w:line="276" w:lineRule="exact"/>
        <w:ind w:firstLine="2558"/>
        <w:rPr>
          <w:rFonts w:ascii="宋体" w:eastAsia="宋体" w:hAnsi="宋体" w:cs="宋体"/>
        </w:rPr>
      </w:pPr>
      <w:r>
        <w:rPr>
          <w:rFonts w:ascii="宋体" w:eastAsia="宋体" w:hAnsi="宋体" w:cs="宋体"/>
          <w:spacing w:val="-1"/>
        </w:rPr>
        <w:lastRenderedPageBreak/>
        <w:t>表</w:t>
      </w:r>
      <w:r>
        <w:rPr>
          <w:rFonts w:ascii="宋体" w:eastAsia="宋体" w:hAnsi="宋体" w:cs="宋体"/>
          <w:spacing w:val="-46"/>
        </w:rPr>
        <w:t xml:space="preserve"> </w:t>
      </w:r>
      <w:r>
        <w:rPr>
          <w:rFonts w:ascii="Times New Roman" w:eastAsia="Times New Roman" w:hAnsi="Times New Roman" w:cs="Times New Roman"/>
          <w:spacing w:val="-1"/>
        </w:rPr>
        <w:t>2-3-5</w:t>
      </w:r>
      <w:r>
        <w:rPr>
          <w:rFonts w:ascii="Times New Roman" w:eastAsia="Times New Roman" w:hAnsi="Times New Roman" w:cs="Times New Roman"/>
          <w:spacing w:val="1"/>
        </w:rPr>
        <w:t xml:space="preserve">      </w:t>
      </w:r>
      <w:r>
        <w:rPr>
          <w:rFonts w:ascii="宋体" w:eastAsia="宋体" w:hAnsi="宋体" w:cs="宋体"/>
          <w:spacing w:val="-1"/>
        </w:rPr>
        <w:t>厌氧</w:t>
      </w:r>
      <w:r>
        <w:rPr>
          <w:rFonts w:ascii="Times New Roman" w:eastAsia="Times New Roman" w:hAnsi="Times New Roman" w:cs="Times New Roman"/>
          <w:spacing w:val="-1"/>
        </w:rPr>
        <w:t>+</w:t>
      </w:r>
      <w:r>
        <w:rPr>
          <w:rFonts w:ascii="宋体" w:eastAsia="宋体" w:hAnsi="宋体" w:cs="宋体"/>
          <w:spacing w:val="-1"/>
        </w:rPr>
        <w:t>潜流湿地工艺进水水质要求</w:t>
      </w:r>
    </w:p>
    <w:p w:rsidR="005B386C" w:rsidRDefault="005B386C">
      <w:pPr>
        <w:spacing w:line="132" w:lineRule="exact"/>
      </w:pPr>
    </w:p>
    <w:tbl>
      <w:tblPr>
        <w:tblStyle w:val="TableNormal"/>
        <w:tblW w:w="8533"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73"/>
        <w:gridCol w:w="1649"/>
        <w:gridCol w:w="1648"/>
        <w:gridCol w:w="1101"/>
        <w:gridCol w:w="829"/>
        <w:gridCol w:w="833"/>
      </w:tblGrid>
      <w:tr w:rsidR="005B386C">
        <w:trPr>
          <w:trHeight w:val="398"/>
        </w:trPr>
        <w:tc>
          <w:tcPr>
            <w:tcW w:w="2473" w:type="dxa"/>
          </w:tcPr>
          <w:p w:rsidR="005B386C" w:rsidRDefault="004E1FED">
            <w:pPr>
              <w:spacing w:before="92" w:line="184" w:lineRule="auto"/>
              <w:ind w:firstLine="615"/>
              <w:rPr>
                <w:rFonts w:ascii="黑体" w:eastAsia="黑体" w:hAnsi="黑体" w:cs="黑体"/>
              </w:rPr>
            </w:pPr>
            <w:bookmarkStart w:id="22" w:name="_bookmark23"/>
            <w:bookmarkEnd w:id="22"/>
            <w:r>
              <w:rPr>
                <w:rFonts w:ascii="黑体" w:eastAsia="黑体" w:hAnsi="黑体" w:cs="黑体"/>
                <w:spacing w:val="-2"/>
                <w14:textOutline w14:w="2667" w14:cap="flat" w14:cmpd="sng" w14:algn="ctr">
                  <w14:solidFill>
                    <w14:srgbClr w14:val="000000"/>
                  </w14:solidFill>
                  <w14:prstDash w14:val="solid"/>
                  <w14:miter w14:lim="0"/>
                </w14:textOutline>
              </w:rPr>
              <w:t>人工湿地类型</w:t>
            </w:r>
          </w:p>
        </w:tc>
        <w:tc>
          <w:tcPr>
            <w:tcW w:w="1649" w:type="dxa"/>
          </w:tcPr>
          <w:p w:rsidR="005B386C" w:rsidRDefault="004E1FED">
            <w:pPr>
              <w:spacing w:before="92" w:line="184" w:lineRule="auto"/>
              <w:ind w:firstLine="308"/>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生化需氧量</w:t>
            </w:r>
          </w:p>
        </w:tc>
        <w:tc>
          <w:tcPr>
            <w:tcW w:w="1648" w:type="dxa"/>
          </w:tcPr>
          <w:p w:rsidR="005B386C" w:rsidRDefault="004E1FED">
            <w:pPr>
              <w:spacing w:before="92" w:line="184" w:lineRule="auto"/>
              <w:ind w:firstLine="304"/>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化学需氧量</w:t>
            </w:r>
          </w:p>
        </w:tc>
        <w:tc>
          <w:tcPr>
            <w:tcW w:w="1101" w:type="dxa"/>
          </w:tcPr>
          <w:p w:rsidR="005B386C" w:rsidRDefault="004E1FED">
            <w:pPr>
              <w:spacing w:before="92" w:line="184" w:lineRule="auto"/>
              <w:ind w:firstLine="239"/>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悬浮物</w:t>
            </w:r>
          </w:p>
        </w:tc>
        <w:tc>
          <w:tcPr>
            <w:tcW w:w="829" w:type="dxa"/>
          </w:tcPr>
          <w:p w:rsidR="005B386C" w:rsidRDefault="004E1FED">
            <w:pPr>
              <w:spacing w:before="92" w:line="184" w:lineRule="auto"/>
              <w:ind w:firstLine="209"/>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氨氮</w:t>
            </w:r>
          </w:p>
        </w:tc>
        <w:tc>
          <w:tcPr>
            <w:tcW w:w="833" w:type="dxa"/>
          </w:tcPr>
          <w:p w:rsidR="005B386C" w:rsidRDefault="004E1FED">
            <w:pPr>
              <w:spacing w:before="92" w:line="184" w:lineRule="auto"/>
              <w:ind w:firstLine="217"/>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总磷</w:t>
            </w:r>
          </w:p>
        </w:tc>
      </w:tr>
      <w:tr w:rsidR="005B386C">
        <w:trPr>
          <w:trHeight w:val="389"/>
        </w:trPr>
        <w:tc>
          <w:tcPr>
            <w:tcW w:w="2473" w:type="dxa"/>
          </w:tcPr>
          <w:p w:rsidR="005B386C" w:rsidRDefault="004E1FED">
            <w:pPr>
              <w:spacing w:before="86" w:line="184" w:lineRule="auto"/>
              <w:ind w:firstLine="400"/>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水平潜流人工湿地</w:t>
            </w:r>
          </w:p>
        </w:tc>
        <w:tc>
          <w:tcPr>
            <w:tcW w:w="1649" w:type="dxa"/>
          </w:tcPr>
          <w:p w:rsidR="005B386C" w:rsidRDefault="004E1FED">
            <w:pPr>
              <w:spacing w:before="54" w:line="276" w:lineRule="exact"/>
              <w:ind w:firstLine="660"/>
              <w:rPr>
                <w:rFonts w:ascii="Times New Roman" w:eastAsia="Times New Roman" w:hAnsi="Times New Roman" w:cs="Times New Roman"/>
              </w:rPr>
            </w:pPr>
            <w:r>
              <w:rPr>
                <w:rFonts w:ascii="Times New Roman" w:eastAsia="Times New Roman" w:hAnsi="Times New Roman" w:cs="Times New Roman"/>
                <w:spacing w:val="-1"/>
              </w:rPr>
              <w:t>≤80</w:t>
            </w:r>
          </w:p>
        </w:tc>
        <w:tc>
          <w:tcPr>
            <w:tcW w:w="1648" w:type="dxa"/>
          </w:tcPr>
          <w:p w:rsidR="005B386C" w:rsidRDefault="004E1FED">
            <w:pPr>
              <w:spacing w:before="54" w:line="276" w:lineRule="exact"/>
              <w:ind w:firstLine="608"/>
              <w:rPr>
                <w:rFonts w:ascii="Times New Roman" w:eastAsia="Times New Roman" w:hAnsi="Times New Roman" w:cs="Times New Roman"/>
              </w:rPr>
            </w:pPr>
            <w:r>
              <w:rPr>
                <w:rFonts w:ascii="Times New Roman" w:eastAsia="Times New Roman" w:hAnsi="Times New Roman" w:cs="Times New Roman"/>
                <w:spacing w:val="-1"/>
              </w:rPr>
              <w:t>≤200</w:t>
            </w:r>
          </w:p>
        </w:tc>
        <w:tc>
          <w:tcPr>
            <w:tcW w:w="1101" w:type="dxa"/>
          </w:tcPr>
          <w:p w:rsidR="005B386C" w:rsidRDefault="004E1FED">
            <w:pPr>
              <w:spacing w:before="54" w:line="276" w:lineRule="exact"/>
              <w:ind w:firstLine="388"/>
              <w:rPr>
                <w:rFonts w:ascii="Times New Roman" w:eastAsia="Times New Roman" w:hAnsi="Times New Roman" w:cs="Times New Roman"/>
              </w:rPr>
            </w:pPr>
            <w:r>
              <w:rPr>
                <w:rFonts w:ascii="Times New Roman" w:eastAsia="Times New Roman" w:hAnsi="Times New Roman" w:cs="Times New Roman"/>
                <w:spacing w:val="-1"/>
              </w:rPr>
              <w:t>≤60</w:t>
            </w:r>
          </w:p>
        </w:tc>
        <w:tc>
          <w:tcPr>
            <w:tcW w:w="829" w:type="dxa"/>
          </w:tcPr>
          <w:p w:rsidR="005B386C" w:rsidRDefault="004E1FED">
            <w:pPr>
              <w:spacing w:before="54" w:line="276" w:lineRule="exact"/>
              <w:ind w:firstLine="252"/>
              <w:rPr>
                <w:rFonts w:ascii="Times New Roman" w:eastAsia="Times New Roman" w:hAnsi="Times New Roman" w:cs="Times New Roman"/>
              </w:rPr>
            </w:pPr>
            <w:r>
              <w:rPr>
                <w:rFonts w:ascii="Times New Roman" w:eastAsia="Times New Roman" w:hAnsi="Times New Roman" w:cs="Times New Roman"/>
                <w:spacing w:val="-1"/>
              </w:rPr>
              <w:t>≤25</w:t>
            </w:r>
          </w:p>
        </w:tc>
        <w:tc>
          <w:tcPr>
            <w:tcW w:w="833" w:type="dxa"/>
          </w:tcPr>
          <w:p w:rsidR="005B386C" w:rsidRDefault="004E1FED">
            <w:pPr>
              <w:spacing w:before="54" w:line="276" w:lineRule="exact"/>
              <w:ind w:firstLine="305"/>
              <w:rPr>
                <w:rFonts w:ascii="Times New Roman" w:eastAsia="Times New Roman" w:hAnsi="Times New Roman" w:cs="Times New Roman"/>
              </w:rPr>
            </w:pPr>
            <w:r>
              <w:rPr>
                <w:rFonts w:ascii="Times New Roman" w:eastAsia="Times New Roman" w:hAnsi="Times New Roman" w:cs="Times New Roman"/>
                <w:spacing w:val="-2"/>
              </w:rPr>
              <w:t>≤5</w:t>
            </w:r>
          </w:p>
        </w:tc>
      </w:tr>
      <w:tr w:rsidR="005B386C">
        <w:trPr>
          <w:trHeight w:val="394"/>
        </w:trPr>
        <w:tc>
          <w:tcPr>
            <w:tcW w:w="2473" w:type="dxa"/>
          </w:tcPr>
          <w:p w:rsidR="005B386C" w:rsidRDefault="004E1FED">
            <w:pPr>
              <w:spacing w:before="89" w:line="184" w:lineRule="auto"/>
              <w:ind w:firstLine="402"/>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垂直潜流人工湿地</w:t>
            </w:r>
          </w:p>
        </w:tc>
        <w:tc>
          <w:tcPr>
            <w:tcW w:w="1649" w:type="dxa"/>
          </w:tcPr>
          <w:p w:rsidR="005B386C" w:rsidRDefault="004E1FED">
            <w:pPr>
              <w:spacing w:before="58" w:line="276" w:lineRule="exact"/>
              <w:ind w:firstLine="660"/>
              <w:rPr>
                <w:rFonts w:ascii="Times New Roman" w:eastAsia="Times New Roman" w:hAnsi="Times New Roman" w:cs="Times New Roman"/>
              </w:rPr>
            </w:pPr>
            <w:r>
              <w:rPr>
                <w:rFonts w:ascii="Times New Roman" w:eastAsia="Times New Roman" w:hAnsi="Times New Roman" w:cs="Times New Roman"/>
                <w:spacing w:val="-1"/>
              </w:rPr>
              <w:t>≤80</w:t>
            </w:r>
          </w:p>
        </w:tc>
        <w:tc>
          <w:tcPr>
            <w:tcW w:w="1648" w:type="dxa"/>
          </w:tcPr>
          <w:p w:rsidR="005B386C" w:rsidRDefault="004E1FED">
            <w:pPr>
              <w:spacing w:before="58" w:line="276" w:lineRule="exact"/>
              <w:ind w:firstLine="608"/>
              <w:rPr>
                <w:rFonts w:ascii="Times New Roman" w:eastAsia="Times New Roman" w:hAnsi="Times New Roman" w:cs="Times New Roman"/>
              </w:rPr>
            </w:pPr>
            <w:r>
              <w:rPr>
                <w:rFonts w:ascii="Times New Roman" w:eastAsia="Times New Roman" w:hAnsi="Times New Roman" w:cs="Times New Roman"/>
                <w:spacing w:val="-1"/>
              </w:rPr>
              <w:t>≤200</w:t>
            </w:r>
          </w:p>
        </w:tc>
        <w:tc>
          <w:tcPr>
            <w:tcW w:w="1101" w:type="dxa"/>
          </w:tcPr>
          <w:p w:rsidR="005B386C" w:rsidRDefault="004E1FED">
            <w:pPr>
              <w:spacing w:before="58" w:line="276" w:lineRule="exact"/>
              <w:ind w:firstLine="388"/>
              <w:rPr>
                <w:rFonts w:ascii="Times New Roman" w:eastAsia="Times New Roman" w:hAnsi="Times New Roman" w:cs="Times New Roman"/>
              </w:rPr>
            </w:pPr>
            <w:r>
              <w:rPr>
                <w:rFonts w:ascii="Times New Roman" w:eastAsia="Times New Roman" w:hAnsi="Times New Roman" w:cs="Times New Roman"/>
                <w:spacing w:val="-1"/>
              </w:rPr>
              <w:t>≤80</w:t>
            </w:r>
          </w:p>
        </w:tc>
        <w:tc>
          <w:tcPr>
            <w:tcW w:w="829" w:type="dxa"/>
          </w:tcPr>
          <w:p w:rsidR="005B386C" w:rsidRDefault="004E1FED">
            <w:pPr>
              <w:spacing w:before="58" w:line="276" w:lineRule="exact"/>
              <w:ind w:firstLine="252"/>
              <w:rPr>
                <w:rFonts w:ascii="Times New Roman" w:eastAsia="Times New Roman" w:hAnsi="Times New Roman" w:cs="Times New Roman"/>
              </w:rPr>
            </w:pPr>
            <w:r>
              <w:rPr>
                <w:rFonts w:ascii="Times New Roman" w:eastAsia="Times New Roman" w:hAnsi="Times New Roman" w:cs="Times New Roman"/>
                <w:spacing w:val="-1"/>
              </w:rPr>
              <w:t>≤25</w:t>
            </w:r>
          </w:p>
        </w:tc>
        <w:tc>
          <w:tcPr>
            <w:tcW w:w="833" w:type="dxa"/>
          </w:tcPr>
          <w:p w:rsidR="005B386C" w:rsidRDefault="004E1FED">
            <w:pPr>
              <w:spacing w:before="58" w:line="276" w:lineRule="exact"/>
              <w:ind w:firstLine="305"/>
              <w:rPr>
                <w:rFonts w:ascii="Times New Roman" w:eastAsia="Times New Roman" w:hAnsi="Times New Roman" w:cs="Times New Roman"/>
              </w:rPr>
            </w:pPr>
            <w:r>
              <w:rPr>
                <w:rFonts w:ascii="Times New Roman" w:eastAsia="Times New Roman" w:hAnsi="Times New Roman" w:cs="Times New Roman"/>
                <w:spacing w:val="-2"/>
              </w:rPr>
              <w:t>≤5</w:t>
            </w:r>
          </w:p>
        </w:tc>
      </w:tr>
    </w:tbl>
    <w:p w:rsidR="005B386C" w:rsidRDefault="004E1FED">
      <w:pPr>
        <w:spacing w:before="284" w:line="184" w:lineRule="auto"/>
        <w:ind w:firstLine="243"/>
        <w:rPr>
          <w:rFonts w:ascii="黑体" w:eastAsia="黑体" w:hAnsi="黑体" w:cs="黑体"/>
          <w:sz w:val="28"/>
          <w:szCs w:val="28"/>
        </w:rPr>
      </w:pPr>
      <w:r>
        <w:rPr>
          <w:rFonts w:ascii="黑体" w:eastAsia="黑体" w:hAnsi="黑体" w:cs="黑体"/>
          <w:spacing w:val="-3"/>
          <w:sz w:val="28"/>
          <w:szCs w:val="28"/>
        </w:rPr>
        <w:t>2.3.2.1</w:t>
      </w:r>
      <w:r>
        <w:rPr>
          <w:rFonts w:ascii="黑体" w:eastAsia="黑体" w:hAnsi="黑体" w:cs="黑体"/>
          <w:spacing w:val="-3"/>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3"/>
          <w:sz w:val="28"/>
          <w:szCs w:val="28"/>
        </w:rPr>
        <w:t>4</w:t>
      </w:r>
      <w:r>
        <w:rPr>
          <w:rFonts w:ascii="黑体" w:eastAsia="黑体" w:hAnsi="黑体" w:cs="黑体"/>
          <w:spacing w:val="-35"/>
          <w:sz w:val="28"/>
          <w:szCs w:val="28"/>
        </w:rPr>
        <w:t xml:space="preserve"> </w:t>
      </w:r>
      <w:r>
        <w:rPr>
          <w:rFonts w:ascii="黑体" w:eastAsia="黑体" w:hAnsi="黑体" w:cs="黑体"/>
          <w:spacing w:val="-3"/>
          <w:sz w:val="28"/>
          <w:szCs w:val="28"/>
        </w:rPr>
        <w:t>主要经济指标</w:t>
      </w:r>
    </w:p>
    <w:p w:rsidR="005B386C" w:rsidRDefault="004E1FED">
      <w:pPr>
        <w:spacing w:before="284" w:line="271" w:lineRule="auto"/>
        <w:ind w:left="246" w:right="194" w:firstLine="475"/>
        <w:rPr>
          <w:rFonts w:ascii="宋体" w:eastAsia="宋体" w:hAnsi="宋体" w:cs="宋体"/>
          <w:sz w:val="24"/>
          <w:szCs w:val="24"/>
        </w:rPr>
      </w:pPr>
      <w:r>
        <w:rPr>
          <w:rFonts w:ascii="宋体" w:eastAsia="宋体" w:hAnsi="宋体" w:cs="宋体"/>
          <w:spacing w:val="-2"/>
          <w:sz w:val="24"/>
          <w:szCs w:val="24"/>
        </w:rPr>
        <w:t>几乎无直接运行成本，综合运行成本与聘用管理人员数量及工资水平相关，</w:t>
      </w:r>
      <w:r>
        <w:rPr>
          <w:rFonts w:ascii="宋体" w:eastAsia="宋体" w:hAnsi="宋体" w:cs="宋体"/>
          <w:spacing w:val="3"/>
          <w:sz w:val="24"/>
          <w:szCs w:val="24"/>
        </w:rPr>
        <w:t xml:space="preserve"> </w:t>
      </w:r>
      <w:r>
        <w:rPr>
          <w:rFonts w:ascii="宋体" w:eastAsia="宋体" w:hAnsi="宋体" w:cs="宋体"/>
          <w:spacing w:val="-4"/>
          <w:sz w:val="24"/>
          <w:szCs w:val="24"/>
        </w:rPr>
        <w:t>原则上仅需</w:t>
      </w:r>
      <w:r>
        <w:rPr>
          <w:rFonts w:ascii="宋体" w:eastAsia="宋体" w:hAnsi="宋体" w:cs="宋体"/>
          <w:spacing w:val="-32"/>
          <w:sz w:val="24"/>
          <w:szCs w:val="24"/>
        </w:rPr>
        <w:t xml:space="preserve"> </w:t>
      </w:r>
      <w:r>
        <w:rPr>
          <w:rFonts w:ascii="Times New Roman" w:eastAsia="Times New Roman" w:hAnsi="Times New Roman" w:cs="Times New Roman"/>
          <w:spacing w:val="-4"/>
          <w:sz w:val="24"/>
          <w:szCs w:val="24"/>
        </w:rPr>
        <w:t>1</w:t>
      </w:r>
      <w:r>
        <w:rPr>
          <w:rFonts w:ascii="Times New Roman" w:eastAsia="Times New Roman" w:hAnsi="Times New Roman" w:cs="Times New Roman"/>
          <w:spacing w:val="13"/>
          <w:sz w:val="24"/>
          <w:szCs w:val="24"/>
        </w:rPr>
        <w:t xml:space="preserve"> </w:t>
      </w:r>
      <w:r>
        <w:rPr>
          <w:rFonts w:ascii="宋体" w:eastAsia="宋体" w:hAnsi="宋体" w:cs="宋体"/>
          <w:spacing w:val="-4"/>
          <w:sz w:val="24"/>
          <w:szCs w:val="24"/>
        </w:rPr>
        <w:t>名管理人员即可管理多个处理设施。</w:t>
      </w:r>
    </w:p>
    <w:p w:rsidR="005B386C" w:rsidRDefault="004E1FED">
      <w:pPr>
        <w:spacing w:before="223" w:line="184" w:lineRule="auto"/>
        <w:ind w:firstLine="2092"/>
        <w:rPr>
          <w:rFonts w:ascii="宋体" w:eastAsia="宋体" w:hAnsi="宋体" w:cs="宋体"/>
        </w:rPr>
      </w:pPr>
      <w:r>
        <w:rPr>
          <w:rFonts w:ascii="宋体" w:eastAsia="宋体" w:hAnsi="宋体" w:cs="宋体"/>
          <w:spacing w:val="-1"/>
        </w:rPr>
        <w:t>表</w:t>
      </w:r>
      <w:r>
        <w:rPr>
          <w:rFonts w:ascii="宋体" w:eastAsia="宋体" w:hAnsi="宋体" w:cs="宋体"/>
          <w:spacing w:val="-45"/>
        </w:rPr>
        <w:t xml:space="preserve"> </w:t>
      </w:r>
      <w:r>
        <w:rPr>
          <w:rFonts w:ascii="Times New Roman" w:eastAsia="Times New Roman" w:hAnsi="Times New Roman" w:cs="Times New Roman"/>
          <w:spacing w:val="-1"/>
        </w:rPr>
        <w:t>2-3-6</w:t>
      </w:r>
      <w:r>
        <w:rPr>
          <w:rFonts w:ascii="Times New Roman" w:eastAsia="Times New Roman" w:hAnsi="Times New Roman" w:cs="Times New Roman"/>
          <w:w w:val="101"/>
        </w:rPr>
        <w:t xml:space="preserve">        </w:t>
      </w:r>
      <w:r>
        <w:rPr>
          <w:rFonts w:ascii="宋体" w:eastAsia="宋体" w:hAnsi="宋体" w:cs="宋体"/>
          <w:spacing w:val="-1"/>
        </w:rPr>
        <w:t>厌氧</w:t>
      </w:r>
      <w:r>
        <w:rPr>
          <w:rFonts w:ascii="宋体" w:eastAsia="宋体" w:hAnsi="宋体" w:cs="宋体"/>
          <w:spacing w:val="-1"/>
        </w:rPr>
        <w:t>+</w:t>
      </w:r>
      <w:r>
        <w:rPr>
          <w:rFonts w:ascii="宋体" w:eastAsia="宋体" w:hAnsi="宋体" w:cs="宋体"/>
          <w:spacing w:val="-1"/>
        </w:rPr>
        <w:t>潜流人工湿地工艺主要经济指标</w:t>
      </w:r>
    </w:p>
    <w:p w:rsidR="005B386C" w:rsidRDefault="005B386C">
      <w:pPr>
        <w:spacing w:line="167" w:lineRule="exact"/>
      </w:pPr>
    </w:p>
    <w:tbl>
      <w:tblPr>
        <w:tblStyle w:val="TableNormal"/>
        <w:tblW w:w="87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2338"/>
        <w:gridCol w:w="2159"/>
        <w:gridCol w:w="2539"/>
      </w:tblGrid>
      <w:tr w:rsidR="005B386C">
        <w:trPr>
          <w:trHeight w:val="396"/>
        </w:trPr>
        <w:tc>
          <w:tcPr>
            <w:tcW w:w="1732" w:type="dxa"/>
          </w:tcPr>
          <w:p w:rsidR="005B386C" w:rsidRDefault="004E1FED">
            <w:pPr>
              <w:spacing w:before="92" w:line="184" w:lineRule="auto"/>
              <w:ind w:firstLine="24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单位经济指标</w:t>
            </w:r>
          </w:p>
        </w:tc>
        <w:tc>
          <w:tcPr>
            <w:tcW w:w="2338" w:type="dxa"/>
          </w:tcPr>
          <w:p w:rsidR="005B386C" w:rsidRDefault="004E1FED">
            <w:pPr>
              <w:spacing w:before="57" w:line="238" w:lineRule="auto"/>
              <w:ind w:firstLine="284"/>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建设成本（元</w:t>
            </w:r>
            <w:r>
              <w:rPr>
                <w:rFonts w:ascii="Times New Roman" w:eastAsia="Times New Roman" w:hAnsi="Times New Roman" w:cs="Times New Roman"/>
                <w:b/>
                <w:bCs/>
              </w:rPr>
              <w:t>/m</w:t>
            </w:r>
            <w:r>
              <w:rPr>
                <w:rFonts w:ascii="Times New Roman" w:eastAsia="Times New Roman" w:hAnsi="Times New Roman" w:cs="Times New Roman"/>
                <w:b/>
                <w:bCs/>
                <w:position w:val="9"/>
                <w:sz w:val="14"/>
                <w:szCs w:val="14"/>
              </w:rPr>
              <w:t>3</w:t>
            </w:r>
            <w:r>
              <w:rPr>
                <w:rFonts w:ascii="黑体" w:eastAsia="黑体" w:hAnsi="黑体" w:cs="黑体"/>
                <w14:textOutline w14:w="2667" w14:cap="flat" w14:cmpd="sng" w14:algn="ctr">
                  <w14:solidFill>
                    <w14:srgbClr w14:val="000000"/>
                  </w14:solidFill>
                  <w14:prstDash w14:val="solid"/>
                  <w14:miter w14:lim="0"/>
                </w14:textOutline>
              </w:rPr>
              <w:t>）</w:t>
            </w:r>
          </w:p>
        </w:tc>
        <w:tc>
          <w:tcPr>
            <w:tcW w:w="2159" w:type="dxa"/>
          </w:tcPr>
          <w:p w:rsidR="005B386C" w:rsidRDefault="004E1FED">
            <w:pPr>
              <w:spacing w:before="57" w:line="238" w:lineRule="auto"/>
              <w:ind w:firstLine="206"/>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占地面积（</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2</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3</w:t>
            </w:r>
            <w:r>
              <w:rPr>
                <w:rFonts w:ascii="黑体" w:eastAsia="黑体" w:hAnsi="黑体" w:cs="黑体"/>
                <w:spacing w:val="-3"/>
                <w14:textOutline w14:w="2667" w14:cap="flat" w14:cmpd="sng" w14:algn="ctr">
                  <w14:solidFill>
                    <w14:srgbClr w14:val="000000"/>
                  </w14:solidFill>
                  <w14:prstDash w14:val="solid"/>
                  <w14:miter w14:lim="0"/>
                </w14:textOutline>
              </w:rPr>
              <w:t>）</w:t>
            </w:r>
          </w:p>
        </w:tc>
        <w:tc>
          <w:tcPr>
            <w:tcW w:w="2539" w:type="dxa"/>
          </w:tcPr>
          <w:p w:rsidR="005B386C" w:rsidRDefault="004E1FED">
            <w:pPr>
              <w:spacing w:before="57" w:line="238" w:lineRule="auto"/>
              <w:ind w:firstLine="175"/>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综合运行成本（元</w:t>
            </w:r>
            <w:r>
              <w:rPr>
                <w:rFonts w:ascii="Times New Roman" w:eastAsia="Times New Roman" w:hAnsi="Times New Roman" w:cs="Times New Roman"/>
                <w:b/>
                <w:bCs/>
              </w:rPr>
              <w:t>/m</w:t>
            </w:r>
            <w:r>
              <w:rPr>
                <w:rFonts w:ascii="Times New Roman" w:eastAsia="Times New Roman" w:hAnsi="Times New Roman" w:cs="Times New Roman"/>
                <w:b/>
                <w:bCs/>
                <w:position w:val="9"/>
                <w:sz w:val="14"/>
                <w:szCs w:val="14"/>
              </w:rPr>
              <w:t>3</w:t>
            </w:r>
            <w:r>
              <w:rPr>
                <w:rFonts w:ascii="黑体" w:eastAsia="黑体" w:hAnsi="黑体" w:cs="黑体"/>
                <w14:textOutline w14:w="2667" w14:cap="flat" w14:cmpd="sng" w14:algn="ctr">
                  <w14:solidFill>
                    <w14:srgbClr w14:val="000000"/>
                  </w14:solidFill>
                  <w14:prstDash w14:val="solid"/>
                  <w14:miter w14:lim="0"/>
                </w14:textOutline>
              </w:rPr>
              <w:t>）</w:t>
            </w:r>
          </w:p>
        </w:tc>
      </w:tr>
      <w:tr w:rsidR="005B386C">
        <w:trPr>
          <w:trHeight w:val="393"/>
        </w:trPr>
        <w:tc>
          <w:tcPr>
            <w:tcW w:w="1732" w:type="dxa"/>
          </w:tcPr>
          <w:p w:rsidR="005B386C" w:rsidRDefault="004E1FED">
            <w:pPr>
              <w:spacing w:before="88" w:line="184" w:lineRule="auto"/>
              <w:ind w:firstLine="34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指标值范围</w:t>
            </w:r>
          </w:p>
        </w:tc>
        <w:tc>
          <w:tcPr>
            <w:tcW w:w="2338" w:type="dxa"/>
          </w:tcPr>
          <w:p w:rsidR="005B386C" w:rsidRDefault="004E1FED">
            <w:pPr>
              <w:spacing w:before="126" w:line="180" w:lineRule="auto"/>
              <w:ind w:firstLine="692"/>
              <w:rPr>
                <w:rFonts w:ascii="Times New Roman" w:eastAsia="Times New Roman" w:hAnsi="Times New Roman" w:cs="Times New Roman"/>
              </w:rPr>
            </w:pPr>
            <w:r>
              <w:rPr>
                <w:rFonts w:ascii="Times New Roman" w:eastAsia="Times New Roman" w:hAnsi="Times New Roman" w:cs="Times New Roman"/>
                <w:spacing w:val="-1"/>
              </w:rPr>
              <w:t>2000~6500</w:t>
            </w:r>
          </w:p>
        </w:tc>
        <w:tc>
          <w:tcPr>
            <w:tcW w:w="2159" w:type="dxa"/>
          </w:tcPr>
          <w:p w:rsidR="005B386C" w:rsidRDefault="004E1FED">
            <w:pPr>
              <w:spacing w:before="129" w:line="180" w:lineRule="auto"/>
              <w:ind w:firstLine="924"/>
              <w:rPr>
                <w:rFonts w:ascii="Times New Roman" w:eastAsia="Times New Roman" w:hAnsi="Times New Roman" w:cs="Times New Roman"/>
              </w:rPr>
            </w:pPr>
            <w:r>
              <w:rPr>
                <w:rFonts w:ascii="Times New Roman" w:eastAsia="Times New Roman" w:hAnsi="Times New Roman" w:cs="Times New Roman"/>
                <w:spacing w:val="-3"/>
              </w:rPr>
              <w:t>5~7</w:t>
            </w:r>
          </w:p>
        </w:tc>
        <w:tc>
          <w:tcPr>
            <w:tcW w:w="2539" w:type="dxa"/>
          </w:tcPr>
          <w:p w:rsidR="005B386C" w:rsidRDefault="004E1FED">
            <w:pPr>
              <w:spacing w:before="126" w:line="180" w:lineRule="auto"/>
              <w:ind w:firstLine="954"/>
              <w:rPr>
                <w:rFonts w:ascii="Times New Roman" w:eastAsia="Times New Roman" w:hAnsi="Times New Roman" w:cs="Times New Roman"/>
              </w:rPr>
            </w:pPr>
            <w:r>
              <w:rPr>
                <w:rFonts w:ascii="Times New Roman" w:eastAsia="Times New Roman" w:hAnsi="Times New Roman" w:cs="Times New Roman"/>
                <w:spacing w:val="-1"/>
              </w:rPr>
              <w:t>0.1~0.2</w:t>
            </w:r>
          </w:p>
        </w:tc>
      </w:tr>
    </w:tbl>
    <w:p w:rsidR="005B386C" w:rsidRDefault="005B386C">
      <w:pPr>
        <w:spacing w:line="321" w:lineRule="auto"/>
        <w:rPr>
          <w:rFonts w:ascii="宋体"/>
        </w:rPr>
      </w:pPr>
    </w:p>
    <w:p w:rsidR="005B386C" w:rsidRDefault="004E1FED">
      <w:pPr>
        <w:spacing w:before="91" w:line="184" w:lineRule="auto"/>
        <w:ind w:firstLine="243"/>
        <w:rPr>
          <w:rFonts w:ascii="黑体" w:eastAsia="黑体" w:hAnsi="黑体" w:cs="黑体"/>
          <w:sz w:val="28"/>
          <w:szCs w:val="28"/>
        </w:rPr>
      </w:pPr>
      <w:r>
        <w:rPr>
          <w:rFonts w:ascii="黑体" w:eastAsia="黑体" w:hAnsi="黑体" w:cs="黑体"/>
          <w:spacing w:val="-2"/>
          <w:sz w:val="28"/>
          <w:szCs w:val="28"/>
        </w:rPr>
        <w:t>2.3.2.1</w:t>
      </w:r>
      <w:r>
        <w:rPr>
          <w:rFonts w:ascii="黑体" w:eastAsia="黑体" w:hAnsi="黑体" w:cs="黑体"/>
          <w:spacing w:val="-2"/>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2"/>
          <w:sz w:val="28"/>
          <w:szCs w:val="28"/>
        </w:rPr>
        <w:t>5</w:t>
      </w:r>
      <w:r>
        <w:rPr>
          <w:rFonts w:ascii="黑体" w:eastAsia="黑体" w:hAnsi="黑体" w:cs="黑体"/>
          <w:spacing w:val="-55"/>
          <w:sz w:val="28"/>
          <w:szCs w:val="28"/>
        </w:rPr>
        <w:t xml:space="preserve"> </w:t>
      </w:r>
      <w:r>
        <w:rPr>
          <w:rFonts w:ascii="黑体" w:eastAsia="黑体" w:hAnsi="黑体" w:cs="黑体"/>
          <w:spacing w:val="-2"/>
          <w:sz w:val="28"/>
          <w:szCs w:val="28"/>
        </w:rPr>
        <w:t>处理效率</w:t>
      </w:r>
    </w:p>
    <w:p w:rsidR="005B386C" w:rsidRDefault="004E1FED">
      <w:pPr>
        <w:spacing w:before="279" w:line="184" w:lineRule="auto"/>
        <w:ind w:firstLine="2355"/>
        <w:rPr>
          <w:rFonts w:ascii="宋体" w:eastAsia="宋体" w:hAnsi="宋体" w:cs="宋体"/>
        </w:rPr>
      </w:pPr>
      <w:r>
        <w:rPr>
          <w:rFonts w:ascii="宋体" w:eastAsia="宋体" w:hAnsi="宋体" w:cs="宋体"/>
          <w:spacing w:val="-1"/>
        </w:rPr>
        <w:t>表</w:t>
      </w:r>
      <w:r>
        <w:rPr>
          <w:rFonts w:ascii="宋体" w:eastAsia="宋体" w:hAnsi="宋体" w:cs="宋体"/>
          <w:spacing w:val="-47"/>
        </w:rPr>
        <w:t xml:space="preserve"> </w:t>
      </w:r>
      <w:r>
        <w:rPr>
          <w:rFonts w:ascii="Times New Roman" w:eastAsia="Times New Roman" w:hAnsi="Times New Roman" w:cs="Times New Roman"/>
          <w:spacing w:val="-1"/>
        </w:rPr>
        <w:t>2-3-7</w:t>
      </w:r>
      <w:r>
        <w:rPr>
          <w:rFonts w:ascii="Times New Roman" w:eastAsia="Times New Roman" w:hAnsi="Times New Roman" w:cs="Times New Roman"/>
          <w:spacing w:val="1"/>
        </w:rPr>
        <w:t xml:space="preserve">      </w:t>
      </w:r>
      <w:r>
        <w:rPr>
          <w:rFonts w:ascii="宋体" w:eastAsia="宋体" w:hAnsi="宋体" w:cs="宋体"/>
          <w:spacing w:val="-1"/>
        </w:rPr>
        <w:t>厌氧</w:t>
      </w:r>
      <w:r>
        <w:rPr>
          <w:rFonts w:ascii="宋体" w:eastAsia="宋体" w:hAnsi="宋体" w:cs="宋体"/>
          <w:spacing w:val="-1"/>
        </w:rPr>
        <w:t>+</w:t>
      </w:r>
      <w:r>
        <w:rPr>
          <w:rFonts w:ascii="宋体" w:eastAsia="宋体" w:hAnsi="宋体" w:cs="宋体"/>
          <w:spacing w:val="-1"/>
        </w:rPr>
        <w:t>潜流人工湿地工艺处理效果</w:t>
      </w:r>
    </w:p>
    <w:p w:rsidR="005B386C" w:rsidRDefault="005B386C">
      <w:pPr>
        <w:spacing w:line="168" w:lineRule="exact"/>
      </w:pPr>
    </w:p>
    <w:tbl>
      <w:tblPr>
        <w:tblStyle w:val="TableNormal"/>
        <w:tblW w:w="8464" w:type="dxa"/>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5"/>
        </w:trPr>
        <w:tc>
          <w:tcPr>
            <w:tcW w:w="1984" w:type="dxa"/>
          </w:tcPr>
          <w:p w:rsidR="005B386C" w:rsidRDefault="004E1FED">
            <w:pPr>
              <w:spacing w:before="92" w:line="184" w:lineRule="auto"/>
              <w:ind w:firstLine="482"/>
              <w:rPr>
                <w:rFonts w:ascii="黑体" w:eastAsia="黑体" w:hAnsi="黑体" w:cs="黑体"/>
              </w:rPr>
            </w:pPr>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2"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2"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2"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3"/>
        </w:trPr>
        <w:tc>
          <w:tcPr>
            <w:tcW w:w="1984" w:type="dxa"/>
          </w:tcPr>
          <w:p w:rsidR="005B386C" w:rsidRDefault="004E1FED">
            <w:pPr>
              <w:spacing w:before="52" w:line="280" w:lineRule="exact"/>
              <w:ind w:firstLine="401"/>
              <w:rPr>
                <w:rFonts w:ascii="Times New Roman" w:eastAsia="Times New Roman" w:hAnsi="Times New Roman" w:cs="Times New Roman"/>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1"/>
              </w:rPr>
              <w:t>(%)</w:t>
            </w:r>
          </w:p>
        </w:tc>
        <w:tc>
          <w:tcPr>
            <w:tcW w:w="1799" w:type="dxa"/>
          </w:tcPr>
          <w:p w:rsidR="005B386C" w:rsidRDefault="004E1FED">
            <w:pPr>
              <w:spacing w:before="126" w:line="180" w:lineRule="auto"/>
              <w:ind w:firstLine="587"/>
              <w:rPr>
                <w:rFonts w:ascii="Times New Roman" w:eastAsia="Times New Roman" w:hAnsi="Times New Roman" w:cs="Times New Roman"/>
              </w:rPr>
            </w:pPr>
            <w:r>
              <w:rPr>
                <w:rFonts w:ascii="Times New Roman" w:eastAsia="Times New Roman" w:hAnsi="Times New Roman" w:cs="Times New Roman"/>
                <w:spacing w:val="-2"/>
              </w:rPr>
              <w:t>70</w:t>
            </w:r>
            <w:r>
              <w:rPr>
                <w:rFonts w:ascii="宋体" w:eastAsia="宋体" w:hAnsi="宋体" w:cs="宋体"/>
                <w:spacing w:val="-2"/>
              </w:rPr>
              <w:t>～</w:t>
            </w:r>
            <w:r>
              <w:rPr>
                <w:rFonts w:ascii="Times New Roman" w:eastAsia="Times New Roman" w:hAnsi="Times New Roman" w:cs="Times New Roman"/>
                <w:spacing w:val="-2"/>
              </w:rPr>
              <w:t>85</w:t>
            </w:r>
          </w:p>
        </w:tc>
        <w:tc>
          <w:tcPr>
            <w:tcW w:w="1169" w:type="dxa"/>
          </w:tcPr>
          <w:p w:rsidR="005B386C" w:rsidRDefault="004E1FED">
            <w:pPr>
              <w:spacing w:before="126" w:line="180" w:lineRule="auto"/>
              <w:ind w:firstLine="273"/>
              <w:rPr>
                <w:rFonts w:ascii="Times New Roman" w:eastAsia="Times New Roman" w:hAnsi="Times New Roman" w:cs="Times New Roman"/>
              </w:rPr>
            </w:pPr>
            <w:r>
              <w:rPr>
                <w:rFonts w:ascii="Times New Roman" w:eastAsia="Times New Roman" w:hAnsi="Times New Roman" w:cs="Times New Roman"/>
                <w:spacing w:val="-2"/>
              </w:rPr>
              <w:t>75</w:t>
            </w:r>
            <w:r>
              <w:rPr>
                <w:rFonts w:ascii="宋体" w:eastAsia="宋体" w:hAnsi="宋体" w:cs="宋体"/>
                <w:spacing w:val="-2"/>
              </w:rPr>
              <w:t>～</w:t>
            </w:r>
            <w:r>
              <w:rPr>
                <w:rFonts w:ascii="Times New Roman" w:eastAsia="Times New Roman" w:hAnsi="Times New Roman" w:cs="Times New Roman"/>
                <w:spacing w:val="-2"/>
              </w:rPr>
              <w:t>90</w:t>
            </w:r>
          </w:p>
        </w:tc>
        <w:tc>
          <w:tcPr>
            <w:tcW w:w="1169" w:type="dxa"/>
          </w:tcPr>
          <w:p w:rsidR="005B386C" w:rsidRDefault="004E1FED">
            <w:pPr>
              <w:spacing w:before="126" w:line="180" w:lineRule="auto"/>
              <w:ind w:firstLine="275"/>
              <w:rPr>
                <w:rFonts w:ascii="Times New Roman" w:eastAsia="Times New Roman" w:hAnsi="Times New Roman" w:cs="Times New Roman"/>
              </w:rPr>
            </w:pPr>
            <w:r>
              <w:rPr>
                <w:rFonts w:ascii="Times New Roman" w:eastAsia="Times New Roman" w:hAnsi="Times New Roman" w:cs="Times New Roman"/>
                <w:spacing w:val="-2"/>
              </w:rPr>
              <w:t>60</w:t>
            </w:r>
            <w:r>
              <w:rPr>
                <w:rFonts w:ascii="宋体" w:eastAsia="宋体" w:hAnsi="宋体" w:cs="宋体"/>
                <w:spacing w:val="-2"/>
              </w:rPr>
              <w:t>～</w:t>
            </w:r>
            <w:r>
              <w:rPr>
                <w:rFonts w:ascii="Times New Roman" w:eastAsia="Times New Roman" w:hAnsi="Times New Roman" w:cs="Times New Roman"/>
                <w:spacing w:val="-2"/>
              </w:rPr>
              <w:t>80</w:t>
            </w:r>
          </w:p>
        </w:tc>
        <w:tc>
          <w:tcPr>
            <w:tcW w:w="1169" w:type="dxa"/>
          </w:tcPr>
          <w:p w:rsidR="005B386C" w:rsidRDefault="004E1FED">
            <w:pPr>
              <w:spacing w:before="126" w:line="180" w:lineRule="auto"/>
              <w:ind w:firstLine="276"/>
              <w:rPr>
                <w:rFonts w:ascii="Times New Roman" w:eastAsia="Times New Roman" w:hAnsi="Times New Roman" w:cs="Times New Roman"/>
              </w:rPr>
            </w:pPr>
            <w:r>
              <w:rPr>
                <w:rFonts w:ascii="Times New Roman" w:eastAsia="Times New Roman" w:hAnsi="Times New Roman" w:cs="Times New Roman"/>
                <w:spacing w:val="-2"/>
              </w:rPr>
              <w:t>60</w:t>
            </w:r>
            <w:r>
              <w:rPr>
                <w:rFonts w:ascii="宋体" w:eastAsia="宋体" w:hAnsi="宋体" w:cs="宋体"/>
                <w:spacing w:val="-2"/>
              </w:rPr>
              <w:t>～</w:t>
            </w:r>
            <w:r>
              <w:rPr>
                <w:rFonts w:ascii="Times New Roman" w:eastAsia="Times New Roman" w:hAnsi="Times New Roman" w:cs="Times New Roman"/>
                <w:spacing w:val="-2"/>
              </w:rPr>
              <w:t>80</w:t>
            </w:r>
          </w:p>
        </w:tc>
        <w:tc>
          <w:tcPr>
            <w:tcW w:w="1174" w:type="dxa"/>
          </w:tcPr>
          <w:p w:rsidR="005B386C" w:rsidRDefault="004E1FED">
            <w:pPr>
              <w:spacing w:before="126" w:line="180" w:lineRule="auto"/>
              <w:ind w:firstLine="277"/>
              <w:rPr>
                <w:rFonts w:ascii="Times New Roman" w:eastAsia="Times New Roman" w:hAnsi="Times New Roman" w:cs="Times New Roman"/>
              </w:rPr>
            </w:pPr>
            <w:r>
              <w:rPr>
                <w:rFonts w:ascii="Times New Roman" w:eastAsia="Times New Roman" w:hAnsi="Times New Roman" w:cs="Times New Roman"/>
                <w:spacing w:val="-2"/>
              </w:rPr>
              <w:t>65</w:t>
            </w:r>
            <w:r>
              <w:rPr>
                <w:rFonts w:ascii="宋体" w:eastAsia="宋体" w:hAnsi="宋体" w:cs="宋体"/>
                <w:spacing w:val="-2"/>
              </w:rPr>
              <w:t>～</w:t>
            </w:r>
            <w:r>
              <w:rPr>
                <w:rFonts w:ascii="Times New Roman" w:eastAsia="Times New Roman" w:hAnsi="Times New Roman" w:cs="Times New Roman"/>
                <w:spacing w:val="-2"/>
              </w:rPr>
              <w:t>85</w:t>
            </w:r>
          </w:p>
        </w:tc>
      </w:tr>
    </w:tbl>
    <w:p w:rsidR="005B386C" w:rsidRDefault="005B386C">
      <w:pPr>
        <w:spacing w:line="367" w:lineRule="auto"/>
        <w:rPr>
          <w:rFonts w:ascii="宋体"/>
        </w:rPr>
      </w:pPr>
    </w:p>
    <w:p w:rsidR="005B386C" w:rsidRDefault="004E1FED">
      <w:pPr>
        <w:spacing w:before="92" w:line="184" w:lineRule="auto"/>
        <w:ind w:firstLine="243"/>
        <w:rPr>
          <w:rFonts w:ascii="黑体" w:eastAsia="黑体" w:hAnsi="黑体" w:cs="黑体"/>
          <w:sz w:val="28"/>
          <w:szCs w:val="28"/>
        </w:rPr>
      </w:pPr>
      <w:r>
        <w:rPr>
          <w:rFonts w:ascii="黑体" w:eastAsia="黑体" w:hAnsi="黑体" w:cs="黑体"/>
          <w:spacing w:val="-2"/>
          <w:sz w:val="28"/>
          <w:szCs w:val="28"/>
        </w:rPr>
        <w:t>2.3.2.1</w:t>
      </w:r>
      <w:r>
        <w:rPr>
          <w:rFonts w:ascii="黑体" w:eastAsia="黑体" w:hAnsi="黑体" w:cs="黑体"/>
          <w:spacing w:val="-2"/>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2"/>
          <w:sz w:val="28"/>
          <w:szCs w:val="28"/>
        </w:rPr>
        <w:t>6</w:t>
      </w:r>
      <w:r>
        <w:rPr>
          <w:rFonts w:ascii="黑体" w:eastAsia="黑体" w:hAnsi="黑体" w:cs="黑体"/>
          <w:spacing w:val="-54"/>
          <w:sz w:val="28"/>
          <w:szCs w:val="28"/>
        </w:rPr>
        <w:t xml:space="preserve"> </w:t>
      </w:r>
      <w:r>
        <w:rPr>
          <w:rFonts w:ascii="黑体" w:eastAsia="黑体" w:hAnsi="黑体" w:cs="黑体"/>
          <w:spacing w:val="-2"/>
          <w:sz w:val="28"/>
          <w:szCs w:val="28"/>
        </w:rPr>
        <w:t>运行管理</w:t>
      </w:r>
    </w:p>
    <w:p w:rsidR="005B386C" w:rsidRDefault="004E1FED">
      <w:pPr>
        <w:spacing w:before="283" w:line="184" w:lineRule="auto"/>
        <w:ind w:firstLine="718"/>
        <w:rPr>
          <w:rFonts w:ascii="宋体" w:eastAsia="宋体" w:hAnsi="宋体" w:cs="宋体"/>
          <w:sz w:val="24"/>
          <w:szCs w:val="24"/>
        </w:rPr>
      </w:pPr>
      <w:r>
        <w:rPr>
          <w:rFonts w:ascii="宋体" w:eastAsia="宋体" w:hAnsi="宋体" w:cs="宋体"/>
          <w:spacing w:val="-2"/>
          <w:sz w:val="24"/>
          <w:szCs w:val="24"/>
        </w:rPr>
        <w:t>清理格栅杂物：发现有杂物时应及时清理，防止格栅堵塞。</w:t>
      </w:r>
    </w:p>
    <w:p w:rsidR="005B386C" w:rsidRDefault="004E1FED">
      <w:pPr>
        <w:spacing w:before="228" w:line="359" w:lineRule="auto"/>
        <w:ind w:left="239" w:right="231" w:firstLine="495"/>
        <w:rPr>
          <w:rFonts w:ascii="宋体" w:eastAsia="宋体" w:hAnsi="宋体" w:cs="宋体"/>
          <w:sz w:val="24"/>
          <w:szCs w:val="24"/>
        </w:rPr>
      </w:pPr>
      <w:r>
        <w:rPr>
          <w:rFonts w:ascii="宋体" w:eastAsia="宋体" w:hAnsi="宋体" w:cs="宋体"/>
          <w:spacing w:val="-12"/>
          <w:sz w:val="24"/>
          <w:szCs w:val="24"/>
        </w:rPr>
        <w:t>防漏检查：</w:t>
      </w:r>
      <w:r>
        <w:rPr>
          <w:rFonts w:ascii="宋体" w:eastAsia="宋体" w:hAnsi="宋体" w:cs="宋体"/>
          <w:spacing w:val="11"/>
          <w:sz w:val="24"/>
          <w:szCs w:val="24"/>
        </w:rPr>
        <w:t xml:space="preserve"> </w:t>
      </w:r>
      <w:r>
        <w:rPr>
          <w:rFonts w:ascii="宋体" w:eastAsia="宋体" w:hAnsi="宋体" w:cs="宋体"/>
          <w:spacing w:val="-12"/>
          <w:sz w:val="24"/>
          <w:szCs w:val="24"/>
        </w:rPr>
        <w:t>应定期检查厌氧池的防渗效果，</w:t>
      </w:r>
      <w:r>
        <w:rPr>
          <w:rFonts w:ascii="宋体" w:eastAsia="宋体" w:hAnsi="宋体" w:cs="宋体"/>
          <w:spacing w:val="31"/>
          <w:sz w:val="24"/>
          <w:szCs w:val="24"/>
        </w:rPr>
        <w:t xml:space="preserve"> </w:t>
      </w:r>
      <w:r>
        <w:rPr>
          <w:rFonts w:ascii="宋体" w:eastAsia="宋体" w:hAnsi="宋体" w:cs="宋体"/>
          <w:spacing w:val="-12"/>
          <w:sz w:val="24"/>
          <w:szCs w:val="24"/>
        </w:rPr>
        <w:t>防止污水渗漏污染地下水和周边</w:t>
      </w:r>
      <w:r>
        <w:rPr>
          <w:rFonts w:ascii="宋体" w:eastAsia="宋体" w:hAnsi="宋体" w:cs="宋体"/>
          <w:sz w:val="24"/>
          <w:szCs w:val="24"/>
        </w:rPr>
        <w:t xml:space="preserve"> </w:t>
      </w:r>
      <w:r>
        <w:rPr>
          <w:rFonts w:ascii="宋体" w:eastAsia="宋体" w:hAnsi="宋体" w:cs="宋体"/>
          <w:spacing w:val="-10"/>
          <w:sz w:val="24"/>
          <w:szCs w:val="24"/>
        </w:rPr>
        <w:t>环境。</w:t>
      </w:r>
    </w:p>
    <w:p w:rsidR="005B386C" w:rsidRDefault="004E1FED">
      <w:pPr>
        <w:spacing w:before="1" w:line="204" w:lineRule="auto"/>
        <w:ind w:firstLine="725"/>
        <w:rPr>
          <w:rFonts w:ascii="宋体" w:eastAsia="宋体" w:hAnsi="宋体" w:cs="宋体"/>
          <w:sz w:val="24"/>
          <w:szCs w:val="24"/>
        </w:rPr>
      </w:pPr>
      <w:r>
        <w:rPr>
          <w:rFonts w:ascii="宋体" w:eastAsia="宋体" w:hAnsi="宋体" w:cs="宋体"/>
          <w:spacing w:val="-2"/>
          <w:sz w:val="24"/>
          <w:szCs w:val="24"/>
        </w:rPr>
        <w:t>定期检查沉砂池和厌氧池的沉渣，建议清掏周期不宜大于半年。</w:t>
      </w:r>
    </w:p>
    <w:p w:rsidR="005B386C" w:rsidRDefault="004E1FED">
      <w:pPr>
        <w:spacing w:before="207" w:line="184" w:lineRule="auto"/>
        <w:ind w:firstLine="243"/>
        <w:rPr>
          <w:rFonts w:ascii="黑体" w:eastAsia="黑体" w:hAnsi="黑体" w:cs="黑体"/>
          <w:sz w:val="28"/>
          <w:szCs w:val="28"/>
        </w:rPr>
      </w:pPr>
      <w:r>
        <w:rPr>
          <w:rFonts w:ascii="黑体" w:eastAsia="黑体" w:hAnsi="黑体" w:cs="黑体"/>
          <w:spacing w:val="-3"/>
          <w:sz w:val="28"/>
          <w:szCs w:val="28"/>
        </w:rPr>
        <w:t>2.3.2.1</w:t>
      </w:r>
      <w:r>
        <w:rPr>
          <w:rFonts w:ascii="黑体" w:eastAsia="黑体" w:hAnsi="黑体" w:cs="黑体"/>
          <w:spacing w:val="-3"/>
          <w:sz w:val="28"/>
          <w:szCs w:val="28"/>
          <w14:textOutline w14:w="3556" w14:cap="flat" w14:cmpd="sng" w14:algn="ctr">
            <w14:solidFill>
              <w14:srgbClr w14:val="000000"/>
            </w14:solidFill>
            <w14:prstDash w14:val="solid"/>
            <w14:miter w14:lim="0"/>
          </w14:textOutline>
        </w:rPr>
        <w:t>.</w:t>
      </w:r>
      <w:r>
        <w:rPr>
          <w:rFonts w:ascii="黑体" w:eastAsia="黑体" w:hAnsi="黑体" w:cs="黑体"/>
          <w:spacing w:val="-3"/>
          <w:sz w:val="28"/>
          <w:szCs w:val="28"/>
        </w:rPr>
        <w:t>7</w:t>
      </w:r>
      <w:r>
        <w:rPr>
          <w:rFonts w:ascii="黑体" w:eastAsia="黑体" w:hAnsi="黑体" w:cs="黑体"/>
          <w:spacing w:val="-40"/>
          <w:sz w:val="28"/>
          <w:szCs w:val="28"/>
        </w:rPr>
        <w:t xml:space="preserve"> </w:t>
      </w:r>
      <w:r>
        <w:rPr>
          <w:rFonts w:ascii="黑体" w:eastAsia="黑体" w:hAnsi="黑体" w:cs="黑体"/>
          <w:spacing w:val="-3"/>
          <w:sz w:val="28"/>
          <w:szCs w:val="28"/>
        </w:rPr>
        <w:t>典型案例</w:t>
      </w:r>
    </w:p>
    <w:p w:rsidR="005B386C" w:rsidRDefault="005B386C">
      <w:pPr>
        <w:spacing w:line="254" w:lineRule="auto"/>
        <w:rPr>
          <w:rFonts w:ascii="宋体"/>
        </w:rPr>
      </w:pPr>
    </w:p>
    <w:p w:rsidR="005B386C" w:rsidRDefault="004E1FED">
      <w:pPr>
        <w:spacing w:before="78" w:line="237" w:lineRule="auto"/>
        <w:ind w:firstLine="722"/>
        <w:rPr>
          <w:rFonts w:ascii="宋体" w:eastAsia="宋体" w:hAnsi="宋体" w:cs="宋体"/>
          <w:sz w:val="24"/>
          <w:szCs w:val="24"/>
        </w:rPr>
      </w:pPr>
      <w:r>
        <w:rPr>
          <w:rFonts w:ascii="宋体" w:eastAsia="宋体" w:hAnsi="宋体" w:cs="宋体"/>
          <w:spacing w:val="-5"/>
          <w:sz w:val="24"/>
          <w:szCs w:val="24"/>
        </w:rPr>
        <w:t>南川区大观镇观溪村污水处理工程（</w:t>
      </w:r>
      <w:r>
        <w:rPr>
          <w:rFonts w:ascii="Times New Roman" w:eastAsia="Times New Roman" w:hAnsi="Times New Roman" w:cs="Times New Roman"/>
          <w:spacing w:val="-5"/>
          <w:sz w:val="24"/>
          <w:szCs w:val="24"/>
        </w:rPr>
        <w:t>40m</w:t>
      </w:r>
      <w:r>
        <w:rPr>
          <w:rFonts w:ascii="Times New Roman" w:eastAsia="Times New Roman" w:hAnsi="Times New Roman" w:cs="Times New Roman"/>
          <w:spacing w:val="-5"/>
          <w:position w:val="10"/>
          <w:sz w:val="16"/>
          <w:szCs w:val="16"/>
        </w:rPr>
        <w:t>3</w:t>
      </w:r>
      <w:r>
        <w:rPr>
          <w:rFonts w:ascii="Times New Roman" w:eastAsia="Times New Roman" w:hAnsi="Times New Roman" w:cs="Times New Roman"/>
          <w:spacing w:val="-5"/>
          <w:sz w:val="24"/>
          <w:szCs w:val="24"/>
        </w:rPr>
        <w:t>/d</w:t>
      </w:r>
      <w:r>
        <w:rPr>
          <w:rFonts w:ascii="宋体" w:eastAsia="宋体" w:hAnsi="宋体" w:cs="宋体"/>
          <w:spacing w:val="-5"/>
          <w:sz w:val="24"/>
          <w:szCs w:val="24"/>
        </w:rPr>
        <w:t>）。</w:t>
      </w:r>
    </w:p>
    <w:p w:rsidR="005B386C" w:rsidRDefault="004E1FED">
      <w:pPr>
        <w:spacing w:before="273" w:line="356" w:lineRule="auto"/>
        <w:ind w:left="234" w:right="242" w:firstLine="490"/>
        <w:rPr>
          <w:rFonts w:ascii="宋体" w:eastAsia="宋体" w:hAnsi="宋体" w:cs="宋体"/>
          <w:sz w:val="24"/>
          <w:szCs w:val="24"/>
        </w:rPr>
      </w:pPr>
      <w:r>
        <w:rPr>
          <w:rFonts w:ascii="宋体" w:eastAsia="宋体" w:hAnsi="宋体" w:cs="宋体"/>
          <w:spacing w:val="-2"/>
          <w:sz w:val="24"/>
          <w:szCs w:val="24"/>
        </w:rPr>
        <w:t>典型案例设计参数：</w:t>
      </w:r>
      <w:r>
        <w:rPr>
          <w:rFonts w:ascii="宋体" w:eastAsia="宋体" w:hAnsi="宋体" w:cs="宋体"/>
          <w:spacing w:val="107"/>
          <w:sz w:val="24"/>
          <w:szCs w:val="24"/>
        </w:rPr>
        <w:t xml:space="preserve"> </w:t>
      </w:r>
      <w:r>
        <w:rPr>
          <w:rFonts w:ascii="Times New Roman" w:eastAsia="Times New Roman" w:hAnsi="Times New Roman" w:cs="Times New Roman"/>
          <w:spacing w:val="-2"/>
          <w:sz w:val="24"/>
          <w:szCs w:val="24"/>
        </w:rPr>
        <w:t>HRT=7</w:t>
      </w:r>
      <w:r>
        <w:rPr>
          <w:rFonts w:ascii="宋体" w:eastAsia="宋体" w:hAnsi="宋体" w:cs="宋体"/>
          <w:spacing w:val="-2"/>
          <w:sz w:val="24"/>
          <w:szCs w:val="24"/>
        </w:rPr>
        <w:t>～</w:t>
      </w:r>
      <w:r>
        <w:rPr>
          <w:rFonts w:ascii="宋体" w:eastAsia="宋体" w:hAnsi="宋体" w:cs="宋体"/>
          <w:spacing w:val="-70"/>
          <w:sz w:val="24"/>
          <w:szCs w:val="24"/>
        </w:rPr>
        <w:t xml:space="preserve"> </w:t>
      </w:r>
      <w:r>
        <w:rPr>
          <w:rFonts w:ascii="Times New Roman" w:eastAsia="Times New Roman" w:hAnsi="Times New Roman" w:cs="Times New Roman"/>
          <w:spacing w:val="-2"/>
          <w:sz w:val="24"/>
          <w:szCs w:val="24"/>
        </w:rPr>
        <w:t>10d</w:t>
      </w:r>
      <w:r>
        <w:rPr>
          <w:rFonts w:ascii="宋体" w:eastAsia="宋体" w:hAnsi="宋体" w:cs="宋体"/>
          <w:spacing w:val="-2"/>
          <w:sz w:val="24"/>
          <w:szCs w:val="24"/>
        </w:rPr>
        <w:t>；水力投配负荷</w:t>
      </w:r>
      <w:r>
        <w:rPr>
          <w:rFonts w:ascii="宋体" w:eastAsia="宋体" w:hAnsi="宋体" w:cs="宋体"/>
          <w:spacing w:val="30"/>
          <w:sz w:val="24"/>
          <w:szCs w:val="24"/>
        </w:rPr>
        <w:t xml:space="preserve"> </w:t>
      </w:r>
      <w:r>
        <w:rPr>
          <w:rFonts w:ascii="Times New Roman" w:eastAsia="Times New Roman" w:hAnsi="Times New Roman" w:cs="Times New Roman"/>
          <w:spacing w:val="-2"/>
          <w:sz w:val="24"/>
          <w:szCs w:val="24"/>
        </w:rPr>
        <w:t>2</w:t>
      </w:r>
      <w:r>
        <w:rPr>
          <w:rFonts w:ascii="宋体" w:eastAsia="宋体" w:hAnsi="宋体" w:cs="宋体"/>
          <w:spacing w:val="-2"/>
          <w:sz w:val="24"/>
          <w:szCs w:val="24"/>
        </w:rPr>
        <w:t>～</w:t>
      </w:r>
      <w:r>
        <w:rPr>
          <w:rFonts w:ascii="Times New Roman" w:eastAsia="Times New Roman" w:hAnsi="Times New Roman" w:cs="Times New Roman"/>
          <w:spacing w:val="-2"/>
          <w:sz w:val="24"/>
          <w:szCs w:val="24"/>
        </w:rPr>
        <w:t>20cm/d</w:t>
      </w:r>
      <w:r>
        <w:rPr>
          <w:rFonts w:ascii="宋体" w:eastAsia="宋体" w:hAnsi="宋体" w:cs="宋体"/>
          <w:spacing w:val="-2"/>
          <w:sz w:val="24"/>
          <w:szCs w:val="24"/>
        </w:rPr>
        <w:t>；有机负荷</w:t>
      </w:r>
      <w:r>
        <w:rPr>
          <w:rFonts w:ascii="宋体" w:eastAsia="宋体" w:hAnsi="宋体" w:cs="宋体"/>
          <w:sz w:val="24"/>
          <w:szCs w:val="24"/>
        </w:rPr>
        <w:t xml:space="preserve"> </w:t>
      </w:r>
      <w:r>
        <w:rPr>
          <w:rFonts w:ascii="Times New Roman" w:eastAsia="Times New Roman" w:hAnsi="Times New Roman" w:cs="Times New Roman"/>
          <w:spacing w:val="-2"/>
          <w:sz w:val="24"/>
          <w:szCs w:val="24"/>
        </w:rPr>
        <w:t>40kgBOD</w:t>
      </w:r>
      <w:r>
        <w:rPr>
          <w:rFonts w:ascii="Times New Roman" w:eastAsia="Times New Roman" w:hAnsi="Times New Roman" w:cs="Times New Roman"/>
          <w:spacing w:val="-2"/>
          <w:position w:val="-3"/>
          <w:sz w:val="16"/>
          <w:szCs w:val="16"/>
        </w:rPr>
        <w:t>5</w:t>
      </w:r>
      <w:r>
        <w:rPr>
          <w:rFonts w:ascii="Times New Roman" w:eastAsia="Times New Roman" w:hAnsi="Times New Roman" w:cs="Times New Roman"/>
          <w:spacing w:val="-2"/>
          <w:sz w:val="24"/>
          <w:szCs w:val="24"/>
        </w:rPr>
        <w:t>/(10</w:t>
      </w:r>
      <w:r>
        <w:rPr>
          <w:rFonts w:ascii="Times New Roman" w:eastAsia="Times New Roman" w:hAnsi="Times New Roman" w:cs="Times New Roman"/>
          <w:spacing w:val="-2"/>
          <w:position w:val="10"/>
          <w:sz w:val="16"/>
          <w:szCs w:val="16"/>
        </w:rPr>
        <w:t>4</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position w:val="10"/>
          <w:sz w:val="16"/>
          <w:szCs w:val="16"/>
        </w:rPr>
        <w:t>2</w:t>
      </w:r>
      <w:r>
        <w:rPr>
          <w:rFonts w:ascii="Times New Roman" w:eastAsia="Times New Roman" w:hAnsi="Times New Roman" w:cs="Times New Roman"/>
          <w:spacing w:val="-2"/>
          <w:sz w:val="24"/>
          <w:szCs w:val="24"/>
        </w:rPr>
        <w:t>.d)</w:t>
      </w:r>
      <w:r>
        <w:rPr>
          <w:rFonts w:ascii="宋体" w:eastAsia="宋体" w:hAnsi="宋体" w:cs="宋体"/>
          <w:spacing w:val="-2"/>
          <w:sz w:val="24"/>
          <w:szCs w:val="24"/>
        </w:rPr>
        <w:t>；进水装置：扩散进水。</w:t>
      </w:r>
    </w:p>
    <w:p w:rsidR="005B386C" w:rsidRDefault="004E1FED">
      <w:pPr>
        <w:spacing w:before="322" w:line="184" w:lineRule="auto"/>
        <w:ind w:firstLine="243"/>
        <w:rPr>
          <w:rFonts w:ascii="黑体" w:eastAsia="黑体" w:hAnsi="黑体" w:cs="黑体"/>
          <w:sz w:val="28"/>
          <w:szCs w:val="28"/>
        </w:rPr>
      </w:pPr>
      <w:r>
        <w:rPr>
          <w:rFonts w:ascii="黑体" w:eastAsia="黑体" w:hAnsi="黑体" w:cs="黑体"/>
          <w:spacing w:val="-3"/>
          <w:sz w:val="28"/>
          <w:szCs w:val="28"/>
        </w:rPr>
        <w:t>2.3.2.2</w:t>
      </w:r>
      <w:r>
        <w:rPr>
          <w:rFonts w:ascii="黑体" w:eastAsia="黑体" w:hAnsi="黑体" w:cs="黑体"/>
          <w:spacing w:val="-48"/>
          <w:sz w:val="28"/>
          <w:szCs w:val="28"/>
        </w:rPr>
        <w:t xml:space="preserve"> </w:t>
      </w:r>
      <w:r>
        <w:rPr>
          <w:rFonts w:ascii="黑体" w:eastAsia="黑体" w:hAnsi="黑体" w:cs="黑体"/>
          <w:spacing w:val="-3"/>
          <w:sz w:val="28"/>
          <w:szCs w:val="28"/>
        </w:rPr>
        <w:t>其他工艺</w:t>
      </w:r>
    </w:p>
    <w:p w:rsidR="005B386C" w:rsidRDefault="005B386C">
      <w:pPr>
        <w:spacing w:line="403" w:lineRule="auto"/>
        <w:rPr>
          <w:rFonts w:ascii="宋体"/>
        </w:rPr>
      </w:pPr>
    </w:p>
    <w:p w:rsidR="005B386C" w:rsidRDefault="004E1FED">
      <w:pPr>
        <w:spacing w:before="78" w:line="358" w:lineRule="auto"/>
        <w:ind w:left="238" w:right="230" w:firstLine="481"/>
        <w:rPr>
          <w:rFonts w:ascii="宋体" w:eastAsia="宋体" w:hAnsi="宋体" w:cs="宋体"/>
          <w:sz w:val="24"/>
          <w:szCs w:val="24"/>
        </w:rPr>
      </w:pPr>
      <w:r>
        <w:rPr>
          <w:rFonts w:ascii="宋体" w:eastAsia="宋体" w:hAnsi="宋体" w:cs="宋体"/>
          <w:sz w:val="24"/>
          <w:szCs w:val="24"/>
        </w:rPr>
        <w:t>有洼地、储水塘等自然条件较好的地区可采用厌氧</w:t>
      </w:r>
      <w:r>
        <w:rPr>
          <w:rFonts w:ascii="Times New Roman" w:eastAsia="Times New Roman" w:hAnsi="Times New Roman" w:cs="Times New Roman"/>
          <w:sz w:val="24"/>
          <w:szCs w:val="24"/>
        </w:rPr>
        <w:t>+</w:t>
      </w:r>
      <w:r>
        <w:rPr>
          <w:rFonts w:ascii="宋体" w:eastAsia="宋体" w:hAnsi="宋体" w:cs="宋体"/>
          <w:sz w:val="24"/>
          <w:szCs w:val="24"/>
        </w:rPr>
        <w:t>氧化塘工艺，对出水水</w:t>
      </w:r>
      <w:r>
        <w:rPr>
          <w:rFonts w:ascii="宋体" w:eastAsia="宋体" w:hAnsi="宋体" w:cs="宋体"/>
          <w:spacing w:val="3"/>
          <w:sz w:val="24"/>
          <w:szCs w:val="24"/>
        </w:rPr>
        <w:t xml:space="preserve"> </w:t>
      </w:r>
      <w:r>
        <w:rPr>
          <w:rFonts w:ascii="宋体" w:eastAsia="宋体" w:hAnsi="宋体" w:cs="宋体"/>
          <w:spacing w:val="-2"/>
          <w:sz w:val="24"/>
          <w:szCs w:val="24"/>
        </w:rPr>
        <w:t>质要求高的区域、设施占地面积受限地区或气温低于</w:t>
      </w:r>
      <w:r>
        <w:rPr>
          <w:rFonts w:ascii="宋体" w:eastAsia="宋体" w:hAnsi="宋体" w:cs="宋体"/>
          <w:spacing w:val="12"/>
          <w:sz w:val="24"/>
          <w:szCs w:val="24"/>
        </w:rPr>
        <w:t xml:space="preserve"> </w:t>
      </w:r>
      <w:r>
        <w:rPr>
          <w:rFonts w:ascii="Times New Roman" w:eastAsia="Times New Roman" w:hAnsi="Times New Roman" w:cs="Times New Roman"/>
          <w:spacing w:val="-2"/>
          <w:sz w:val="24"/>
          <w:szCs w:val="24"/>
        </w:rPr>
        <w:t>10</w:t>
      </w:r>
      <w:r>
        <w:rPr>
          <w:rFonts w:ascii="宋体" w:eastAsia="宋体" w:hAnsi="宋体" w:cs="宋体"/>
          <w:spacing w:val="-2"/>
          <w:sz w:val="24"/>
          <w:szCs w:val="24"/>
        </w:rPr>
        <w:t>℃</w:t>
      </w:r>
      <w:r>
        <w:rPr>
          <w:rFonts w:ascii="宋体" w:eastAsia="宋体" w:hAnsi="宋体" w:cs="宋体"/>
          <w:spacing w:val="-2"/>
          <w:sz w:val="24"/>
          <w:szCs w:val="24"/>
        </w:rPr>
        <w:t>时间大于</w:t>
      </w:r>
      <w:r>
        <w:rPr>
          <w:rFonts w:ascii="宋体" w:eastAsia="宋体" w:hAnsi="宋体" w:cs="宋体"/>
          <w:spacing w:val="-19"/>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41"/>
          <w:sz w:val="24"/>
          <w:szCs w:val="24"/>
        </w:rPr>
        <w:t xml:space="preserve"> </w:t>
      </w:r>
      <w:r>
        <w:rPr>
          <w:rFonts w:ascii="宋体" w:eastAsia="宋体" w:hAnsi="宋体" w:cs="宋体"/>
          <w:spacing w:val="-2"/>
          <w:sz w:val="24"/>
          <w:szCs w:val="24"/>
        </w:rPr>
        <w:t>个月的地</w:t>
      </w:r>
    </w:p>
    <w:p w:rsidR="005B386C" w:rsidRDefault="005B386C">
      <w:pPr>
        <w:sectPr w:rsidR="005B386C">
          <w:footerReference w:type="default" r:id="rId53"/>
          <w:pgSz w:w="11905" w:h="16840"/>
          <w:pgMar w:top="1384" w:right="1564" w:bottom="1317" w:left="1567" w:header="0" w:footer="1137" w:gutter="0"/>
          <w:cols w:space="720"/>
        </w:sectPr>
      </w:pPr>
    </w:p>
    <w:p w:rsidR="005B386C" w:rsidRDefault="004E1FED">
      <w:pPr>
        <w:spacing w:before="47" w:line="184" w:lineRule="auto"/>
        <w:ind w:firstLine="34"/>
        <w:rPr>
          <w:rFonts w:ascii="宋体" w:eastAsia="宋体" w:hAnsi="宋体" w:cs="宋体"/>
          <w:sz w:val="24"/>
          <w:szCs w:val="24"/>
        </w:rPr>
      </w:pPr>
      <w:bookmarkStart w:id="23" w:name="_bookmark24"/>
      <w:bookmarkStart w:id="24" w:name="_bookmark25"/>
      <w:bookmarkEnd w:id="23"/>
      <w:bookmarkEnd w:id="24"/>
      <w:r>
        <w:rPr>
          <w:rFonts w:ascii="宋体" w:eastAsia="宋体" w:hAnsi="宋体" w:cs="宋体"/>
          <w:spacing w:val="-5"/>
          <w:sz w:val="24"/>
          <w:szCs w:val="24"/>
        </w:rPr>
        <w:lastRenderedPageBreak/>
        <w:t>区可参照三类设施适用技术。</w:t>
      </w:r>
    </w:p>
    <w:p w:rsidR="005B386C" w:rsidRDefault="004E1FED">
      <w:pPr>
        <w:spacing w:before="347" w:line="184" w:lineRule="auto"/>
        <w:ind w:firstLine="500"/>
        <w:rPr>
          <w:rFonts w:ascii="宋体" w:eastAsia="宋体" w:hAnsi="宋体" w:cs="宋体"/>
          <w:sz w:val="24"/>
          <w:szCs w:val="24"/>
        </w:rPr>
      </w:pPr>
      <w:r>
        <w:rPr>
          <w:rFonts w:ascii="宋体" w:eastAsia="宋体" w:hAnsi="宋体" w:cs="宋体"/>
          <w:spacing w:val="-1"/>
          <w:sz w:val="24"/>
          <w:szCs w:val="24"/>
        </w:rPr>
        <w:t>氧化塘工艺无典型案例</w:t>
      </w:r>
    </w:p>
    <w:p w:rsidR="005B386C" w:rsidRDefault="004E1FED">
      <w:pPr>
        <w:spacing w:before="349" w:line="315" w:lineRule="auto"/>
        <w:ind w:left="21" w:firstLine="480"/>
        <w:rPr>
          <w:rFonts w:ascii="宋体" w:eastAsia="宋体" w:hAnsi="宋体" w:cs="宋体"/>
          <w:sz w:val="24"/>
          <w:szCs w:val="24"/>
        </w:rPr>
      </w:pPr>
      <w:r>
        <w:rPr>
          <w:rFonts w:ascii="宋体" w:eastAsia="宋体" w:hAnsi="宋体" w:cs="宋体"/>
          <w:spacing w:val="-17"/>
          <w:sz w:val="24"/>
          <w:szCs w:val="24"/>
        </w:rPr>
        <w:t>稳定塘有多种类型，</w:t>
      </w:r>
      <w:r>
        <w:rPr>
          <w:rFonts w:ascii="宋体" w:eastAsia="宋体" w:hAnsi="宋体" w:cs="宋体"/>
          <w:spacing w:val="-3"/>
          <w:sz w:val="24"/>
          <w:szCs w:val="24"/>
        </w:rPr>
        <w:t xml:space="preserve"> </w:t>
      </w:r>
      <w:r>
        <w:rPr>
          <w:rFonts w:ascii="宋体" w:eastAsia="宋体" w:hAnsi="宋体" w:cs="宋体"/>
          <w:spacing w:val="-17"/>
          <w:sz w:val="24"/>
          <w:szCs w:val="24"/>
        </w:rPr>
        <w:t>按照塘的使用功能、</w:t>
      </w:r>
      <w:r>
        <w:rPr>
          <w:rFonts w:ascii="宋体" w:eastAsia="宋体" w:hAnsi="宋体" w:cs="宋体"/>
          <w:spacing w:val="-25"/>
          <w:sz w:val="24"/>
          <w:szCs w:val="24"/>
        </w:rPr>
        <w:t xml:space="preserve"> </w:t>
      </w:r>
      <w:r>
        <w:rPr>
          <w:rFonts w:ascii="宋体" w:eastAsia="宋体" w:hAnsi="宋体" w:cs="宋体"/>
          <w:spacing w:val="-17"/>
          <w:sz w:val="24"/>
          <w:szCs w:val="24"/>
        </w:rPr>
        <w:t>塘内生物种类、</w:t>
      </w:r>
      <w:r>
        <w:rPr>
          <w:rFonts w:ascii="宋体" w:eastAsia="宋体" w:hAnsi="宋体" w:cs="宋体"/>
          <w:spacing w:val="-25"/>
          <w:sz w:val="24"/>
          <w:szCs w:val="24"/>
        </w:rPr>
        <w:t xml:space="preserve"> </w:t>
      </w:r>
      <w:r>
        <w:rPr>
          <w:rFonts w:ascii="宋体" w:eastAsia="宋体" w:hAnsi="宋体" w:cs="宋体"/>
          <w:spacing w:val="-17"/>
          <w:sz w:val="24"/>
          <w:szCs w:val="24"/>
        </w:rPr>
        <w:t>供氧途径进行划分，</w:t>
      </w:r>
      <w:r>
        <w:rPr>
          <w:rFonts w:ascii="宋体" w:eastAsia="宋体" w:hAnsi="宋体" w:cs="宋体"/>
          <w:sz w:val="24"/>
          <w:szCs w:val="24"/>
        </w:rPr>
        <w:t xml:space="preserve"> </w:t>
      </w:r>
      <w:r>
        <w:rPr>
          <w:rFonts w:ascii="宋体" w:eastAsia="宋体" w:hAnsi="宋体" w:cs="宋体"/>
          <w:spacing w:val="-16"/>
          <w:sz w:val="24"/>
          <w:szCs w:val="24"/>
        </w:rPr>
        <w:t>一般可分为好氧塘、兼性塘、曝气塘等。其结构简单，</w:t>
      </w:r>
      <w:r>
        <w:rPr>
          <w:rFonts w:ascii="宋体" w:eastAsia="宋体" w:hAnsi="宋体" w:cs="宋体"/>
          <w:spacing w:val="47"/>
          <w:sz w:val="24"/>
          <w:szCs w:val="24"/>
        </w:rPr>
        <w:t xml:space="preserve"> </w:t>
      </w:r>
      <w:r>
        <w:rPr>
          <w:rFonts w:ascii="宋体" w:eastAsia="宋体" w:hAnsi="宋体" w:cs="宋体"/>
          <w:spacing w:val="-16"/>
          <w:sz w:val="24"/>
          <w:szCs w:val="24"/>
        </w:rPr>
        <w:t>出水水质好，</w:t>
      </w:r>
      <w:r>
        <w:rPr>
          <w:rFonts w:ascii="宋体" w:eastAsia="宋体" w:hAnsi="宋体" w:cs="宋体"/>
          <w:spacing w:val="18"/>
          <w:sz w:val="24"/>
          <w:szCs w:val="24"/>
        </w:rPr>
        <w:t xml:space="preserve"> </w:t>
      </w:r>
      <w:r>
        <w:rPr>
          <w:rFonts w:ascii="宋体" w:eastAsia="宋体" w:hAnsi="宋体" w:cs="宋体"/>
          <w:spacing w:val="-16"/>
          <w:sz w:val="24"/>
          <w:szCs w:val="24"/>
        </w:rPr>
        <w:t>投资成本低，</w:t>
      </w:r>
      <w:r>
        <w:rPr>
          <w:rFonts w:ascii="宋体" w:eastAsia="宋体" w:hAnsi="宋体" w:cs="宋体"/>
          <w:sz w:val="24"/>
          <w:szCs w:val="24"/>
        </w:rPr>
        <w:t xml:space="preserve"> </w:t>
      </w:r>
      <w:r>
        <w:rPr>
          <w:rFonts w:ascii="宋体" w:eastAsia="宋体" w:hAnsi="宋体" w:cs="宋体"/>
          <w:spacing w:val="-17"/>
          <w:sz w:val="24"/>
          <w:szCs w:val="24"/>
        </w:rPr>
        <w:t>无能耗或低能耗，</w:t>
      </w:r>
      <w:r>
        <w:rPr>
          <w:rFonts w:ascii="宋体" w:eastAsia="宋体" w:hAnsi="宋体" w:cs="宋体"/>
          <w:spacing w:val="41"/>
          <w:sz w:val="24"/>
          <w:szCs w:val="24"/>
        </w:rPr>
        <w:t xml:space="preserve"> </w:t>
      </w:r>
      <w:r>
        <w:rPr>
          <w:rFonts w:ascii="宋体" w:eastAsia="宋体" w:hAnsi="宋体" w:cs="宋体"/>
          <w:spacing w:val="-17"/>
          <w:sz w:val="24"/>
          <w:szCs w:val="24"/>
        </w:rPr>
        <w:t>运行费用省，</w:t>
      </w:r>
      <w:r>
        <w:rPr>
          <w:rFonts w:ascii="宋体" w:eastAsia="宋体" w:hAnsi="宋体" w:cs="宋体"/>
          <w:spacing w:val="46"/>
          <w:sz w:val="24"/>
          <w:szCs w:val="24"/>
        </w:rPr>
        <w:t xml:space="preserve"> </w:t>
      </w:r>
      <w:r>
        <w:rPr>
          <w:rFonts w:ascii="宋体" w:eastAsia="宋体" w:hAnsi="宋体" w:cs="宋体"/>
          <w:spacing w:val="-17"/>
          <w:sz w:val="24"/>
          <w:szCs w:val="24"/>
        </w:rPr>
        <w:t>维护管理简便。但处理负荷低、占地面积大，</w:t>
      </w:r>
      <w:r>
        <w:rPr>
          <w:rFonts w:ascii="宋体" w:eastAsia="宋体" w:hAnsi="宋体" w:cs="宋体"/>
          <w:spacing w:val="49"/>
          <w:sz w:val="24"/>
          <w:szCs w:val="24"/>
        </w:rPr>
        <w:t xml:space="preserve"> </w:t>
      </w:r>
      <w:r>
        <w:rPr>
          <w:rFonts w:ascii="宋体" w:eastAsia="宋体" w:hAnsi="宋体" w:cs="宋体"/>
          <w:spacing w:val="-17"/>
          <w:sz w:val="24"/>
          <w:szCs w:val="24"/>
        </w:rPr>
        <w:t>处</w:t>
      </w:r>
      <w:r>
        <w:rPr>
          <w:rFonts w:ascii="宋体" w:eastAsia="宋体" w:hAnsi="宋体" w:cs="宋体"/>
          <w:sz w:val="24"/>
          <w:szCs w:val="24"/>
        </w:rPr>
        <w:t xml:space="preserve"> </w:t>
      </w:r>
      <w:r>
        <w:rPr>
          <w:rFonts w:ascii="宋体" w:eastAsia="宋体" w:hAnsi="宋体" w:cs="宋体"/>
          <w:spacing w:val="-2"/>
          <w:sz w:val="24"/>
          <w:szCs w:val="24"/>
        </w:rPr>
        <w:t>理效果随季节波动大，塘中水体污染物浓度过高时会产生臭气和滋生蚊虫。</w:t>
      </w:r>
    </w:p>
    <w:p w:rsidR="005B386C" w:rsidRDefault="004E1FED">
      <w:pPr>
        <w:spacing w:before="225" w:line="316" w:lineRule="auto"/>
        <w:ind w:left="19" w:right="66" w:firstLine="480"/>
        <w:rPr>
          <w:rFonts w:ascii="宋体" w:eastAsia="宋体" w:hAnsi="宋体" w:cs="宋体"/>
          <w:sz w:val="24"/>
          <w:szCs w:val="24"/>
        </w:rPr>
      </w:pPr>
      <w:r>
        <w:rPr>
          <w:rFonts w:ascii="宋体" w:eastAsia="宋体" w:hAnsi="宋体" w:cs="宋体"/>
          <w:spacing w:val="4"/>
          <w:sz w:val="24"/>
          <w:szCs w:val="24"/>
        </w:rPr>
        <w:t>氧化塘适用于经济欠发达、有废弃低洼地或池塘的村庄连片集中型污水处</w:t>
      </w:r>
      <w:r>
        <w:rPr>
          <w:rFonts w:ascii="宋体" w:eastAsia="宋体" w:hAnsi="宋体" w:cs="宋体"/>
          <w:spacing w:val="16"/>
          <w:sz w:val="24"/>
          <w:szCs w:val="24"/>
        </w:rPr>
        <w:t xml:space="preserve"> </w:t>
      </w:r>
      <w:r>
        <w:rPr>
          <w:rFonts w:ascii="宋体" w:eastAsia="宋体" w:hAnsi="宋体" w:cs="宋体"/>
          <w:spacing w:val="-8"/>
          <w:sz w:val="24"/>
          <w:szCs w:val="24"/>
        </w:rPr>
        <w:t>理。可选择适宜的稳定塘形式，</w:t>
      </w:r>
      <w:r>
        <w:rPr>
          <w:rFonts w:ascii="宋体" w:eastAsia="宋体" w:hAnsi="宋体" w:cs="宋体"/>
          <w:spacing w:val="66"/>
          <w:sz w:val="24"/>
          <w:szCs w:val="24"/>
        </w:rPr>
        <w:t xml:space="preserve"> </w:t>
      </w:r>
      <w:r>
        <w:rPr>
          <w:rFonts w:ascii="宋体" w:eastAsia="宋体" w:hAnsi="宋体" w:cs="宋体"/>
          <w:spacing w:val="-8"/>
          <w:sz w:val="24"/>
          <w:szCs w:val="24"/>
        </w:rPr>
        <w:t>也可作为厌氧、好氧工艺的后续处理。建设场址</w:t>
      </w:r>
      <w:r>
        <w:rPr>
          <w:rFonts w:ascii="宋体" w:eastAsia="宋体" w:hAnsi="宋体" w:cs="宋体"/>
          <w:sz w:val="24"/>
          <w:szCs w:val="24"/>
        </w:rPr>
        <w:t xml:space="preserve"> </w:t>
      </w:r>
      <w:r>
        <w:rPr>
          <w:rFonts w:ascii="宋体" w:eastAsia="宋体" w:hAnsi="宋体" w:cs="宋体"/>
          <w:spacing w:val="-12"/>
          <w:sz w:val="24"/>
          <w:szCs w:val="24"/>
        </w:rPr>
        <w:t>应尽量远离居民点，</w:t>
      </w:r>
      <w:r>
        <w:rPr>
          <w:rFonts w:ascii="宋体" w:eastAsia="宋体" w:hAnsi="宋体" w:cs="宋体"/>
          <w:spacing w:val="52"/>
          <w:sz w:val="24"/>
          <w:szCs w:val="24"/>
        </w:rPr>
        <w:t xml:space="preserve"> </w:t>
      </w:r>
      <w:r>
        <w:rPr>
          <w:rFonts w:ascii="宋体" w:eastAsia="宋体" w:hAnsi="宋体" w:cs="宋体"/>
          <w:spacing w:val="-12"/>
          <w:sz w:val="24"/>
          <w:szCs w:val="24"/>
        </w:rPr>
        <w:t>而且应该位于居民点长年风向的下方，</w:t>
      </w:r>
      <w:r>
        <w:rPr>
          <w:rFonts w:ascii="宋体" w:eastAsia="宋体" w:hAnsi="宋体" w:cs="宋体"/>
          <w:spacing w:val="31"/>
          <w:sz w:val="24"/>
          <w:szCs w:val="24"/>
        </w:rPr>
        <w:t xml:space="preserve"> </w:t>
      </w:r>
      <w:r>
        <w:rPr>
          <w:rFonts w:ascii="宋体" w:eastAsia="宋体" w:hAnsi="宋体" w:cs="宋体"/>
          <w:spacing w:val="-12"/>
          <w:sz w:val="24"/>
          <w:szCs w:val="24"/>
        </w:rPr>
        <w:t>防止水体散发臭气和</w:t>
      </w:r>
      <w:r>
        <w:rPr>
          <w:rFonts w:ascii="宋体" w:eastAsia="宋体" w:hAnsi="宋体" w:cs="宋体"/>
          <w:sz w:val="24"/>
          <w:szCs w:val="24"/>
        </w:rPr>
        <w:t xml:space="preserve"> </w:t>
      </w:r>
      <w:r>
        <w:rPr>
          <w:rFonts w:ascii="宋体" w:eastAsia="宋体" w:hAnsi="宋体" w:cs="宋体"/>
          <w:spacing w:val="-5"/>
          <w:sz w:val="24"/>
          <w:szCs w:val="24"/>
        </w:rPr>
        <w:t>滋生蚊虫的侵扰。</w:t>
      </w:r>
    </w:p>
    <w:p w:rsidR="005B386C" w:rsidRDefault="004E1FED">
      <w:pPr>
        <w:spacing w:before="227" w:line="184" w:lineRule="auto"/>
        <w:ind w:firstLine="500"/>
        <w:rPr>
          <w:rFonts w:ascii="宋体" w:eastAsia="宋体" w:hAnsi="宋体" w:cs="宋体"/>
          <w:sz w:val="24"/>
          <w:szCs w:val="24"/>
        </w:rPr>
      </w:pPr>
      <w:r>
        <w:rPr>
          <w:rFonts w:ascii="宋体" w:eastAsia="宋体" w:hAnsi="宋体" w:cs="宋体"/>
          <w:spacing w:val="-4"/>
          <w:sz w:val="24"/>
          <w:szCs w:val="24"/>
        </w:rPr>
        <w:t>氧化塘工艺设计参数可参照下表：</w:t>
      </w:r>
    </w:p>
    <w:p w:rsidR="005B386C" w:rsidRDefault="005B386C">
      <w:pPr>
        <w:rPr>
          <w:rFonts w:ascii="宋体"/>
        </w:rPr>
      </w:pPr>
    </w:p>
    <w:p w:rsidR="005B386C" w:rsidRDefault="004E1FED">
      <w:pPr>
        <w:spacing w:before="69" w:line="184" w:lineRule="auto"/>
        <w:ind w:firstLine="2714"/>
        <w:rPr>
          <w:rFonts w:ascii="宋体" w:eastAsia="宋体" w:hAnsi="宋体" w:cs="宋体"/>
        </w:rPr>
      </w:pPr>
      <w:r>
        <w:rPr>
          <w:rFonts w:ascii="宋体" w:eastAsia="宋体" w:hAnsi="宋体" w:cs="宋体"/>
          <w:spacing w:val="-2"/>
        </w:rPr>
        <w:t>表</w:t>
      </w:r>
      <w:r>
        <w:rPr>
          <w:rFonts w:ascii="宋体" w:eastAsia="宋体" w:hAnsi="宋体" w:cs="宋体"/>
          <w:spacing w:val="-32"/>
        </w:rPr>
        <w:t xml:space="preserve"> </w:t>
      </w:r>
      <w:r>
        <w:rPr>
          <w:rFonts w:ascii="Times New Roman" w:eastAsia="Times New Roman" w:hAnsi="Times New Roman" w:cs="Times New Roman"/>
          <w:spacing w:val="-2"/>
        </w:rPr>
        <w:t>2-3-8</w:t>
      </w:r>
      <w:r>
        <w:rPr>
          <w:rFonts w:ascii="Times New Roman" w:eastAsia="Times New Roman" w:hAnsi="Times New Roman" w:cs="Times New Roman"/>
          <w:spacing w:val="3"/>
          <w:w w:val="101"/>
        </w:rPr>
        <w:t xml:space="preserve">  </w:t>
      </w:r>
      <w:r>
        <w:rPr>
          <w:rFonts w:ascii="宋体" w:eastAsia="宋体" w:hAnsi="宋体" w:cs="宋体"/>
          <w:spacing w:val="-2"/>
        </w:rPr>
        <w:t>氧化塘主要设计参数参考值</w:t>
      </w:r>
    </w:p>
    <w:p w:rsidR="005B386C" w:rsidRDefault="005B386C">
      <w:pPr>
        <w:spacing w:line="153" w:lineRule="exact"/>
      </w:pPr>
    </w:p>
    <w:tbl>
      <w:tblPr>
        <w:tblStyle w:val="TableNormal"/>
        <w:tblW w:w="7396" w:type="dxa"/>
        <w:tblInd w:w="4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5"/>
        <w:gridCol w:w="2549"/>
        <w:gridCol w:w="1619"/>
        <w:gridCol w:w="1803"/>
      </w:tblGrid>
      <w:tr w:rsidR="005B386C">
        <w:trPr>
          <w:trHeight w:val="337"/>
        </w:trPr>
        <w:tc>
          <w:tcPr>
            <w:tcW w:w="1425" w:type="dxa"/>
          </w:tcPr>
          <w:p w:rsidR="005B386C" w:rsidRDefault="004E1FED">
            <w:pPr>
              <w:spacing w:before="88" w:line="184" w:lineRule="auto"/>
              <w:ind w:firstLine="189"/>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氧化塘类型</w:t>
            </w:r>
          </w:p>
        </w:tc>
        <w:tc>
          <w:tcPr>
            <w:tcW w:w="2549" w:type="dxa"/>
          </w:tcPr>
          <w:p w:rsidR="005B386C" w:rsidRDefault="004E1FED">
            <w:pPr>
              <w:spacing w:before="80" w:line="191" w:lineRule="auto"/>
              <w:ind w:firstLine="35"/>
              <w:rPr>
                <w:rFonts w:ascii="黑体" w:eastAsia="黑体" w:hAnsi="黑体" w:cs="黑体"/>
              </w:rPr>
            </w:pPr>
            <w:r>
              <w:rPr>
                <w:rFonts w:ascii="黑体" w:eastAsia="黑体" w:hAnsi="黑体" w:cs="黑体"/>
                <w14:textOutline w14:w="2667" w14:cap="flat" w14:cmpd="sng" w14:algn="ctr">
                  <w14:solidFill>
                    <w14:srgbClr w14:val="000000"/>
                  </w14:solidFill>
                  <w14:prstDash w14:val="solid"/>
                  <w14:miter w14:lim="0"/>
                </w14:textOutline>
              </w:rPr>
              <w:t>有机负荷（</w:t>
            </w:r>
            <w:r>
              <w:rPr>
                <w:rFonts w:ascii="黑体" w:eastAsia="黑体" w:hAnsi="黑体" w:cs="黑体"/>
                <w14:textOutline w14:w="2667" w14:cap="flat" w14:cmpd="sng" w14:algn="ctr">
                  <w14:solidFill>
                    <w14:srgbClr w14:val="000000"/>
                  </w14:solidFill>
                  <w14:prstDash w14:val="solid"/>
                  <w14:miter w14:lim="0"/>
                </w14:textOutline>
              </w:rPr>
              <w:t>kgBOD</w:t>
            </w:r>
            <w:r>
              <w:rPr>
                <w:rFonts w:ascii="黑体" w:eastAsia="黑体" w:hAnsi="黑体" w:cs="黑体"/>
                <w:position w:val="-1"/>
                <w:sz w:val="11"/>
                <w:szCs w:val="11"/>
                <w14:textOutline w14:w="1397" w14:cap="flat" w14:cmpd="sng" w14:algn="ctr">
                  <w14:solidFill>
                    <w14:srgbClr w14:val="000000"/>
                  </w14:solidFill>
                  <w14:prstDash w14:val="solid"/>
                  <w14:miter w14:lim="0"/>
                </w14:textOutline>
              </w:rPr>
              <w:t>5</w:t>
            </w:r>
            <w:r>
              <w:rPr>
                <w:rFonts w:ascii="黑体" w:eastAsia="黑体" w:hAnsi="黑体" w:cs="黑体"/>
                <w14:textOutline w14:w="2667" w14:cap="flat" w14:cmpd="sng" w14:algn="ctr">
                  <w14:solidFill>
                    <w14:srgbClr w14:val="000000"/>
                  </w14:solidFill>
                  <w14:prstDash w14:val="solid"/>
                  <w14:miter w14:lim="0"/>
                </w14:textOutline>
              </w:rPr>
              <w:t>/10</w:t>
            </w:r>
            <w:r>
              <w:rPr>
                <w:rFonts w:ascii="黑体" w:eastAsia="黑体" w:hAnsi="黑体" w:cs="黑体"/>
                <w:position w:val="10"/>
                <w:sz w:val="11"/>
                <w:szCs w:val="11"/>
                <w14:textOutline w14:w="1397" w14:cap="flat" w14:cmpd="sng" w14:algn="ctr">
                  <w14:solidFill>
                    <w14:srgbClr w14:val="000000"/>
                  </w14:solidFill>
                  <w14:prstDash w14:val="solid"/>
                  <w14:miter w14:lim="0"/>
                </w14:textOutline>
              </w:rPr>
              <w:t>4</w:t>
            </w:r>
            <w:r>
              <w:rPr>
                <w:rFonts w:ascii="黑体" w:eastAsia="黑体" w:hAnsi="黑体" w:cs="黑体"/>
                <w14:textOutline w14:w="2667" w14:cap="flat" w14:cmpd="sng" w14:algn="ctr">
                  <w14:solidFill>
                    <w14:srgbClr w14:val="000000"/>
                  </w14:solidFill>
                  <w14:prstDash w14:val="solid"/>
                  <w14:miter w14:lim="0"/>
                </w14:textOutline>
              </w:rPr>
              <w:t>m</w:t>
            </w:r>
            <w:r>
              <w:rPr>
                <w:rFonts w:ascii="黑体" w:eastAsia="黑体" w:hAnsi="黑体" w:cs="黑体"/>
                <w:position w:val="10"/>
                <w:sz w:val="11"/>
                <w:szCs w:val="11"/>
                <w14:textOutline w14:w="1397" w14:cap="flat" w14:cmpd="sng" w14:algn="ctr">
                  <w14:solidFill>
                    <w14:srgbClr w14:val="000000"/>
                  </w14:solidFill>
                  <w14:prstDash w14:val="solid"/>
                  <w14:miter w14:lim="0"/>
                </w14:textOutline>
              </w:rPr>
              <w:t>2</w:t>
            </w:r>
            <w:r>
              <w:rPr>
                <w:rFonts w:ascii="黑体" w:eastAsia="黑体" w:hAnsi="黑体" w:cs="黑体"/>
                <w14:textOutline w14:w="2667" w14:cap="flat" w14:cmpd="sng" w14:algn="ctr">
                  <w14:solidFill>
                    <w14:srgbClr w14:val="000000"/>
                  </w14:solidFill>
                  <w14:prstDash w14:val="solid"/>
                  <w14:miter w14:lim="0"/>
                </w14:textOutline>
              </w:rPr>
              <w:t>.d)</w:t>
            </w:r>
          </w:p>
        </w:tc>
        <w:tc>
          <w:tcPr>
            <w:tcW w:w="1619" w:type="dxa"/>
          </w:tcPr>
          <w:p w:rsidR="005B386C" w:rsidRDefault="004E1FED">
            <w:pPr>
              <w:spacing w:before="88" w:line="184" w:lineRule="auto"/>
              <w:ind w:firstLine="18"/>
              <w:rPr>
                <w:rFonts w:ascii="黑体" w:eastAsia="黑体" w:hAnsi="黑体" w:cs="黑体"/>
              </w:rPr>
            </w:pPr>
            <w:r>
              <w:rPr>
                <w:rFonts w:ascii="黑体" w:eastAsia="黑体" w:hAnsi="黑体" w:cs="黑体"/>
                <w:spacing w:val="-10"/>
                <w:w w:val="98"/>
                <w14:textOutline w14:w="2667" w14:cap="flat" w14:cmpd="sng" w14:algn="ctr">
                  <w14:solidFill>
                    <w14:srgbClr w14:val="000000"/>
                  </w14:solidFill>
                  <w14:prstDash w14:val="solid"/>
                  <w14:miter w14:lim="0"/>
                </w14:textOutline>
              </w:rPr>
              <w:t>水力停留时间（</w:t>
            </w:r>
            <w:r>
              <w:rPr>
                <w:rFonts w:ascii="黑体" w:eastAsia="黑体" w:hAnsi="黑体" w:cs="黑体"/>
                <w:spacing w:val="-10"/>
                <w:w w:val="98"/>
                <w14:textOutline w14:w="2667" w14:cap="flat" w14:cmpd="sng" w14:algn="ctr">
                  <w14:solidFill>
                    <w14:srgbClr w14:val="000000"/>
                  </w14:solidFill>
                  <w14:prstDash w14:val="solid"/>
                  <w14:miter w14:lim="0"/>
                </w14:textOutline>
              </w:rPr>
              <w:t>d)</w:t>
            </w:r>
          </w:p>
        </w:tc>
        <w:tc>
          <w:tcPr>
            <w:tcW w:w="1803" w:type="dxa"/>
          </w:tcPr>
          <w:p w:rsidR="005B386C" w:rsidRDefault="004E1FED">
            <w:pPr>
              <w:spacing w:before="88" w:line="184" w:lineRule="auto"/>
              <w:ind w:firstLine="48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塘深（</w:t>
            </w:r>
            <w:r>
              <w:rPr>
                <w:rFonts w:ascii="黑体" w:eastAsia="黑体" w:hAnsi="黑体" w:cs="黑体"/>
                <w:spacing w:val="-2"/>
                <w14:textOutline w14:w="2667" w14:cap="flat" w14:cmpd="sng" w14:algn="ctr">
                  <w14:solidFill>
                    <w14:srgbClr w14:val="000000"/>
                  </w14:solidFill>
                  <w14:prstDash w14:val="solid"/>
                  <w14:miter w14:lim="0"/>
                </w14:textOutline>
              </w:rPr>
              <w:t>m)</w:t>
            </w:r>
          </w:p>
        </w:tc>
      </w:tr>
      <w:tr w:rsidR="005B386C">
        <w:trPr>
          <w:trHeight w:val="299"/>
        </w:trPr>
        <w:tc>
          <w:tcPr>
            <w:tcW w:w="1425" w:type="dxa"/>
          </w:tcPr>
          <w:p w:rsidR="005B386C" w:rsidRDefault="004E1FED">
            <w:pPr>
              <w:spacing w:before="52" w:line="184" w:lineRule="auto"/>
              <w:ind w:firstLine="405"/>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兼性塘</w:t>
            </w:r>
          </w:p>
        </w:tc>
        <w:tc>
          <w:tcPr>
            <w:tcW w:w="2549" w:type="dxa"/>
          </w:tcPr>
          <w:p w:rsidR="005B386C" w:rsidRDefault="004E1FED">
            <w:pPr>
              <w:spacing w:before="90" w:line="180" w:lineRule="auto"/>
              <w:ind w:firstLine="964"/>
              <w:rPr>
                <w:rFonts w:ascii="Times New Roman" w:eastAsia="Times New Roman" w:hAnsi="Times New Roman" w:cs="Times New Roman"/>
              </w:rPr>
            </w:pPr>
            <w:r>
              <w:rPr>
                <w:rFonts w:ascii="Times New Roman" w:eastAsia="Times New Roman" w:hAnsi="Times New Roman" w:cs="Times New Roman"/>
                <w:spacing w:val="-2"/>
              </w:rPr>
              <w:t>50</w:t>
            </w:r>
            <w:r>
              <w:rPr>
                <w:rFonts w:ascii="宋体" w:eastAsia="宋体" w:hAnsi="宋体" w:cs="宋体"/>
                <w:spacing w:val="-2"/>
              </w:rPr>
              <w:t>～</w:t>
            </w:r>
            <w:r>
              <w:rPr>
                <w:rFonts w:ascii="Times New Roman" w:eastAsia="Times New Roman" w:hAnsi="Times New Roman" w:cs="Times New Roman"/>
                <w:spacing w:val="-2"/>
              </w:rPr>
              <w:t>70</w:t>
            </w:r>
          </w:p>
        </w:tc>
        <w:tc>
          <w:tcPr>
            <w:tcW w:w="1619" w:type="dxa"/>
          </w:tcPr>
          <w:p w:rsidR="005B386C" w:rsidRDefault="004E1FED">
            <w:pPr>
              <w:spacing w:before="90" w:line="180" w:lineRule="auto"/>
              <w:ind w:firstLine="516"/>
              <w:rPr>
                <w:rFonts w:ascii="Times New Roman" w:eastAsia="Times New Roman" w:hAnsi="Times New Roman" w:cs="Times New Roman"/>
              </w:rPr>
            </w:pPr>
            <w:r>
              <w:rPr>
                <w:rFonts w:ascii="Times New Roman" w:eastAsia="Times New Roman" w:hAnsi="Times New Roman" w:cs="Times New Roman"/>
                <w:spacing w:val="-5"/>
              </w:rPr>
              <w:t>15</w:t>
            </w:r>
            <w:r>
              <w:rPr>
                <w:rFonts w:ascii="宋体" w:eastAsia="宋体" w:hAnsi="宋体" w:cs="宋体"/>
                <w:spacing w:val="-5"/>
              </w:rPr>
              <w:t>～</w:t>
            </w:r>
            <w:r>
              <w:rPr>
                <w:rFonts w:ascii="Times New Roman" w:eastAsia="Times New Roman" w:hAnsi="Times New Roman" w:cs="Times New Roman"/>
                <w:spacing w:val="-5"/>
              </w:rPr>
              <w:t>20</w:t>
            </w:r>
          </w:p>
        </w:tc>
        <w:tc>
          <w:tcPr>
            <w:tcW w:w="1803" w:type="dxa"/>
          </w:tcPr>
          <w:p w:rsidR="005B386C" w:rsidRDefault="004E1FED">
            <w:pPr>
              <w:spacing w:before="90" w:line="180" w:lineRule="auto"/>
              <w:ind w:firstLine="554"/>
              <w:rPr>
                <w:rFonts w:ascii="Times New Roman" w:eastAsia="Times New Roman" w:hAnsi="Times New Roman" w:cs="Times New Roman"/>
              </w:rPr>
            </w:pPr>
            <w:r>
              <w:rPr>
                <w:rFonts w:ascii="Times New Roman" w:eastAsia="Times New Roman" w:hAnsi="Times New Roman" w:cs="Times New Roman"/>
                <w:spacing w:val="-4"/>
              </w:rPr>
              <w:t>1.2</w:t>
            </w:r>
            <w:r>
              <w:rPr>
                <w:rFonts w:ascii="宋体" w:eastAsia="宋体" w:hAnsi="宋体" w:cs="宋体"/>
                <w:spacing w:val="-4"/>
              </w:rPr>
              <w:t>～</w:t>
            </w:r>
            <w:r>
              <w:rPr>
                <w:rFonts w:ascii="Times New Roman" w:eastAsia="Times New Roman" w:hAnsi="Times New Roman" w:cs="Times New Roman"/>
                <w:spacing w:val="-4"/>
              </w:rPr>
              <w:t>2.5</w:t>
            </w:r>
          </w:p>
        </w:tc>
      </w:tr>
      <w:tr w:rsidR="005B386C">
        <w:trPr>
          <w:trHeight w:val="299"/>
        </w:trPr>
        <w:tc>
          <w:tcPr>
            <w:tcW w:w="1425" w:type="dxa"/>
          </w:tcPr>
          <w:p w:rsidR="005B386C" w:rsidRDefault="004E1FED">
            <w:pPr>
              <w:spacing w:before="54" w:line="184" w:lineRule="auto"/>
              <w:ind w:firstLine="401"/>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好氧塘</w:t>
            </w:r>
          </w:p>
        </w:tc>
        <w:tc>
          <w:tcPr>
            <w:tcW w:w="2549" w:type="dxa"/>
          </w:tcPr>
          <w:p w:rsidR="005B386C" w:rsidRDefault="004E1FED">
            <w:pPr>
              <w:spacing w:before="92" w:line="180" w:lineRule="auto"/>
              <w:ind w:firstLine="978"/>
              <w:rPr>
                <w:rFonts w:ascii="Times New Roman" w:eastAsia="Times New Roman" w:hAnsi="Times New Roman" w:cs="Times New Roman"/>
              </w:rPr>
            </w:pPr>
            <w:r>
              <w:rPr>
                <w:rFonts w:ascii="Times New Roman" w:eastAsia="Times New Roman" w:hAnsi="Times New Roman" w:cs="Times New Roman"/>
                <w:spacing w:val="-5"/>
              </w:rPr>
              <w:t>15</w:t>
            </w:r>
            <w:r>
              <w:rPr>
                <w:rFonts w:ascii="宋体" w:eastAsia="宋体" w:hAnsi="宋体" w:cs="宋体"/>
                <w:spacing w:val="-5"/>
              </w:rPr>
              <w:t>～</w:t>
            </w:r>
            <w:r>
              <w:rPr>
                <w:rFonts w:ascii="Times New Roman" w:eastAsia="Times New Roman" w:hAnsi="Times New Roman" w:cs="Times New Roman"/>
                <w:spacing w:val="-5"/>
              </w:rPr>
              <w:t>25</w:t>
            </w:r>
          </w:p>
        </w:tc>
        <w:tc>
          <w:tcPr>
            <w:tcW w:w="1619" w:type="dxa"/>
          </w:tcPr>
          <w:p w:rsidR="005B386C" w:rsidRDefault="004E1FED">
            <w:pPr>
              <w:spacing w:before="92" w:line="180" w:lineRule="auto"/>
              <w:ind w:firstLine="516"/>
              <w:rPr>
                <w:rFonts w:ascii="Times New Roman" w:eastAsia="Times New Roman" w:hAnsi="Times New Roman" w:cs="Times New Roman"/>
              </w:rPr>
            </w:pPr>
            <w:r>
              <w:rPr>
                <w:rFonts w:ascii="Times New Roman" w:eastAsia="Times New Roman" w:hAnsi="Times New Roman" w:cs="Times New Roman"/>
                <w:spacing w:val="-5"/>
              </w:rPr>
              <w:t>10</w:t>
            </w:r>
            <w:r>
              <w:rPr>
                <w:rFonts w:ascii="宋体" w:eastAsia="宋体" w:hAnsi="宋体" w:cs="宋体"/>
                <w:spacing w:val="-5"/>
              </w:rPr>
              <w:t>～</w:t>
            </w:r>
            <w:r>
              <w:rPr>
                <w:rFonts w:ascii="Times New Roman" w:eastAsia="Times New Roman" w:hAnsi="Times New Roman" w:cs="Times New Roman"/>
                <w:spacing w:val="-5"/>
              </w:rPr>
              <w:t>20</w:t>
            </w:r>
          </w:p>
        </w:tc>
        <w:tc>
          <w:tcPr>
            <w:tcW w:w="1803" w:type="dxa"/>
          </w:tcPr>
          <w:p w:rsidR="005B386C" w:rsidRDefault="004E1FED">
            <w:pPr>
              <w:spacing w:before="92" w:line="180" w:lineRule="auto"/>
              <w:ind w:firstLine="537"/>
              <w:rPr>
                <w:rFonts w:ascii="Times New Roman" w:eastAsia="Times New Roman" w:hAnsi="Times New Roman" w:cs="Times New Roman"/>
              </w:rPr>
            </w:pPr>
            <w:r>
              <w:rPr>
                <w:rFonts w:ascii="Times New Roman" w:eastAsia="Times New Roman" w:hAnsi="Times New Roman" w:cs="Times New Roman"/>
                <w:spacing w:val="-1"/>
              </w:rPr>
              <w:t>0.5</w:t>
            </w:r>
            <w:r>
              <w:rPr>
                <w:rFonts w:ascii="宋体" w:eastAsia="宋体" w:hAnsi="宋体" w:cs="宋体"/>
                <w:spacing w:val="-1"/>
              </w:rPr>
              <w:t>～</w:t>
            </w:r>
            <w:r>
              <w:rPr>
                <w:rFonts w:ascii="Times New Roman" w:eastAsia="Times New Roman" w:hAnsi="Times New Roman" w:cs="Times New Roman"/>
                <w:spacing w:val="-1"/>
              </w:rPr>
              <w:t>1.5</w:t>
            </w:r>
          </w:p>
        </w:tc>
      </w:tr>
      <w:tr w:rsidR="005B386C">
        <w:trPr>
          <w:trHeight w:val="303"/>
        </w:trPr>
        <w:tc>
          <w:tcPr>
            <w:tcW w:w="1425" w:type="dxa"/>
          </w:tcPr>
          <w:p w:rsidR="005B386C" w:rsidRDefault="004E1FED">
            <w:pPr>
              <w:spacing w:before="56" w:line="184" w:lineRule="auto"/>
              <w:ind w:firstLine="411"/>
              <w:rPr>
                <w:rFonts w:ascii="黑体" w:eastAsia="黑体" w:hAnsi="黑体" w:cs="黑体"/>
              </w:rPr>
            </w:pPr>
            <w:r>
              <w:rPr>
                <w:rFonts w:ascii="黑体" w:eastAsia="黑体" w:hAnsi="黑体" w:cs="黑体"/>
                <w:spacing w:val="-4"/>
                <w14:textOutline w14:w="2667" w14:cap="flat" w14:cmpd="sng" w14:algn="ctr">
                  <w14:solidFill>
                    <w14:srgbClr w14:val="000000"/>
                  </w14:solidFill>
                  <w14:prstDash w14:val="solid"/>
                  <w14:miter w14:lim="0"/>
                </w14:textOutline>
              </w:rPr>
              <w:t>曝气塘</w:t>
            </w:r>
          </w:p>
        </w:tc>
        <w:tc>
          <w:tcPr>
            <w:tcW w:w="2549" w:type="dxa"/>
          </w:tcPr>
          <w:p w:rsidR="005B386C" w:rsidRDefault="004E1FED">
            <w:pPr>
              <w:spacing w:before="94" w:line="180" w:lineRule="auto"/>
              <w:ind w:firstLine="874"/>
              <w:rPr>
                <w:rFonts w:ascii="Times New Roman" w:eastAsia="Times New Roman" w:hAnsi="Times New Roman" w:cs="Times New Roman"/>
              </w:rPr>
            </w:pPr>
            <w:r>
              <w:rPr>
                <w:rFonts w:ascii="Times New Roman" w:eastAsia="Times New Roman" w:hAnsi="Times New Roman" w:cs="Times New Roman"/>
                <w:spacing w:val="-4"/>
              </w:rPr>
              <w:t>100</w:t>
            </w:r>
            <w:r>
              <w:rPr>
                <w:rFonts w:ascii="宋体" w:eastAsia="宋体" w:hAnsi="宋体" w:cs="宋体"/>
                <w:spacing w:val="-4"/>
              </w:rPr>
              <w:t>～</w:t>
            </w:r>
            <w:r>
              <w:rPr>
                <w:rFonts w:ascii="Times New Roman" w:eastAsia="Times New Roman" w:hAnsi="Times New Roman" w:cs="Times New Roman"/>
                <w:spacing w:val="-4"/>
              </w:rPr>
              <w:t>200</w:t>
            </w:r>
          </w:p>
        </w:tc>
        <w:tc>
          <w:tcPr>
            <w:tcW w:w="1619" w:type="dxa"/>
          </w:tcPr>
          <w:p w:rsidR="005B386C" w:rsidRDefault="004E1FED">
            <w:pPr>
              <w:spacing w:before="94" w:line="180" w:lineRule="auto"/>
              <w:ind w:firstLine="601"/>
              <w:rPr>
                <w:rFonts w:ascii="Times New Roman" w:eastAsia="Times New Roman" w:hAnsi="Times New Roman" w:cs="Times New Roman"/>
              </w:rPr>
            </w:pPr>
            <w:r>
              <w:rPr>
                <w:rFonts w:ascii="Times New Roman" w:eastAsia="Times New Roman" w:hAnsi="Times New Roman" w:cs="Times New Roman"/>
                <w:spacing w:val="-2"/>
              </w:rPr>
              <w:t>2</w:t>
            </w:r>
            <w:r>
              <w:rPr>
                <w:rFonts w:ascii="宋体" w:eastAsia="宋体" w:hAnsi="宋体" w:cs="宋体"/>
                <w:spacing w:val="-2"/>
              </w:rPr>
              <w:t>～</w:t>
            </w:r>
            <w:r>
              <w:rPr>
                <w:rFonts w:ascii="Times New Roman" w:eastAsia="Times New Roman" w:hAnsi="Times New Roman" w:cs="Times New Roman"/>
                <w:spacing w:val="-2"/>
              </w:rPr>
              <w:t>5</w:t>
            </w:r>
          </w:p>
        </w:tc>
        <w:tc>
          <w:tcPr>
            <w:tcW w:w="1803" w:type="dxa"/>
          </w:tcPr>
          <w:p w:rsidR="005B386C" w:rsidRDefault="004E1FED">
            <w:pPr>
              <w:spacing w:before="94" w:line="180" w:lineRule="auto"/>
              <w:ind w:firstLine="696"/>
              <w:rPr>
                <w:rFonts w:ascii="Times New Roman" w:eastAsia="Times New Roman" w:hAnsi="Times New Roman" w:cs="Times New Roman"/>
              </w:rPr>
            </w:pPr>
            <w:r>
              <w:rPr>
                <w:rFonts w:ascii="Times New Roman" w:eastAsia="Times New Roman" w:hAnsi="Times New Roman" w:cs="Times New Roman"/>
                <w:spacing w:val="-3"/>
              </w:rPr>
              <w:t>3</w:t>
            </w:r>
            <w:r>
              <w:rPr>
                <w:rFonts w:ascii="宋体" w:eastAsia="宋体" w:hAnsi="宋体" w:cs="宋体"/>
                <w:spacing w:val="-3"/>
              </w:rPr>
              <w:t>～</w:t>
            </w:r>
            <w:r>
              <w:rPr>
                <w:rFonts w:ascii="Times New Roman" w:eastAsia="Times New Roman" w:hAnsi="Times New Roman" w:cs="Times New Roman"/>
                <w:spacing w:val="-3"/>
              </w:rPr>
              <w:t>5</w:t>
            </w:r>
          </w:p>
        </w:tc>
      </w:tr>
    </w:tbl>
    <w:p w:rsidR="005B386C" w:rsidRDefault="005B386C">
      <w:pPr>
        <w:spacing w:line="326" w:lineRule="auto"/>
        <w:rPr>
          <w:rFonts w:ascii="宋体"/>
        </w:rPr>
      </w:pPr>
    </w:p>
    <w:p w:rsidR="005B386C" w:rsidRDefault="005B386C">
      <w:pPr>
        <w:spacing w:line="327"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2.3.3</w:t>
      </w:r>
      <w:r>
        <w:rPr>
          <w:rFonts w:ascii="黑体" w:eastAsia="黑体" w:hAnsi="黑体" w:cs="黑体"/>
          <w:spacing w:val="-46"/>
          <w:sz w:val="28"/>
          <w:szCs w:val="28"/>
        </w:rPr>
        <w:t xml:space="preserve"> </w:t>
      </w:r>
      <w:r>
        <w:rPr>
          <w:rFonts w:ascii="黑体" w:eastAsia="黑体" w:hAnsi="黑体" w:cs="黑体"/>
          <w:spacing w:val="-3"/>
          <w:sz w:val="28"/>
          <w:szCs w:val="28"/>
        </w:rPr>
        <w:t>三类设施适用技术</w:t>
      </w:r>
    </w:p>
    <w:p w:rsidR="005B386C" w:rsidRDefault="005B386C">
      <w:pPr>
        <w:spacing w:line="475" w:lineRule="auto"/>
        <w:rPr>
          <w:rFonts w:ascii="宋体"/>
        </w:rPr>
      </w:pPr>
    </w:p>
    <w:p w:rsidR="005B386C" w:rsidRDefault="004E1FED">
      <w:pPr>
        <w:spacing w:before="92" w:line="184" w:lineRule="auto"/>
        <w:ind w:firstLine="25"/>
        <w:rPr>
          <w:rFonts w:ascii="黑体" w:eastAsia="黑体" w:hAnsi="黑体" w:cs="黑体"/>
          <w:sz w:val="28"/>
          <w:szCs w:val="28"/>
        </w:rPr>
      </w:pPr>
      <w:r>
        <w:rPr>
          <w:rFonts w:ascii="黑体" w:eastAsia="黑体" w:hAnsi="黑体" w:cs="黑体"/>
          <w:spacing w:val="-2"/>
          <w:sz w:val="28"/>
          <w:szCs w:val="28"/>
        </w:rPr>
        <w:t>2.3.3.1</w:t>
      </w:r>
      <w:r>
        <w:rPr>
          <w:rFonts w:ascii="黑体" w:eastAsia="黑体" w:hAnsi="黑体" w:cs="黑体"/>
          <w:spacing w:val="-43"/>
          <w:sz w:val="28"/>
          <w:szCs w:val="28"/>
        </w:rPr>
        <w:t xml:space="preserve"> </w:t>
      </w:r>
      <w:r>
        <w:rPr>
          <w:rFonts w:ascii="黑体" w:eastAsia="黑体" w:hAnsi="黑体" w:cs="黑体"/>
          <w:spacing w:val="-2"/>
          <w:sz w:val="28"/>
          <w:szCs w:val="28"/>
        </w:rPr>
        <w:t>微曝气</w:t>
      </w:r>
      <w:r>
        <w:rPr>
          <w:rFonts w:ascii="黑体" w:eastAsia="黑体" w:hAnsi="黑体" w:cs="黑体"/>
          <w:spacing w:val="-2"/>
          <w:sz w:val="28"/>
          <w:szCs w:val="28"/>
        </w:rPr>
        <w:t>+</w:t>
      </w:r>
      <w:r>
        <w:rPr>
          <w:rFonts w:ascii="黑体" w:eastAsia="黑体" w:hAnsi="黑体" w:cs="黑体"/>
          <w:spacing w:val="-2"/>
          <w:sz w:val="28"/>
          <w:szCs w:val="28"/>
        </w:rPr>
        <w:t>潜流人工湿地处理工艺</w:t>
      </w:r>
    </w:p>
    <w:p w:rsidR="005B386C" w:rsidRDefault="005B386C">
      <w:pPr>
        <w:spacing w:line="430"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2.3.3.1.1</w:t>
      </w:r>
      <w:r>
        <w:rPr>
          <w:rFonts w:ascii="黑体" w:eastAsia="黑体" w:hAnsi="黑体" w:cs="黑体"/>
          <w:spacing w:val="-55"/>
          <w:sz w:val="28"/>
          <w:szCs w:val="28"/>
        </w:rPr>
        <w:t xml:space="preserve"> </w:t>
      </w:r>
      <w:r>
        <w:rPr>
          <w:rFonts w:ascii="黑体" w:eastAsia="黑体" w:hAnsi="黑体" w:cs="黑体"/>
          <w:spacing w:val="-2"/>
          <w:sz w:val="28"/>
          <w:szCs w:val="28"/>
        </w:rPr>
        <w:t>技术特点</w:t>
      </w:r>
    </w:p>
    <w:p w:rsidR="005B386C" w:rsidRDefault="004E1FED">
      <w:pPr>
        <w:spacing w:before="281" w:line="358" w:lineRule="auto"/>
        <w:ind w:left="18" w:right="66" w:firstLine="486"/>
        <w:rPr>
          <w:rFonts w:ascii="宋体" w:eastAsia="宋体" w:hAnsi="宋体" w:cs="宋体"/>
          <w:sz w:val="24"/>
          <w:szCs w:val="24"/>
        </w:rPr>
      </w:pPr>
      <w:r>
        <w:rPr>
          <w:rFonts w:ascii="宋体" w:eastAsia="宋体" w:hAnsi="宋体" w:cs="宋体"/>
          <w:spacing w:val="-18"/>
          <w:sz w:val="24"/>
          <w:szCs w:val="24"/>
        </w:rPr>
        <w:t>该技术处理效率较高，</w:t>
      </w:r>
      <w:r>
        <w:rPr>
          <w:rFonts w:ascii="宋体" w:eastAsia="宋体" w:hAnsi="宋体" w:cs="宋体"/>
          <w:spacing w:val="47"/>
          <w:sz w:val="24"/>
          <w:szCs w:val="24"/>
        </w:rPr>
        <w:t xml:space="preserve"> </w:t>
      </w:r>
      <w:r>
        <w:rPr>
          <w:rFonts w:ascii="宋体" w:eastAsia="宋体" w:hAnsi="宋体" w:cs="宋体"/>
          <w:spacing w:val="-18"/>
          <w:sz w:val="24"/>
          <w:szCs w:val="24"/>
        </w:rPr>
        <w:t>运行成本较低，</w:t>
      </w:r>
      <w:r>
        <w:rPr>
          <w:rFonts w:ascii="宋体" w:eastAsia="宋体" w:hAnsi="宋体" w:cs="宋体"/>
          <w:spacing w:val="44"/>
          <w:sz w:val="24"/>
          <w:szCs w:val="24"/>
        </w:rPr>
        <w:t xml:space="preserve"> </w:t>
      </w:r>
      <w:r>
        <w:rPr>
          <w:rFonts w:ascii="宋体" w:eastAsia="宋体" w:hAnsi="宋体" w:cs="宋体"/>
          <w:spacing w:val="-18"/>
          <w:sz w:val="24"/>
          <w:szCs w:val="24"/>
        </w:rPr>
        <w:t>管理简便。但占地面积大，</w:t>
      </w:r>
      <w:r>
        <w:rPr>
          <w:rFonts w:ascii="宋体" w:eastAsia="宋体" w:hAnsi="宋体" w:cs="宋体"/>
          <w:spacing w:val="43"/>
          <w:sz w:val="24"/>
          <w:szCs w:val="24"/>
        </w:rPr>
        <w:t xml:space="preserve"> </w:t>
      </w:r>
      <w:r>
        <w:rPr>
          <w:rFonts w:ascii="宋体" w:eastAsia="宋体" w:hAnsi="宋体" w:cs="宋体"/>
          <w:spacing w:val="-18"/>
          <w:sz w:val="24"/>
          <w:szCs w:val="24"/>
        </w:rPr>
        <w:t>不适用于</w:t>
      </w:r>
      <w:r>
        <w:rPr>
          <w:rFonts w:ascii="宋体" w:eastAsia="宋体" w:hAnsi="宋体" w:cs="宋体"/>
          <w:sz w:val="24"/>
          <w:szCs w:val="24"/>
        </w:rPr>
        <w:t xml:space="preserve"> </w:t>
      </w:r>
      <w:r>
        <w:rPr>
          <w:rFonts w:ascii="宋体" w:eastAsia="宋体" w:hAnsi="宋体" w:cs="宋体"/>
          <w:spacing w:val="-7"/>
          <w:sz w:val="24"/>
          <w:szCs w:val="24"/>
        </w:rPr>
        <w:t>设施占地面积受限地区，</w:t>
      </w:r>
      <w:r>
        <w:rPr>
          <w:rFonts w:ascii="宋体" w:eastAsia="宋体" w:hAnsi="宋体" w:cs="宋体"/>
          <w:spacing w:val="29"/>
          <w:sz w:val="24"/>
          <w:szCs w:val="24"/>
        </w:rPr>
        <w:t xml:space="preserve"> </w:t>
      </w:r>
      <w:r>
        <w:rPr>
          <w:rFonts w:ascii="宋体" w:eastAsia="宋体" w:hAnsi="宋体" w:cs="宋体"/>
          <w:spacing w:val="-7"/>
          <w:sz w:val="24"/>
          <w:szCs w:val="24"/>
        </w:rPr>
        <w:t>对出水水质要求高的区域、设施占地面积受限地区或气</w:t>
      </w:r>
      <w:r>
        <w:rPr>
          <w:rFonts w:ascii="宋体" w:eastAsia="宋体" w:hAnsi="宋体" w:cs="宋体"/>
          <w:sz w:val="24"/>
          <w:szCs w:val="24"/>
        </w:rPr>
        <w:t xml:space="preserve"> </w:t>
      </w:r>
      <w:r>
        <w:rPr>
          <w:rFonts w:ascii="宋体" w:eastAsia="宋体" w:hAnsi="宋体" w:cs="宋体"/>
          <w:spacing w:val="-2"/>
          <w:sz w:val="24"/>
          <w:szCs w:val="24"/>
        </w:rPr>
        <w:t>温低于</w:t>
      </w:r>
      <w:r>
        <w:rPr>
          <w:rFonts w:ascii="宋体" w:eastAsia="宋体" w:hAnsi="宋体" w:cs="宋体"/>
          <w:spacing w:val="14"/>
          <w:sz w:val="24"/>
          <w:szCs w:val="24"/>
        </w:rPr>
        <w:t xml:space="preserve"> </w:t>
      </w:r>
      <w:r>
        <w:rPr>
          <w:rFonts w:ascii="Times New Roman" w:eastAsia="Times New Roman" w:hAnsi="Times New Roman" w:cs="Times New Roman"/>
          <w:spacing w:val="-2"/>
          <w:sz w:val="24"/>
          <w:szCs w:val="24"/>
        </w:rPr>
        <w:t>10</w:t>
      </w:r>
      <w:r>
        <w:rPr>
          <w:rFonts w:ascii="宋体" w:eastAsia="宋体" w:hAnsi="宋体" w:cs="宋体"/>
          <w:spacing w:val="-2"/>
          <w:sz w:val="24"/>
          <w:szCs w:val="24"/>
        </w:rPr>
        <w:t>℃</w:t>
      </w:r>
      <w:r>
        <w:rPr>
          <w:rFonts w:ascii="宋体" w:eastAsia="宋体" w:hAnsi="宋体" w:cs="宋体"/>
          <w:spacing w:val="-2"/>
          <w:sz w:val="24"/>
          <w:szCs w:val="24"/>
        </w:rPr>
        <w:t>时间大于</w:t>
      </w:r>
      <w:r>
        <w:rPr>
          <w:rFonts w:ascii="宋体" w:eastAsia="宋体" w:hAnsi="宋体" w:cs="宋体"/>
          <w:spacing w:val="-19"/>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41"/>
          <w:sz w:val="24"/>
          <w:szCs w:val="24"/>
        </w:rPr>
        <w:t xml:space="preserve"> </w:t>
      </w:r>
      <w:r>
        <w:rPr>
          <w:rFonts w:ascii="宋体" w:eastAsia="宋体" w:hAnsi="宋体" w:cs="宋体"/>
          <w:spacing w:val="-2"/>
          <w:sz w:val="24"/>
          <w:szCs w:val="24"/>
        </w:rPr>
        <w:t>个月的地区使用时需作特殊设计和管理。对于出水水质</w:t>
      </w:r>
      <w:r>
        <w:rPr>
          <w:rFonts w:ascii="宋体" w:eastAsia="宋体" w:hAnsi="宋体" w:cs="宋体"/>
          <w:sz w:val="24"/>
          <w:szCs w:val="24"/>
        </w:rPr>
        <w:t xml:space="preserve"> </w:t>
      </w:r>
      <w:r>
        <w:rPr>
          <w:rFonts w:ascii="宋体" w:eastAsia="宋体" w:hAnsi="宋体" w:cs="宋体"/>
          <w:spacing w:val="-11"/>
          <w:sz w:val="24"/>
          <w:szCs w:val="24"/>
        </w:rPr>
        <w:t>较高的区域，</w:t>
      </w:r>
      <w:r>
        <w:rPr>
          <w:rFonts w:ascii="宋体" w:eastAsia="宋体" w:hAnsi="宋体" w:cs="宋体"/>
          <w:spacing w:val="72"/>
          <w:sz w:val="24"/>
          <w:szCs w:val="24"/>
        </w:rPr>
        <w:t xml:space="preserve"> </w:t>
      </w:r>
      <w:r>
        <w:rPr>
          <w:rFonts w:ascii="宋体" w:eastAsia="宋体" w:hAnsi="宋体" w:cs="宋体"/>
          <w:spacing w:val="-11"/>
          <w:sz w:val="24"/>
          <w:szCs w:val="24"/>
        </w:rPr>
        <w:t>应选择</w:t>
      </w:r>
      <w:r>
        <w:rPr>
          <w:rFonts w:ascii="宋体" w:eastAsia="宋体" w:hAnsi="宋体" w:cs="宋体"/>
          <w:spacing w:val="-55"/>
          <w:sz w:val="24"/>
          <w:szCs w:val="24"/>
        </w:rPr>
        <w:t xml:space="preserve"> </w:t>
      </w:r>
      <w:r>
        <w:rPr>
          <w:rFonts w:ascii="Times New Roman" w:eastAsia="Times New Roman" w:hAnsi="Times New Roman" w:cs="Times New Roman"/>
          <w:spacing w:val="-11"/>
          <w:sz w:val="24"/>
          <w:szCs w:val="24"/>
        </w:rPr>
        <w:t>2.3.4.2</w:t>
      </w:r>
      <w:r>
        <w:rPr>
          <w:rFonts w:ascii="Times New Roman" w:eastAsia="Times New Roman" w:hAnsi="Times New Roman" w:cs="Times New Roman"/>
          <w:spacing w:val="9"/>
          <w:w w:val="101"/>
          <w:sz w:val="24"/>
          <w:szCs w:val="24"/>
        </w:rPr>
        <w:t xml:space="preserve"> </w:t>
      </w:r>
      <w:r>
        <w:rPr>
          <w:rFonts w:ascii="宋体" w:eastAsia="宋体" w:hAnsi="宋体" w:cs="宋体"/>
          <w:spacing w:val="-11"/>
          <w:sz w:val="24"/>
          <w:szCs w:val="24"/>
        </w:rPr>
        <w:t>节所述</w:t>
      </w:r>
      <w:r>
        <w:rPr>
          <w:rFonts w:ascii="宋体" w:eastAsia="宋体" w:hAnsi="宋体" w:cs="宋体"/>
          <w:spacing w:val="-11"/>
          <w:sz w:val="24"/>
          <w:szCs w:val="24"/>
        </w:rPr>
        <w:t>“</w:t>
      </w:r>
      <w:r>
        <w:rPr>
          <w:rFonts w:ascii="宋体" w:eastAsia="宋体" w:hAnsi="宋体" w:cs="宋体"/>
          <w:spacing w:val="-11"/>
          <w:sz w:val="24"/>
          <w:szCs w:val="24"/>
        </w:rPr>
        <w:t>生物接触氧化</w:t>
      </w:r>
      <w:r>
        <w:rPr>
          <w:rFonts w:ascii="Times New Roman" w:eastAsia="Times New Roman" w:hAnsi="Times New Roman" w:cs="Times New Roman"/>
          <w:spacing w:val="-11"/>
          <w:sz w:val="24"/>
          <w:szCs w:val="24"/>
        </w:rPr>
        <w:t>+</w:t>
      </w:r>
      <w:r>
        <w:rPr>
          <w:rFonts w:ascii="宋体" w:eastAsia="宋体" w:hAnsi="宋体" w:cs="宋体"/>
          <w:spacing w:val="-11"/>
          <w:sz w:val="24"/>
          <w:szCs w:val="24"/>
        </w:rPr>
        <w:t>潜流人工湿地</w:t>
      </w:r>
      <w:r>
        <w:rPr>
          <w:rFonts w:ascii="宋体" w:eastAsia="宋体" w:hAnsi="宋体" w:cs="宋体"/>
          <w:spacing w:val="-11"/>
          <w:sz w:val="24"/>
          <w:szCs w:val="24"/>
        </w:rPr>
        <w:t>”</w:t>
      </w:r>
      <w:r>
        <w:rPr>
          <w:rFonts w:ascii="宋体" w:eastAsia="宋体" w:hAnsi="宋体" w:cs="宋体"/>
          <w:spacing w:val="-11"/>
          <w:sz w:val="24"/>
          <w:szCs w:val="24"/>
        </w:rPr>
        <w:t>工艺；</w:t>
      </w:r>
      <w:r>
        <w:rPr>
          <w:rFonts w:ascii="宋体" w:eastAsia="宋体" w:hAnsi="宋体" w:cs="宋体"/>
          <w:spacing w:val="52"/>
          <w:sz w:val="24"/>
          <w:szCs w:val="24"/>
        </w:rPr>
        <w:t xml:space="preserve"> </w:t>
      </w:r>
      <w:r>
        <w:rPr>
          <w:rFonts w:ascii="宋体" w:eastAsia="宋体" w:hAnsi="宋体" w:cs="宋体"/>
          <w:spacing w:val="-11"/>
          <w:sz w:val="24"/>
          <w:szCs w:val="24"/>
        </w:rPr>
        <w:t>对于</w:t>
      </w:r>
      <w:r>
        <w:rPr>
          <w:rFonts w:ascii="宋体" w:eastAsia="宋体" w:hAnsi="宋体" w:cs="宋体"/>
          <w:sz w:val="24"/>
          <w:szCs w:val="24"/>
        </w:rPr>
        <w:t xml:space="preserve"> </w:t>
      </w:r>
      <w:r>
        <w:rPr>
          <w:rFonts w:ascii="宋体" w:eastAsia="宋体" w:hAnsi="宋体" w:cs="宋体"/>
          <w:spacing w:val="-11"/>
          <w:sz w:val="24"/>
          <w:szCs w:val="24"/>
        </w:rPr>
        <w:t>土地面积受限地区，</w:t>
      </w:r>
      <w:r>
        <w:rPr>
          <w:rFonts w:ascii="宋体" w:eastAsia="宋体" w:hAnsi="宋体" w:cs="宋体"/>
          <w:spacing w:val="31"/>
          <w:sz w:val="24"/>
          <w:szCs w:val="24"/>
        </w:rPr>
        <w:t xml:space="preserve"> </w:t>
      </w:r>
      <w:r>
        <w:rPr>
          <w:rFonts w:ascii="宋体" w:eastAsia="宋体" w:hAnsi="宋体" w:cs="宋体"/>
          <w:spacing w:val="-11"/>
          <w:sz w:val="24"/>
          <w:szCs w:val="24"/>
        </w:rPr>
        <w:t>不宜再设计人工湿地处理段，</w:t>
      </w:r>
      <w:r>
        <w:rPr>
          <w:rFonts w:ascii="宋体" w:eastAsia="宋体" w:hAnsi="宋体" w:cs="宋体"/>
          <w:spacing w:val="18"/>
          <w:sz w:val="24"/>
          <w:szCs w:val="24"/>
        </w:rPr>
        <w:t xml:space="preserve"> </w:t>
      </w:r>
      <w:r>
        <w:rPr>
          <w:rFonts w:ascii="宋体" w:eastAsia="宋体" w:hAnsi="宋体" w:cs="宋体"/>
          <w:spacing w:val="-11"/>
          <w:sz w:val="24"/>
          <w:szCs w:val="24"/>
        </w:rPr>
        <w:t>可相应增加曝气量并设置混合</w:t>
      </w:r>
      <w:r>
        <w:rPr>
          <w:rFonts w:ascii="宋体" w:eastAsia="宋体" w:hAnsi="宋体" w:cs="宋体"/>
          <w:sz w:val="24"/>
          <w:szCs w:val="24"/>
        </w:rPr>
        <w:t xml:space="preserve"> </w:t>
      </w:r>
      <w:r>
        <w:rPr>
          <w:rFonts w:ascii="宋体" w:eastAsia="宋体" w:hAnsi="宋体" w:cs="宋体"/>
          <w:spacing w:val="-2"/>
          <w:sz w:val="24"/>
          <w:szCs w:val="24"/>
        </w:rPr>
        <w:t>液回流至水解酸化段，以加强脱氮除磷效果；对于气温低于</w:t>
      </w:r>
      <w:r>
        <w:rPr>
          <w:rFonts w:ascii="宋体" w:eastAsia="宋体" w:hAnsi="宋体" w:cs="宋体"/>
          <w:spacing w:val="15"/>
          <w:sz w:val="24"/>
          <w:szCs w:val="24"/>
        </w:rPr>
        <w:t xml:space="preserve"> </w:t>
      </w:r>
      <w:r>
        <w:rPr>
          <w:rFonts w:ascii="Times New Roman" w:eastAsia="Times New Roman" w:hAnsi="Times New Roman" w:cs="Times New Roman"/>
          <w:spacing w:val="-2"/>
          <w:sz w:val="24"/>
          <w:szCs w:val="24"/>
        </w:rPr>
        <w:t>10</w:t>
      </w:r>
      <w:r>
        <w:rPr>
          <w:rFonts w:ascii="宋体" w:eastAsia="宋体" w:hAnsi="宋体" w:cs="宋体"/>
          <w:spacing w:val="-2"/>
          <w:sz w:val="24"/>
          <w:szCs w:val="24"/>
        </w:rPr>
        <w:t>℃</w:t>
      </w:r>
      <w:r>
        <w:rPr>
          <w:rFonts w:ascii="宋体" w:eastAsia="宋体" w:hAnsi="宋体" w:cs="宋体"/>
          <w:spacing w:val="-2"/>
          <w:sz w:val="24"/>
          <w:szCs w:val="24"/>
        </w:rPr>
        <w:t>时间大于</w:t>
      </w:r>
      <w:r>
        <w:rPr>
          <w:rFonts w:ascii="宋体" w:eastAsia="宋体" w:hAnsi="宋体" w:cs="宋体"/>
          <w:spacing w:val="-19"/>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39"/>
          <w:w w:val="101"/>
          <w:sz w:val="24"/>
          <w:szCs w:val="24"/>
        </w:rPr>
        <w:t xml:space="preserve"> </w:t>
      </w:r>
      <w:r>
        <w:rPr>
          <w:rFonts w:ascii="宋体" w:eastAsia="宋体" w:hAnsi="宋体" w:cs="宋体"/>
          <w:spacing w:val="-2"/>
          <w:sz w:val="24"/>
          <w:szCs w:val="24"/>
        </w:rPr>
        <w:t>个</w:t>
      </w:r>
      <w:r>
        <w:rPr>
          <w:rFonts w:ascii="宋体" w:eastAsia="宋体" w:hAnsi="宋体" w:cs="宋体"/>
          <w:sz w:val="24"/>
          <w:szCs w:val="24"/>
        </w:rPr>
        <w:t xml:space="preserve"> </w:t>
      </w:r>
      <w:r>
        <w:rPr>
          <w:rFonts w:ascii="宋体" w:eastAsia="宋体" w:hAnsi="宋体" w:cs="宋体"/>
          <w:spacing w:val="-2"/>
          <w:sz w:val="24"/>
          <w:szCs w:val="24"/>
        </w:rPr>
        <w:t>月的地区，人工湿地处理段应设置保温措施，如温室大棚等。</w:t>
      </w:r>
    </w:p>
    <w:p w:rsidR="005B386C" w:rsidRDefault="005B386C">
      <w:pPr>
        <w:sectPr w:rsidR="005B386C">
          <w:footerReference w:type="default" r:id="rId54"/>
          <w:pgSz w:w="11905" w:h="16840"/>
          <w:pgMar w:top="1428" w:right="1727" w:bottom="1317" w:left="1785" w:header="0" w:footer="1137" w:gutter="0"/>
          <w:cols w:space="720"/>
        </w:sectPr>
      </w:pPr>
    </w:p>
    <w:p w:rsidR="005B386C" w:rsidRDefault="004E1FED">
      <w:pPr>
        <w:spacing w:before="55" w:line="184" w:lineRule="auto"/>
        <w:ind w:firstLine="243"/>
        <w:rPr>
          <w:rFonts w:ascii="黑体" w:eastAsia="黑体" w:hAnsi="黑体" w:cs="黑体"/>
          <w:sz w:val="28"/>
          <w:szCs w:val="28"/>
        </w:rPr>
      </w:pPr>
      <w:r>
        <w:rPr>
          <w:rFonts w:ascii="黑体" w:eastAsia="黑体" w:hAnsi="黑体" w:cs="黑体"/>
          <w:spacing w:val="-3"/>
          <w:sz w:val="28"/>
          <w:szCs w:val="28"/>
        </w:rPr>
        <w:lastRenderedPageBreak/>
        <w:t>2.3.3.1.2</w:t>
      </w:r>
      <w:r>
        <w:rPr>
          <w:rFonts w:ascii="黑体" w:eastAsia="黑体" w:hAnsi="黑体" w:cs="黑体"/>
          <w:spacing w:val="-42"/>
          <w:sz w:val="28"/>
          <w:szCs w:val="28"/>
        </w:rPr>
        <w:t xml:space="preserve"> </w:t>
      </w:r>
      <w:r>
        <w:rPr>
          <w:rFonts w:ascii="黑体" w:eastAsia="黑体" w:hAnsi="黑体" w:cs="黑体"/>
          <w:spacing w:val="-3"/>
          <w:sz w:val="28"/>
          <w:szCs w:val="28"/>
        </w:rPr>
        <w:t>工艺流程</w:t>
      </w:r>
    </w:p>
    <w:p w:rsidR="005B386C" w:rsidRDefault="004E1FED">
      <w:pPr>
        <w:spacing w:before="284" w:line="315" w:lineRule="auto"/>
        <w:ind w:left="238" w:right="229" w:firstLine="482"/>
        <w:rPr>
          <w:rFonts w:ascii="宋体" w:eastAsia="宋体" w:hAnsi="宋体" w:cs="宋体"/>
          <w:sz w:val="24"/>
          <w:szCs w:val="24"/>
        </w:rPr>
      </w:pPr>
      <w:r>
        <w:rPr>
          <w:rFonts w:ascii="宋体" w:eastAsia="宋体" w:hAnsi="宋体" w:cs="宋体"/>
          <w:spacing w:val="-13"/>
          <w:sz w:val="24"/>
          <w:szCs w:val="24"/>
        </w:rPr>
        <w:t>污水经格栅、沉砂池后进入调节池，</w:t>
      </w:r>
      <w:r>
        <w:rPr>
          <w:rFonts w:ascii="宋体" w:eastAsia="宋体" w:hAnsi="宋体" w:cs="宋体"/>
          <w:spacing w:val="58"/>
          <w:sz w:val="24"/>
          <w:szCs w:val="24"/>
        </w:rPr>
        <w:t xml:space="preserve"> </w:t>
      </w:r>
      <w:r>
        <w:rPr>
          <w:rFonts w:ascii="宋体" w:eastAsia="宋体" w:hAnsi="宋体" w:cs="宋体"/>
          <w:spacing w:val="-13"/>
          <w:sz w:val="24"/>
          <w:szCs w:val="24"/>
        </w:rPr>
        <w:t>再进入水解酸化池，</w:t>
      </w:r>
      <w:r>
        <w:rPr>
          <w:rFonts w:ascii="宋体" w:eastAsia="宋体" w:hAnsi="宋体" w:cs="宋体"/>
          <w:spacing w:val="33"/>
          <w:sz w:val="24"/>
          <w:szCs w:val="24"/>
        </w:rPr>
        <w:t xml:space="preserve"> </w:t>
      </w:r>
      <w:r>
        <w:rPr>
          <w:rFonts w:ascii="宋体" w:eastAsia="宋体" w:hAnsi="宋体" w:cs="宋体"/>
          <w:spacing w:val="-13"/>
          <w:sz w:val="24"/>
          <w:szCs w:val="24"/>
        </w:rPr>
        <w:t>然后自流进入微曝</w:t>
      </w:r>
      <w:r>
        <w:rPr>
          <w:rFonts w:ascii="宋体" w:eastAsia="宋体" w:hAnsi="宋体" w:cs="宋体"/>
          <w:sz w:val="24"/>
          <w:szCs w:val="24"/>
        </w:rPr>
        <w:t xml:space="preserve"> </w:t>
      </w:r>
      <w:r>
        <w:rPr>
          <w:rFonts w:ascii="宋体" w:eastAsia="宋体" w:hAnsi="宋体" w:cs="宋体"/>
          <w:spacing w:val="-11"/>
          <w:sz w:val="24"/>
          <w:szCs w:val="24"/>
        </w:rPr>
        <w:t>气池，</w:t>
      </w:r>
      <w:r>
        <w:rPr>
          <w:rFonts w:ascii="宋体" w:eastAsia="宋体" w:hAnsi="宋体" w:cs="宋体"/>
          <w:spacing w:val="27"/>
          <w:sz w:val="24"/>
          <w:szCs w:val="24"/>
        </w:rPr>
        <w:t xml:space="preserve"> </w:t>
      </w:r>
      <w:r>
        <w:rPr>
          <w:rFonts w:ascii="宋体" w:eastAsia="宋体" w:hAnsi="宋体" w:cs="宋体"/>
          <w:spacing w:val="-11"/>
          <w:sz w:val="24"/>
          <w:szCs w:val="24"/>
        </w:rPr>
        <w:t>利用高效生物填料上附着的大量微生物去除污水中的污染物质；</w:t>
      </w:r>
      <w:r>
        <w:rPr>
          <w:rFonts w:ascii="宋体" w:eastAsia="宋体" w:hAnsi="宋体" w:cs="宋体"/>
          <w:spacing w:val="20"/>
          <w:sz w:val="24"/>
          <w:szCs w:val="24"/>
        </w:rPr>
        <w:t xml:space="preserve"> </w:t>
      </w:r>
      <w:r>
        <w:rPr>
          <w:rFonts w:ascii="宋体" w:eastAsia="宋体" w:hAnsi="宋体" w:cs="宋体"/>
          <w:spacing w:val="-11"/>
          <w:sz w:val="24"/>
          <w:szCs w:val="24"/>
        </w:rPr>
        <w:t>微曝气池</w:t>
      </w:r>
      <w:r>
        <w:rPr>
          <w:rFonts w:ascii="宋体" w:eastAsia="宋体" w:hAnsi="宋体" w:cs="宋体"/>
          <w:sz w:val="24"/>
          <w:szCs w:val="24"/>
        </w:rPr>
        <w:t xml:space="preserve"> </w:t>
      </w:r>
      <w:r>
        <w:rPr>
          <w:rFonts w:ascii="宋体" w:eastAsia="宋体" w:hAnsi="宋体" w:cs="宋体"/>
          <w:spacing w:val="-16"/>
          <w:sz w:val="24"/>
          <w:szCs w:val="24"/>
        </w:rPr>
        <w:t>出水进入二沉池，</w:t>
      </w:r>
      <w:r>
        <w:rPr>
          <w:rFonts w:ascii="宋体" w:eastAsia="宋体" w:hAnsi="宋体" w:cs="宋体"/>
          <w:spacing w:val="37"/>
          <w:sz w:val="24"/>
          <w:szCs w:val="24"/>
        </w:rPr>
        <w:t xml:space="preserve"> </w:t>
      </w:r>
      <w:r>
        <w:rPr>
          <w:rFonts w:ascii="宋体" w:eastAsia="宋体" w:hAnsi="宋体" w:cs="宋体"/>
          <w:spacing w:val="-16"/>
          <w:sz w:val="24"/>
          <w:szCs w:val="24"/>
        </w:rPr>
        <w:t>进行泥水分离，</w:t>
      </w:r>
      <w:r>
        <w:rPr>
          <w:rFonts w:ascii="宋体" w:eastAsia="宋体" w:hAnsi="宋体" w:cs="宋体"/>
          <w:spacing w:val="34"/>
          <w:sz w:val="24"/>
          <w:szCs w:val="24"/>
        </w:rPr>
        <w:t xml:space="preserve"> </w:t>
      </w:r>
      <w:r>
        <w:rPr>
          <w:rFonts w:ascii="宋体" w:eastAsia="宋体" w:hAnsi="宋体" w:cs="宋体"/>
          <w:spacing w:val="-16"/>
          <w:sz w:val="24"/>
          <w:szCs w:val="24"/>
        </w:rPr>
        <w:t>上清液自流进入潜流湿地进一步处理，</w:t>
      </w:r>
      <w:r>
        <w:rPr>
          <w:rFonts w:ascii="宋体" w:eastAsia="宋体" w:hAnsi="宋体" w:cs="宋体"/>
          <w:spacing w:val="34"/>
          <w:sz w:val="24"/>
          <w:szCs w:val="24"/>
        </w:rPr>
        <w:t xml:space="preserve"> </w:t>
      </w:r>
      <w:r>
        <w:rPr>
          <w:rFonts w:ascii="宋体" w:eastAsia="宋体" w:hAnsi="宋体" w:cs="宋体"/>
          <w:spacing w:val="-16"/>
          <w:sz w:val="24"/>
          <w:szCs w:val="24"/>
        </w:rPr>
        <w:t>经消毒</w:t>
      </w:r>
      <w:r>
        <w:rPr>
          <w:rFonts w:ascii="宋体" w:eastAsia="宋体" w:hAnsi="宋体" w:cs="宋体"/>
          <w:sz w:val="24"/>
          <w:szCs w:val="24"/>
        </w:rPr>
        <w:t xml:space="preserve"> </w:t>
      </w:r>
      <w:r>
        <w:rPr>
          <w:rFonts w:ascii="宋体" w:eastAsia="宋体" w:hAnsi="宋体" w:cs="宋体"/>
          <w:spacing w:val="-3"/>
          <w:sz w:val="24"/>
          <w:szCs w:val="24"/>
        </w:rPr>
        <w:t>后达标排放。工艺流程见图</w:t>
      </w:r>
      <w:r>
        <w:rPr>
          <w:rFonts w:ascii="宋体" w:eastAsia="宋体" w:hAnsi="宋体" w:cs="宋体"/>
          <w:spacing w:val="-37"/>
          <w:sz w:val="24"/>
          <w:szCs w:val="24"/>
        </w:rPr>
        <w:t xml:space="preserve"> </w:t>
      </w:r>
      <w:r>
        <w:rPr>
          <w:rFonts w:ascii="Times New Roman" w:eastAsia="Times New Roman" w:hAnsi="Times New Roman" w:cs="Times New Roman"/>
          <w:spacing w:val="-3"/>
          <w:sz w:val="24"/>
          <w:szCs w:val="24"/>
        </w:rPr>
        <w:t>2-3-4</w:t>
      </w:r>
      <w:r>
        <w:rPr>
          <w:rFonts w:ascii="Times New Roman" w:eastAsia="Times New Roman" w:hAnsi="Times New Roman" w:cs="Times New Roman"/>
          <w:spacing w:val="8"/>
          <w:w w:val="101"/>
          <w:sz w:val="24"/>
          <w:szCs w:val="24"/>
        </w:rPr>
        <w:t xml:space="preserve"> </w:t>
      </w:r>
      <w:r>
        <w:rPr>
          <w:rFonts w:ascii="宋体" w:eastAsia="宋体" w:hAnsi="宋体" w:cs="宋体"/>
          <w:spacing w:val="-3"/>
          <w:sz w:val="24"/>
          <w:szCs w:val="24"/>
        </w:rPr>
        <w:t>所示。</w:t>
      </w:r>
    </w:p>
    <w:p w:rsidR="005B386C" w:rsidRDefault="004E1FED">
      <w:pPr>
        <w:spacing w:before="191" w:line="2806" w:lineRule="exact"/>
        <w:ind w:firstLine="230"/>
        <w:textAlignment w:val="center"/>
      </w:pPr>
      <w:r>
        <w:rPr>
          <w:noProof/>
        </w:rPr>
        <w:drawing>
          <wp:inline distT="0" distB="0" distL="0" distR="0">
            <wp:extent cx="5278120" cy="178117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55"/>
                    <a:stretch>
                      <a:fillRect/>
                    </a:stretch>
                  </pic:blipFill>
                  <pic:spPr>
                    <a:xfrm>
                      <a:off x="0" y="0"/>
                      <a:ext cx="5278373" cy="1781468"/>
                    </a:xfrm>
                    <a:prstGeom prst="rect">
                      <a:avLst/>
                    </a:prstGeom>
                  </pic:spPr>
                </pic:pic>
              </a:graphicData>
            </a:graphic>
          </wp:inline>
        </w:drawing>
      </w:r>
    </w:p>
    <w:p w:rsidR="005B386C" w:rsidRDefault="004E1FED">
      <w:pPr>
        <w:spacing w:line="238" w:lineRule="auto"/>
        <w:ind w:firstLine="2579"/>
        <w:rPr>
          <w:rFonts w:ascii="宋体" w:eastAsia="宋体" w:hAnsi="宋体" w:cs="宋体"/>
        </w:rPr>
      </w:pPr>
      <w:r>
        <w:rPr>
          <w:rFonts w:ascii="宋体" w:eastAsia="宋体" w:hAnsi="宋体" w:cs="宋体"/>
          <w:spacing w:val="-3"/>
        </w:rPr>
        <w:t>图</w:t>
      </w:r>
      <w:r>
        <w:rPr>
          <w:rFonts w:ascii="宋体" w:eastAsia="宋体" w:hAnsi="宋体" w:cs="宋体"/>
          <w:spacing w:val="-31"/>
        </w:rPr>
        <w:t xml:space="preserve"> </w:t>
      </w:r>
      <w:r>
        <w:rPr>
          <w:rFonts w:ascii="Times New Roman" w:eastAsia="Times New Roman" w:hAnsi="Times New Roman" w:cs="Times New Roman"/>
          <w:spacing w:val="-3"/>
        </w:rPr>
        <w:t>2-3-4</w:t>
      </w:r>
      <w:r>
        <w:rPr>
          <w:rFonts w:ascii="Times New Roman" w:eastAsia="Times New Roman" w:hAnsi="Times New Roman" w:cs="Times New Roman"/>
          <w:spacing w:val="1"/>
        </w:rPr>
        <w:t xml:space="preserve">      </w:t>
      </w:r>
      <w:r>
        <w:rPr>
          <w:rFonts w:ascii="宋体" w:eastAsia="宋体" w:hAnsi="宋体" w:cs="宋体"/>
          <w:spacing w:val="-3"/>
        </w:rPr>
        <w:t>微曝气</w:t>
      </w:r>
      <w:r>
        <w:rPr>
          <w:rFonts w:ascii="Times New Roman" w:eastAsia="Times New Roman" w:hAnsi="Times New Roman" w:cs="Times New Roman"/>
          <w:spacing w:val="-3"/>
        </w:rPr>
        <w:t>+</w:t>
      </w:r>
      <w:r>
        <w:rPr>
          <w:rFonts w:ascii="宋体" w:eastAsia="宋体" w:hAnsi="宋体" w:cs="宋体"/>
          <w:spacing w:val="-3"/>
        </w:rPr>
        <w:t>潜流湿地工艺流程图</w:t>
      </w:r>
    </w:p>
    <w:p w:rsidR="005B386C" w:rsidRDefault="005B386C">
      <w:pPr>
        <w:spacing w:line="315" w:lineRule="auto"/>
        <w:rPr>
          <w:rFonts w:ascii="宋体"/>
        </w:rPr>
      </w:pPr>
    </w:p>
    <w:p w:rsidR="005B386C" w:rsidRDefault="004E1FED">
      <w:pPr>
        <w:spacing w:before="91" w:line="184" w:lineRule="auto"/>
        <w:ind w:firstLine="243"/>
        <w:rPr>
          <w:rFonts w:ascii="黑体" w:eastAsia="黑体" w:hAnsi="黑体" w:cs="黑体"/>
          <w:sz w:val="28"/>
          <w:szCs w:val="28"/>
        </w:rPr>
      </w:pPr>
      <w:r>
        <w:rPr>
          <w:rFonts w:ascii="黑体" w:eastAsia="黑体" w:hAnsi="黑体" w:cs="黑体"/>
          <w:spacing w:val="-3"/>
          <w:sz w:val="28"/>
          <w:szCs w:val="28"/>
        </w:rPr>
        <w:t>2.3.3.1.3</w:t>
      </w:r>
      <w:r>
        <w:rPr>
          <w:rFonts w:ascii="黑体" w:eastAsia="黑体" w:hAnsi="黑体" w:cs="黑体"/>
          <w:spacing w:val="-39"/>
          <w:sz w:val="28"/>
          <w:szCs w:val="28"/>
        </w:rPr>
        <w:t xml:space="preserve"> </w:t>
      </w:r>
      <w:r>
        <w:rPr>
          <w:rFonts w:ascii="黑体" w:eastAsia="黑体" w:hAnsi="黑体" w:cs="黑体"/>
          <w:spacing w:val="-3"/>
          <w:sz w:val="28"/>
          <w:szCs w:val="28"/>
        </w:rPr>
        <w:t>主要要求</w:t>
      </w:r>
    </w:p>
    <w:p w:rsidR="005B386C" w:rsidRDefault="004E1FED">
      <w:pPr>
        <w:spacing w:before="283" w:line="301" w:lineRule="auto"/>
        <w:ind w:left="239" w:right="158" w:firstLine="480"/>
        <w:rPr>
          <w:rFonts w:ascii="宋体" w:eastAsia="宋体" w:hAnsi="宋体" w:cs="宋体"/>
          <w:sz w:val="24"/>
          <w:szCs w:val="24"/>
        </w:rPr>
      </w:pPr>
      <w:r>
        <w:rPr>
          <w:rFonts w:ascii="宋体" w:eastAsia="宋体" w:hAnsi="宋体" w:cs="宋体"/>
          <w:spacing w:val="-8"/>
          <w:sz w:val="24"/>
          <w:szCs w:val="24"/>
        </w:rPr>
        <w:t>人工湿地的设计可参考《人工湿地污水处理技术导则》</w:t>
      </w:r>
      <w:r>
        <w:rPr>
          <w:rFonts w:ascii="宋体" w:eastAsia="宋体" w:hAnsi="宋体" w:cs="宋体"/>
          <w:spacing w:val="61"/>
          <w:sz w:val="24"/>
          <w:szCs w:val="24"/>
        </w:rPr>
        <w:t xml:space="preserve"> </w:t>
      </w:r>
      <w:r>
        <w:rPr>
          <w:rFonts w:ascii="宋体" w:eastAsia="宋体" w:hAnsi="宋体" w:cs="宋体"/>
          <w:spacing w:val="-8"/>
          <w:sz w:val="24"/>
          <w:szCs w:val="24"/>
        </w:rPr>
        <w:t>（</w:t>
      </w:r>
      <w:r>
        <w:rPr>
          <w:rFonts w:ascii="宋体" w:eastAsia="宋体" w:hAnsi="宋体" w:cs="宋体"/>
          <w:spacing w:val="-8"/>
          <w:sz w:val="24"/>
          <w:szCs w:val="24"/>
        </w:rPr>
        <w:t>RISN-TG006-2009</w:t>
      </w:r>
      <w:r>
        <w:rPr>
          <w:rFonts w:ascii="宋体" w:eastAsia="宋体" w:hAnsi="宋体" w:cs="宋体"/>
          <w:spacing w:val="-8"/>
          <w:sz w:val="24"/>
          <w:szCs w:val="24"/>
        </w:rPr>
        <w:t>）</w:t>
      </w:r>
      <w:r>
        <w:rPr>
          <w:rFonts w:ascii="宋体" w:eastAsia="宋体" w:hAnsi="宋体" w:cs="宋体"/>
          <w:sz w:val="24"/>
          <w:szCs w:val="24"/>
        </w:rPr>
        <w:t xml:space="preserve"> </w:t>
      </w:r>
      <w:r>
        <w:rPr>
          <w:rFonts w:ascii="宋体" w:eastAsia="宋体" w:hAnsi="宋体" w:cs="宋体"/>
          <w:spacing w:val="-5"/>
          <w:sz w:val="24"/>
          <w:szCs w:val="24"/>
        </w:rPr>
        <w:t>和《人工湿地污水处理技术规范》</w:t>
      </w:r>
      <w:r>
        <w:rPr>
          <w:rFonts w:ascii="宋体" w:eastAsia="宋体" w:hAnsi="宋体" w:cs="宋体"/>
          <w:spacing w:val="-37"/>
          <w:sz w:val="24"/>
          <w:szCs w:val="24"/>
        </w:rPr>
        <w:t xml:space="preserve"> </w:t>
      </w:r>
      <w:r>
        <w:rPr>
          <w:rFonts w:ascii="宋体" w:eastAsia="宋体" w:hAnsi="宋体" w:cs="宋体"/>
          <w:spacing w:val="-5"/>
          <w:sz w:val="24"/>
          <w:szCs w:val="24"/>
        </w:rPr>
        <w:t>（</w:t>
      </w:r>
      <w:r>
        <w:rPr>
          <w:rFonts w:ascii="宋体" w:eastAsia="宋体" w:hAnsi="宋体" w:cs="宋体"/>
          <w:spacing w:val="-5"/>
          <w:sz w:val="24"/>
          <w:szCs w:val="24"/>
        </w:rPr>
        <w:t>HJ</w:t>
      </w:r>
      <w:r>
        <w:rPr>
          <w:rFonts w:ascii="宋体" w:eastAsia="宋体" w:hAnsi="宋体" w:cs="宋体"/>
          <w:spacing w:val="18"/>
          <w:sz w:val="24"/>
          <w:szCs w:val="24"/>
        </w:rPr>
        <w:t xml:space="preserve"> </w:t>
      </w:r>
      <w:r>
        <w:rPr>
          <w:rFonts w:ascii="宋体" w:eastAsia="宋体" w:hAnsi="宋体" w:cs="宋体"/>
          <w:spacing w:val="-5"/>
          <w:sz w:val="24"/>
          <w:szCs w:val="24"/>
        </w:rPr>
        <w:t>2005-2010</w:t>
      </w:r>
      <w:r>
        <w:rPr>
          <w:rFonts w:ascii="宋体" w:eastAsia="宋体" w:hAnsi="宋体" w:cs="宋体"/>
          <w:spacing w:val="-5"/>
          <w:sz w:val="24"/>
          <w:szCs w:val="24"/>
        </w:rPr>
        <w:t>）来进行。设计应根据当地的</w:t>
      </w:r>
      <w:r>
        <w:rPr>
          <w:rFonts w:ascii="宋体" w:eastAsia="宋体" w:hAnsi="宋体" w:cs="宋体"/>
          <w:sz w:val="24"/>
          <w:szCs w:val="24"/>
        </w:rPr>
        <w:t xml:space="preserve"> </w:t>
      </w:r>
      <w:r>
        <w:rPr>
          <w:rFonts w:ascii="宋体" w:eastAsia="宋体" w:hAnsi="宋体" w:cs="宋体"/>
          <w:spacing w:val="-2"/>
          <w:sz w:val="24"/>
          <w:szCs w:val="24"/>
        </w:rPr>
        <w:t>地质、地貌、气候等自然条件选择合适的人工湿地类型及参数进行设计。</w:t>
      </w:r>
    </w:p>
    <w:p w:rsidR="005B386C" w:rsidRDefault="004E1FED">
      <w:pPr>
        <w:spacing w:before="191" w:line="276" w:lineRule="exact"/>
        <w:ind w:firstLine="2452"/>
        <w:rPr>
          <w:rFonts w:ascii="宋体" w:eastAsia="宋体" w:hAnsi="宋体" w:cs="宋体"/>
        </w:rPr>
      </w:pPr>
      <w:r>
        <w:rPr>
          <w:rFonts w:ascii="宋体" w:eastAsia="宋体" w:hAnsi="宋体" w:cs="宋体"/>
          <w:spacing w:val="-1"/>
        </w:rPr>
        <w:t>表</w:t>
      </w:r>
      <w:r>
        <w:rPr>
          <w:rFonts w:ascii="宋体" w:eastAsia="宋体" w:hAnsi="宋体" w:cs="宋体"/>
          <w:spacing w:val="-45"/>
        </w:rPr>
        <w:t xml:space="preserve"> </w:t>
      </w:r>
      <w:r>
        <w:rPr>
          <w:rFonts w:ascii="Times New Roman" w:eastAsia="Times New Roman" w:hAnsi="Times New Roman" w:cs="Times New Roman"/>
          <w:spacing w:val="-1"/>
        </w:rPr>
        <w:t>2-3-9</w:t>
      </w:r>
      <w:r>
        <w:rPr>
          <w:rFonts w:ascii="Times New Roman" w:eastAsia="Times New Roman" w:hAnsi="Times New Roman" w:cs="Times New Roman"/>
          <w:spacing w:val="1"/>
        </w:rPr>
        <w:t xml:space="preserve">      </w:t>
      </w:r>
      <w:r>
        <w:rPr>
          <w:rFonts w:ascii="宋体" w:eastAsia="宋体" w:hAnsi="宋体" w:cs="宋体"/>
          <w:spacing w:val="-1"/>
        </w:rPr>
        <w:t>微曝气</w:t>
      </w:r>
      <w:r>
        <w:rPr>
          <w:rFonts w:ascii="Times New Roman" w:eastAsia="Times New Roman" w:hAnsi="Times New Roman" w:cs="Times New Roman"/>
          <w:spacing w:val="-1"/>
        </w:rPr>
        <w:t>+</w:t>
      </w:r>
      <w:r>
        <w:rPr>
          <w:rFonts w:ascii="宋体" w:eastAsia="宋体" w:hAnsi="宋体" w:cs="宋体"/>
          <w:spacing w:val="-1"/>
        </w:rPr>
        <w:t>潜流湿地工艺进水水质要求</w:t>
      </w:r>
    </w:p>
    <w:p w:rsidR="005B386C" w:rsidRDefault="005B386C">
      <w:pPr>
        <w:spacing w:line="132" w:lineRule="exact"/>
      </w:pPr>
    </w:p>
    <w:tbl>
      <w:tblPr>
        <w:tblStyle w:val="TableNormal"/>
        <w:tblW w:w="8533"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73"/>
        <w:gridCol w:w="1649"/>
        <w:gridCol w:w="1648"/>
        <w:gridCol w:w="1101"/>
        <w:gridCol w:w="829"/>
        <w:gridCol w:w="833"/>
      </w:tblGrid>
      <w:tr w:rsidR="005B386C">
        <w:trPr>
          <w:trHeight w:val="398"/>
        </w:trPr>
        <w:tc>
          <w:tcPr>
            <w:tcW w:w="2473" w:type="dxa"/>
          </w:tcPr>
          <w:p w:rsidR="005B386C" w:rsidRDefault="004E1FED">
            <w:pPr>
              <w:spacing w:before="92" w:line="184" w:lineRule="auto"/>
              <w:ind w:firstLine="61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人工湿地类型</w:t>
            </w:r>
          </w:p>
        </w:tc>
        <w:tc>
          <w:tcPr>
            <w:tcW w:w="1649" w:type="dxa"/>
          </w:tcPr>
          <w:p w:rsidR="005B386C" w:rsidRDefault="004E1FED">
            <w:pPr>
              <w:spacing w:before="92" w:line="184" w:lineRule="auto"/>
              <w:ind w:firstLine="308"/>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生化需氧量</w:t>
            </w:r>
          </w:p>
        </w:tc>
        <w:tc>
          <w:tcPr>
            <w:tcW w:w="1648" w:type="dxa"/>
          </w:tcPr>
          <w:p w:rsidR="005B386C" w:rsidRDefault="004E1FED">
            <w:pPr>
              <w:spacing w:before="92" w:line="184" w:lineRule="auto"/>
              <w:ind w:firstLine="304"/>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化学需氧量</w:t>
            </w:r>
          </w:p>
        </w:tc>
        <w:tc>
          <w:tcPr>
            <w:tcW w:w="1101" w:type="dxa"/>
          </w:tcPr>
          <w:p w:rsidR="005B386C" w:rsidRDefault="004E1FED">
            <w:pPr>
              <w:spacing w:before="92" w:line="184" w:lineRule="auto"/>
              <w:ind w:firstLine="239"/>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悬浮物</w:t>
            </w:r>
          </w:p>
        </w:tc>
        <w:tc>
          <w:tcPr>
            <w:tcW w:w="829" w:type="dxa"/>
          </w:tcPr>
          <w:p w:rsidR="005B386C" w:rsidRDefault="004E1FED">
            <w:pPr>
              <w:spacing w:before="92" w:line="184" w:lineRule="auto"/>
              <w:ind w:firstLine="209"/>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氨氮</w:t>
            </w:r>
          </w:p>
        </w:tc>
        <w:tc>
          <w:tcPr>
            <w:tcW w:w="833" w:type="dxa"/>
          </w:tcPr>
          <w:p w:rsidR="005B386C" w:rsidRDefault="004E1FED">
            <w:pPr>
              <w:spacing w:before="92" w:line="184" w:lineRule="auto"/>
              <w:ind w:firstLine="217"/>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总磷</w:t>
            </w:r>
          </w:p>
        </w:tc>
      </w:tr>
      <w:tr w:rsidR="005B386C">
        <w:trPr>
          <w:trHeight w:val="389"/>
        </w:trPr>
        <w:tc>
          <w:tcPr>
            <w:tcW w:w="2473" w:type="dxa"/>
          </w:tcPr>
          <w:p w:rsidR="005B386C" w:rsidRDefault="004E1FED">
            <w:pPr>
              <w:spacing w:before="86" w:line="184" w:lineRule="auto"/>
              <w:ind w:firstLine="400"/>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水平潜流人工湿地</w:t>
            </w:r>
          </w:p>
        </w:tc>
        <w:tc>
          <w:tcPr>
            <w:tcW w:w="1649" w:type="dxa"/>
          </w:tcPr>
          <w:p w:rsidR="005B386C" w:rsidRDefault="004E1FED">
            <w:pPr>
              <w:spacing w:before="54" w:line="276" w:lineRule="exact"/>
              <w:ind w:firstLine="660"/>
              <w:rPr>
                <w:rFonts w:ascii="Times New Roman" w:eastAsia="Times New Roman" w:hAnsi="Times New Roman" w:cs="Times New Roman"/>
              </w:rPr>
            </w:pPr>
            <w:r>
              <w:rPr>
                <w:rFonts w:ascii="Times New Roman" w:eastAsia="Times New Roman" w:hAnsi="Times New Roman" w:cs="Times New Roman"/>
                <w:spacing w:val="-1"/>
              </w:rPr>
              <w:t>≤90</w:t>
            </w:r>
          </w:p>
        </w:tc>
        <w:tc>
          <w:tcPr>
            <w:tcW w:w="1648" w:type="dxa"/>
          </w:tcPr>
          <w:p w:rsidR="005B386C" w:rsidRDefault="004E1FED">
            <w:pPr>
              <w:spacing w:before="54" w:line="276" w:lineRule="exact"/>
              <w:ind w:firstLine="608"/>
              <w:rPr>
                <w:rFonts w:ascii="Times New Roman" w:eastAsia="Times New Roman" w:hAnsi="Times New Roman" w:cs="Times New Roman"/>
              </w:rPr>
            </w:pPr>
            <w:r>
              <w:rPr>
                <w:rFonts w:ascii="Times New Roman" w:eastAsia="Times New Roman" w:hAnsi="Times New Roman" w:cs="Times New Roman"/>
                <w:spacing w:val="-1"/>
              </w:rPr>
              <w:t>≤220</w:t>
            </w:r>
          </w:p>
        </w:tc>
        <w:tc>
          <w:tcPr>
            <w:tcW w:w="1101" w:type="dxa"/>
          </w:tcPr>
          <w:p w:rsidR="005B386C" w:rsidRDefault="004E1FED">
            <w:pPr>
              <w:spacing w:before="54" w:line="276" w:lineRule="exact"/>
              <w:ind w:firstLine="388"/>
              <w:rPr>
                <w:rFonts w:ascii="Times New Roman" w:eastAsia="Times New Roman" w:hAnsi="Times New Roman" w:cs="Times New Roman"/>
              </w:rPr>
            </w:pPr>
            <w:r>
              <w:rPr>
                <w:rFonts w:ascii="Times New Roman" w:eastAsia="Times New Roman" w:hAnsi="Times New Roman" w:cs="Times New Roman"/>
                <w:spacing w:val="-1"/>
              </w:rPr>
              <w:t>≤60</w:t>
            </w:r>
          </w:p>
        </w:tc>
        <w:tc>
          <w:tcPr>
            <w:tcW w:w="829" w:type="dxa"/>
          </w:tcPr>
          <w:p w:rsidR="005B386C" w:rsidRDefault="004E1FED">
            <w:pPr>
              <w:spacing w:before="54" w:line="276" w:lineRule="exact"/>
              <w:ind w:firstLine="252"/>
              <w:rPr>
                <w:rFonts w:ascii="Times New Roman" w:eastAsia="Times New Roman" w:hAnsi="Times New Roman" w:cs="Times New Roman"/>
              </w:rPr>
            </w:pPr>
            <w:r>
              <w:rPr>
                <w:rFonts w:ascii="Times New Roman" w:eastAsia="Times New Roman" w:hAnsi="Times New Roman" w:cs="Times New Roman"/>
                <w:spacing w:val="-1"/>
              </w:rPr>
              <w:t>≤25</w:t>
            </w:r>
          </w:p>
        </w:tc>
        <w:tc>
          <w:tcPr>
            <w:tcW w:w="833" w:type="dxa"/>
          </w:tcPr>
          <w:p w:rsidR="005B386C" w:rsidRDefault="004E1FED">
            <w:pPr>
              <w:spacing w:before="54" w:line="276" w:lineRule="exact"/>
              <w:ind w:firstLine="305"/>
              <w:rPr>
                <w:rFonts w:ascii="Times New Roman" w:eastAsia="Times New Roman" w:hAnsi="Times New Roman" w:cs="Times New Roman"/>
              </w:rPr>
            </w:pPr>
            <w:r>
              <w:rPr>
                <w:rFonts w:ascii="Times New Roman" w:eastAsia="Times New Roman" w:hAnsi="Times New Roman" w:cs="Times New Roman"/>
                <w:spacing w:val="-2"/>
              </w:rPr>
              <w:t>≤5</w:t>
            </w:r>
          </w:p>
        </w:tc>
      </w:tr>
      <w:tr w:rsidR="005B386C">
        <w:trPr>
          <w:trHeight w:val="394"/>
        </w:trPr>
        <w:tc>
          <w:tcPr>
            <w:tcW w:w="2473" w:type="dxa"/>
          </w:tcPr>
          <w:p w:rsidR="005B386C" w:rsidRDefault="004E1FED">
            <w:pPr>
              <w:spacing w:before="89" w:line="184" w:lineRule="auto"/>
              <w:ind w:firstLine="402"/>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垂直潜流人工湿地</w:t>
            </w:r>
          </w:p>
        </w:tc>
        <w:tc>
          <w:tcPr>
            <w:tcW w:w="1649" w:type="dxa"/>
          </w:tcPr>
          <w:p w:rsidR="005B386C" w:rsidRDefault="004E1FED">
            <w:pPr>
              <w:spacing w:before="58" w:line="276" w:lineRule="exact"/>
              <w:ind w:firstLine="660"/>
              <w:rPr>
                <w:rFonts w:ascii="Times New Roman" w:eastAsia="Times New Roman" w:hAnsi="Times New Roman" w:cs="Times New Roman"/>
              </w:rPr>
            </w:pPr>
            <w:r>
              <w:rPr>
                <w:rFonts w:ascii="Times New Roman" w:eastAsia="Times New Roman" w:hAnsi="Times New Roman" w:cs="Times New Roman"/>
                <w:spacing w:val="-1"/>
              </w:rPr>
              <w:t>≤90</w:t>
            </w:r>
          </w:p>
        </w:tc>
        <w:tc>
          <w:tcPr>
            <w:tcW w:w="1648" w:type="dxa"/>
          </w:tcPr>
          <w:p w:rsidR="005B386C" w:rsidRDefault="004E1FED">
            <w:pPr>
              <w:spacing w:before="58" w:line="276" w:lineRule="exact"/>
              <w:ind w:firstLine="608"/>
              <w:rPr>
                <w:rFonts w:ascii="Times New Roman" w:eastAsia="Times New Roman" w:hAnsi="Times New Roman" w:cs="Times New Roman"/>
              </w:rPr>
            </w:pPr>
            <w:r>
              <w:rPr>
                <w:rFonts w:ascii="Times New Roman" w:eastAsia="Times New Roman" w:hAnsi="Times New Roman" w:cs="Times New Roman"/>
                <w:spacing w:val="-1"/>
              </w:rPr>
              <w:t>≤220</w:t>
            </w:r>
          </w:p>
        </w:tc>
        <w:tc>
          <w:tcPr>
            <w:tcW w:w="1101" w:type="dxa"/>
          </w:tcPr>
          <w:p w:rsidR="005B386C" w:rsidRDefault="004E1FED">
            <w:pPr>
              <w:spacing w:before="58" w:line="276" w:lineRule="exact"/>
              <w:ind w:firstLine="388"/>
              <w:rPr>
                <w:rFonts w:ascii="Times New Roman" w:eastAsia="Times New Roman" w:hAnsi="Times New Roman" w:cs="Times New Roman"/>
              </w:rPr>
            </w:pPr>
            <w:r>
              <w:rPr>
                <w:rFonts w:ascii="Times New Roman" w:eastAsia="Times New Roman" w:hAnsi="Times New Roman" w:cs="Times New Roman"/>
                <w:spacing w:val="-1"/>
              </w:rPr>
              <w:t>≤80</w:t>
            </w:r>
          </w:p>
        </w:tc>
        <w:tc>
          <w:tcPr>
            <w:tcW w:w="829" w:type="dxa"/>
          </w:tcPr>
          <w:p w:rsidR="005B386C" w:rsidRDefault="004E1FED">
            <w:pPr>
              <w:spacing w:before="58" w:line="276" w:lineRule="exact"/>
              <w:ind w:firstLine="252"/>
              <w:rPr>
                <w:rFonts w:ascii="Times New Roman" w:eastAsia="Times New Roman" w:hAnsi="Times New Roman" w:cs="Times New Roman"/>
              </w:rPr>
            </w:pPr>
            <w:r>
              <w:rPr>
                <w:rFonts w:ascii="Times New Roman" w:eastAsia="Times New Roman" w:hAnsi="Times New Roman" w:cs="Times New Roman"/>
                <w:spacing w:val="-1"/>
              </w:rPr>
              <w:t>≤25</w:t>
            </w:r>
          </w:p>
        </w:tc>
        <w:tc>
          <w:tcPr>
            <w:tcW w:w="833" w:type="dxa"/>
          </w:tcPr>
          <w:p w:rsidR="005B386C" w:rsidRDefault="004E1FED">
            <w:pPr>
              <w:spacing w:before="58" w:line="276" w:lineRule="exact"/>
              <w:ind w:firstLine="305"/>
              <w:rPr>
                <w:rFonts w:ascii="Times New Roman" w:eastAsia="Times New Roman" w:hAnsi="Times New Roman" w:cs="Times New Roman"/>
              </w:rPr>
            </w:pPr>
            <w:r>
              <w:rPr>
                <w:rFonts w:ascii="Times New Roman" w:eastAsia="Times New Roman" w:hAnsi="Times New Roman" w:cs="Times New Roman"/>
                <w:spacing w:val="-2"/>
              </w:rPr>
              <w:t>≤5</w:t>
            </w:r>
          </w:p>
        </w:tc>
      </w:tr>
    </w:tbl>
    <w:p w:rsidR="005B386C" w:rsidRDefault="005B386C">
      <w:pPr>
        <w:spacing w:line="321" w:lineRule="auto"/>
        <w:rPr>
          <w:rFonts w:ascii="宋体"/>
        </w:rPr>
      </w:pPr>
    </w:p>
    <w:p w:rsidR="005B386C" w:rsidRDefault="004E1FED">
      <w:pPr>
        <w:spacing w:before="91" w:line="184" w:lineRule="auto"/>
        <w:ind w:firstLine="243"/>
        <w:rPr>
          <w:rFonts w:ascii="黑体" w:eastAsia="黑体" w:hAnsi="黑体" w:cs="黑体"/>
          <w:sz w:val="28"/>
          <w:szCs w:val="28"/>
        </w:rPr>
      </w:pPr>
      <w:r>
        <w:rPr>
          <w:rFonts w:ascii="黑体" w:eastAsia="黑体" w:hAnsi="黑体" w:cs="黑体"/>
          <w:spacing w:val="-3"/>
          <w:sz w:val="28"/>
          <w:szCs w:val="28"/>
        </w:rPr>
        <w:t>2.3.3.1.4</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85" w:line="271" w:lineRule="auto"/>
        <w:ind w:left="242" w:right="230" w:firstLine="477"/>
        <w:rPr>
          <w:rFonts w:ascii="宋体" w:eastAsia="宋体" w:hAnsi="宋体" w:cs="宋体"/>
          <w:sz w:val="24"/>
          <w:szCs w:val="24"/>
        </w:rPr>
      </w:pPr>
      <w:r>
        <w:rPr>
          <w:rFonts w:ascii="宋体" w:eastAsia="宋体" w:hAnsi="宋体" w:cs="宋体"/>
          <w:spacing w:val="-6"/>
          <w:sz w:val="24"/>
          <w:szCs w:val="24"/>
        </w:rPr>
        <w:t>直接运行成本由曝气装置动力费组成，</w:t>
      </w:r>
      <w:r>
        <w:rPr>
          <w:rFonts w:ascii="宋体" w:eastAsia="宋体" w:hAnsi="宋体" w:cs="宋体"/>
          <w:spacing w:val="-19"/>
          <w:sz w:val="24"/>
          <w:szCs w:val="24"/>
        </w:rPr>
        <w:t xml:space="preserve"> </w:t>
      </w:r>
      <w:r>
        <w:rPr>
          <w:rFonts w:ascii="宋体" w:eastAsia="宋体" w:hAnsi="宋体" w:cs="宋体"/>
          <w:spacing w:val="-6"/>
          <w:sz w:val="24"/>
          <w:szCs w:val="24"/>
        </w:rPr>
        <w:t>综合运行成本与聘用管理人员数量及</w:t>
      </w:r>
      <w:r>
        <w:rPr>
          <w:rFonts w:ascii="宋体" w:eastAsia="宋体" w:hAnsi="宋体" w:cs="宋体"/>
          <w:sz w:val="24"/>
          <w:szCs w:val="24"/>
        </w:rPr>
        <w:t xml:space="preserve"> </w:t>
      </w:r>
      <w:r>
        <w:rPr>
          <w:rFonts w:ascii="宋体" w:eastAsia="宋体" w:hAnsi="宋体" w:cs="宋体"/>
          <w:spacing w:val="-5"/>
          <w:sz w:val="24"/>
          <w:szCs w:val="24"/>
        </w:rPr>
        <w:t>工资水平相关，原则上仅需</w:t>
      </w:r>
      <w:r>
        <w:rPr>
          <w:rFonts w:ascii="宋体" w:eastAsia="宋体" w:hAnsi="宋体" w:cs="宋体"/>
          <w:spacing w:val="-16"/>
          <w:sz w:val="24"/>
          <w:szCs w:val="24"/>
        </w:rPr>
        <w:t xml:space="preserve"> </w:t>
      </w:r>
      <w:r>
        <w:rPr>
          <w:rFonts w:ascii="Times New Roman" w:eastAsia="Times New Roman" w:hAnsi="Times New Roman" w:cs="Times New Roman"/>
          <w:spacing w:val="-5"/>
          <w:sz w:val="24"/>
          <w:szCs w:val="24"/>
        </w:rPr>
        <w:t>1</w:t>
      </w:r>
      <w:r>
        <w:rPr>
          <w:rFonts w:ascii="Times New Roman" w:eastAsia="Times New Roman" w:hAnsi="Times New Roman" w:cs="Times New Roman"/>
          <w:spacing w:val="12"/>
          <w:w w:val="101"/>
          <w:sz w:val="24"/>
          <w:szCs w:val="24"/>
        </w:rPr>
        <w:t xml:space="preserve"> </w:t>
      </w:r>
      <w:r>
        <w:rPr>
          <w:rFonts w:ascii="宋体" w:eastAsia="宋体" w:hAnsi="宋体" w:cs="宋体"/>
          <w:spacing w:val="-5"/>
          <w:sz w:val="24"/>
          <w:szCs w:val="24"/>
        </w:rPr>
        <w:t>名管理人员。</w:t>
      </w:r>
    </w:p>
    <w:p w:rsidR="005B386C" w:rsidRDefault="004E1FED">
      <w:pPr>
        <w:spacing w:before="190" w:line="276" w:lineRule="exact"/>
        <w:ind w:firstLine="2400"/>
        <w:rPr>
          <w:rFonts w:ascii="宋体" w:eastAsia="宋体" w:hAnsi="宋体" w:cs="宋体"/>
        </w:rPr>
      </w:pPr>
      <w:r>
        <w:rPr>
          <w:rFonts w:ascii="宋体" w:eastAsia="宋体" w:hAnsi="宋体" w:cs="宋体"/>
          <w:spacing w:val="-1"/>
        </w:rPr>
        <w:t>表</w:t>
      </w:r>
      <w:r>
        <w:rPr>
          <w:rFonts w:ascii="宋体" w:eastAsia="宋体" w:hAnsi="宋体" w:cs="宋体"/>
          <w:spacing w:val="-45"/>
        </w:rPr>
        <w:t xml:space="preserve"> </w:t>
      </w:r>
      <w:r>
        <w:rPr>
          <w:rFonts w:ascii="Times New Roman" w:eastAsia="Times New Roman" w:hAnsi="Times New Roman" w:cs="Times New Roman"/>
          <w:spacing w:val="-1"/>
        </w:rPr>
        <w:t>2-3-10</w:t>
      </w:r>
      <w:r>
        <w:rPr>
          <w:rFonts w:ascii="Times New Roman" w:eastAsia="Times New Roman" w:hAnsi="Times New Roman" w:cs="Times New Roman"/>
          <w:spacing w:val="1"/>
        </w:rPr>
        <w:t xml:space="preserve">      </w:t>
      </w:r>
      <w:r>
        <w:rPr>
          <w:rFonts w:ascii="宋体" w:eastAsia="宋体" w:hAnsi="宋体" w:cs="宋体"/>
          <w:spacing w:val="-1"/>
        </w:rPr>
        <w:t>微曝气</w:t>
      </w:r>
      <w:r>
        <w:rPr>
          <w:rFonts w:ascii="Times New Roman" w:eastAsia="Times New Roman" w:hAnsi="Times New Roman" w:cs="Times New Roman"/>
          <w:spacing w:val="-1"/>
        </w:rPr>
        <w:t>+</w:t>
      </w:r>
      <w:r>
        <w:rPr>
          <w:rFonts w:ascii="宋体" w:eastAsia="宋体" w:hAnsi="宋体" w:cs="宋体"/>
          <w:spacing w:val="-1"/>
        </w:rPr>
        <w:t>潜流湿地工艺主要经济指标</w:t>
      </w:r>
    </w:p>
    <w:p w:rsidR="005B386C" w:rsidRDefault="005B386C">
      <w:pPr>
        <w:spacing w:line="239" w:lineRule="exact"/>
      </w:pPr>
    </w:p>
    <w:tbl>
      <w:tblPr>
        <w:tblStyle w:val="TableNormal"/>
        <w:tblW w:w="87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1758"/>
        <w:gridCol w:w="1757"/>
        <w:gridCol w:w="1758"/>
        <w:gridCol w:w="1763"/>
      </w:tblGrid>
      <w:tr w:rsidR="005B386C">
        <w:trPr>
          <w:trHeight w:val="740"/>
        </w:trPr>
        <w:tc>
          <w:tcPr>
            <w:tcW w:w="1732" w:type="dxa"/>
          </w:tcPr>
          <w:p w:rsidR="005B386C" w:rsidRDefault="004E1FED">
            <w:pPr>
              <w:spacing w:before="264" w:line="184" w:lineRule="auto"/>
              <w:ind w:firstLine="24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单位经济指标</w:t>
            </w:r>
          </w:p>
        </w:tc>
        <w:tc>
          <w:tcPr>
            <w:tcW w:w="1758" w:type="dxa"/>
          </w:tcPr>
          <w:p w:rsidR="005B386C" w:rsidRDefault="004E1FED">
            <w:pPr>
              <w:spacing w:before="129" w:line="235" w:lineRule="auto"/>
              <w:ind w:left="617" w:right="246" w:hanging="365"/>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建设成本（元</w:t>
            </w:r>
            <w:r>
              <w:rPr>
                <w:rFonts w:ascii="黑体" w:eastAsia="黑体" w:hAnsi="黑体" w:cs="黑体"/>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57" w:type="dxa"/>
          </w:tcPr>
          <w:p w:rsidR="005B386C" w:rsidRDefault="004E1FED">
            <w:pPr>
              <w:spacing w:before="128" w:line="208" w:lineRule="auto"/>
              <w:ind w:firstLine="490"/>
              <w:rPr>
                <w:rFonts w:ascii="黑体" w:eastAsia="黑体" w:hAnsi="黑体" w:cs="黑体"/>
              </w:rPr>
            </w:pPr>
            <w:r>
              <w:rPr>
                <w:rFonts w:ascii="黑体" w:eastAsia="黑体" w:hAnsi="黑体" w:cs="黑体"/>
                <w:spacing w:val="-7"/>
                <w14:textOutline w14:w="2667" w14:cap="flat" w14:cmpd="sng" w14:algn="ctr">
                  <w14:solidFill>
                    <w14:srgbClr w14:val="000000"/>
                  </w14:solidFill>
                  <w14:prstDash w14:val="solid"/>
                  <w14:miter w14:lim="0"/>
                </w14:textOutline>
              </w:rPr>
              <w:t>占地面积</w:t>
            </w:r>
          </w:p>
          <w:p w:rsidR="005B386C" w:rsidRDefault="004E1FED">
            <w:pPr>
              <w:spacing w:line="238" w:lineRule="auto"/>
              <w:ind w:firstLine="404"/>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2</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58" w:type="dxa"/>
          </w:tcPr>
          <w:p w:rsidR="005B386C" w:rsidRDefault="004E1FED">
            <w:pPr>
              <w:spacing w:before="128" w:line="184" w:lineRule="auto"/>
              <w:ind w:firstLine="25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直接运行成本</w:t>
            </w:r>
          </w:p>
          <w:p w:rsidR="005B386C" w:rsidRDefault="004E1FED">
            <w:pPr>
              <w:spacing w:before="27" w:line="280" w:lineRule="exact"/>
              <w:ind w:firstLine="351"/>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3"/>
              </w:rPr>
              <w:t>/m</w:t>
            </w:r>
            <w:r>
              <w:rPr>
                <w:rFonts w:ascii="Microsoft Sans Serif" w:eastAsia="Microsoft Sans Serif" w:hAnsi="Microsoft Sans Serif" w:cs="Microsoft Sans Serif"/>
                <w:spacing w:val="-3"/>
                <w:position w:val="-3"/>
                <w:sz w:val="16"/>
                <w:szCs w:val="16"/>
                <w14:textOutline w14:w="1993" w14:cap="flat" w14:cmpd="sng" w14:algn="ctr">
                  <w14:solidFill>
                    <w14:srgbClr w14:val="000000"/>
                  </w14:solidFill>
                  <w14:prstDash w14:val="solid"/>
                  <w14:miter w14:lim="0"/>
                </w14:textOutline>
              </w:rPr>
              <w:t>³</w:t>
            </w:r>
            <w:r>
              <w:rPr>
                <w:rFonts w:ascii="Microsoft Sans Serif" w:eastAsia="Microsoft Sans Serif" w:hAnsi="Microsoft Sans Serif" w:cs="Microsoft Sans Serif"/>
                <w:spacing w:val="14"/>
                <w:position w:val="-3"/>
                <w:sz w:val="16"/>
                <w:szCs w:val="16"/>
              </w:rPr>
              <w:t xml:space="preserve">   </w:t>
            </w:r>
            <w:r>
              <w:rPr>
                <w:rFonts w:ascii="黑体" w:eastAsia="黑体" w:hAnsi="黑体" w:cs="黑体"/>
                <w:spacing w:val="-3"/>
                <w14:textOutline w14:w="2667" w14:cap="flat" w14:cmpd="sng" w14:algn="ctr">
                  <w14:solidFill>
                    <w14:srgbClr w14:val="000000"/>
                  </w14:solidFill>
                  <w14:prstDash w14:val="solid"/>
                  <w14:miter w14:lim="0"/>
                </w14:textOutline>
              </w:rPr>
              <w:t>）</w:t>
            </w:r>
          </w:p>
        </w:tc>
        <w:tc>
          <w:tcPr>
            <w:tcW w:w="1763" w:type="dxa"/>
          </w:tcPr>
          <w:p w:rsidR="005B386C" w:rsidRDefault="004E1FED">
            <w:pPr>
              <w:spacing w:before="128" w:line="184" w:lineRule="auto"/>
              <w:ind w:firstLine="255"/>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综合运行成本</w:t>
            </w:r>
          </w:p>
          <w:p w:rsidR="005B386C" w:rsidRDefault="004E1FED">
            <w:pPr>
              <w:spacing w:before="27" w:line="238" w:lineRule="auto"/>
              <w:ind w:firstLine="423"/>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r>
      <w:tr w:rsidR="005B386C">
        <w:trPr>
          <w:trHeight w:val="393"/>
        </w:trPr>
        <w:tc>
          <w:tcPr>
            <w:tcW w:w="1732" w:type="dxa"/>
          </w:tcPr>
          <w:p w:rsidR="005B386C" w:rsidRDefault="004E1FED">
            <w:pPr>
              <w:spacing w:before="89" w:line="184" w:lineRule="auto"/>
              <w:ind w:firstLine="34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指标值范围</w:t>
            </w:r>
          </w:p>
        </w:tc>
        <w:tc>
          <w:tcPr>
            <w:tcW w:w="1758" w:type="dxa"/>
          </w:tcPr>
          <w:p w:rsidR="005B386C" w:rsidRDefault="004E1FED">
            <w:pPr>
              <w:spacing w:before="127" w:line="180" w:lineRule="auto"/>
              <w:ind w:firstLine="428"/>
              <w:rPr>
                <w:rFonts w:ascii="Times New Roman" w:eastAsia="Times New Roman" w:hAnsi="Times New Roman" w:cs="Times New Roman"/>
              </w:rPr>
            </w:pPr>
            <w:r>
              <w:rPr>
                <w:rFonts w:ascii="Times New Roman" w:eastAsia="Times New Roman" w:hAnsi="Times New Roman" w:cs="Times New Roman"/>
                <w:spacing w:val="-1"/>
              </w:rPr>
              <w:t>3500-5500</w:t>
            </w:r>
          </w:p>
        </w:tc>
        <w:tc>
          <w:tcPr>
            <w:tcW w:w="1757" w:type="dxa"/>
          </w:tcPr>
          <w:p w:rsidR="005B386C" w:rsidRDefault="004E1FED">
            <w:pPr>
              <w:spacing w:before="127" w:line="180" w:lineRule="auto"/>
              <w:ind w:firstLine="717"/>
              <w:rPr>
                <w:rFonts w:ascii="Times New Roman" w:eastAsia="Times New Roman" w:hAnsi="Times New Roman" w:cs="Times New Roman"/>
              </w:rPr>
            </w:pPr>
            <w:r>
              <w:rPr>
                <w:rFonts w:ascii="Times New Roman" w:eastAsia="Times New Roman" w:hAnsi="Times New Roman" w:cs="Times New Roman"/>
                <w:spacing w:val="-1"/>
              </w:rPr>
              <w:t>4~6</w:t>
            </w:r>
          </w:p>
        </w:tc>
        <w:tc>
          <w:tcPr>
            <w:tcW w:w="1758" w:type="dxa"/>
          </w:tcPr>
          <w:p w:rsidR="005B386C" w:rsidRDefault="004E1FED">
            <w:pPr>
              <w:spacing w:before="126" w:line="180" w:lineRule="auto"/>
              <w:ind w:firstLine="752"/>
              <w:rPr>
                <w:rFonts w:ascii="Times New Roman" w:eastAsia="Times New Roman" w:hAnsi="Times New Roman" w:cs="Times New Roman"/>
              </w:rPr>
            </w:pPr>
            <w:r>
              <w:rPr>
                <w:rFonts w:ascii="Times New Roman" w:eastAsia="Times New Roman" w:hAnsi="Times New Roman" w:cs="Times New Roman"/>
                <w:spacing w:val="-2"/>
              </w:rPr>
              <w:t>0.1</w:t>
            </w:r>
          </w:p>
        </w:tc>
        <w:tc>
          <w:tcPr>
            <w:tcW w:w="1763" w:type="dxa"/>
          </w:tcPr>
          <w:p w:rsidR="005B386C" w:rsidRDefault="004E1FED">
            <w:pPr>
              <w:spacing w:before="126" w:line="180" w:lineRule="auto"/>
              <w:ind w:firstLine="566"/>
              <w:rPr>
                <w:rFonts w:ascii="Times New Roman" w:eastAsia="Times New Roman" w:hAnsi="Times New Roman" w:cs="Times New Roman"/>
              </w:rPr>
            </w:pPr>
            <w:r>
              <w:rPr>
                <w:rFonts w:ascii="Times New Roman" w:eastAsia="Times New Roman" w:hAnsi="Times New Roman" w:cs="Times New Roman"/>
                <w:spacing w:val="-1"/>
              </w:rPr>
              <w:t>0.3~0.4</w:t>
            </w:r>
          </w:p>
        </w:tc>
      </w:tr>
    </w:tbl>
    <w:p w:rsidR="005B386C" w:rsidRDefault="005B386C">
      <w:pPr>
        <w:rPr>
          <w:rFonts w:ascii="宋体"/>
        </w:rPr>
      </w:pPr>
    </w:p>
    <w:p w:rsidR="005B386C" w:rsidRDefault="005B386C">
      <w:pPr>
        <w:sectPr w:rsidR="005B386C">
          <w:footerReference w:type="default" r:id="rId56"/>
          <w:pgSz w:w="11905" w:h="16840"/>
          <w:pgMar w:top="1427" w:right="1564" w:bottom="1317" w:left="1567" w:header="0" w:footer="1137" w:gutter="0"/>
          <w:cols w:space="720"/>
        </w:sectPr>
      </w:pPr>
    </w:p>
    <w:p w:rsidR="005B386C" w:rsidRDefault="004E1FED">
      <w:pPr>
        <w:spacing w:before="55" w:line="184" w:lineRule="auto"/>
        <w:ind w:firstLine="25"/>
        <w:rPr>
          <w:rFonts w:ascii="黑体" w:eastAsia="黑体" w:hAnsi="黑体" w:cs="黑体"/>
          <w:sz w:val="28"/>
          <w:szCs w:val="28"/>
        </w:rPr>
      </w:pPr>
      <w:r>
        <w:rPr>
          <w:rFonts w:ascii="黑体" w:eastAsia="黑体" w:hAnsi="黑体" w:cs="黑体"/>
          <w:spacing w:val="-2"/>
          <w:sz w:val="28"/>
          <w:szCs w:val="28"/>
        </w:rPr>
        <w:lastRenderedPageBreak/>
        <w:t>2.3.3.1.5</w:t>
      </w:r>
      <w:r>
        <w:rPr>
          <w:rFonts w:ascii="黑体" w:eastAsia="黑体" w:hAnsi="黑体" w:cs="黑体"/>
          <w:spacing w:val="-49"/>
          <w:sz w:val="28"/>
          <w:szCs w:val="28"/>
        </w:rPr>
        <w:t xml:space="preserve"> </w:t>
      </w:r>
      <w:r>
        <w:rPr>
          <w:rFonts w:ascii="黑体" w:eastAsia="黑体" w:hAnsi="黑体" w:cs="黑体"/>
          <w:spacing w:val="-2"/>
          <w:sz w:val="28"/>
          <w:szCs w:val="28"/>
        </w:rPr>
        <w:t>处理效率及达标情况</w:t>
      </w:r>
    </w:p>
    <w:p w:rsidR="005B386C" w:rsidRDefault="004E1FED">
      <w:pPr>
        <w:spacing w:before="245" w:line="242" w:lineRule="auto"/>
        <w:ind w:firstLine="2186"/>
        <w:rPr>
          <w:rFonts w:ascii="宋体" w:eastAsia="宋体" w:hAnsi="宋体" w:cs="宋体"/>
        </w:rPr>
      </w:pPr>
      <w:r>
        <w:rPr>
          <w:rFonts w:ascii="宋体" w:eastAsia="宋体" w:hAnsi="宋体" w:cs="宋体"/>
          <w:spacing w:val="-2"/>
        </w:rPr>
        <w:t>表</w:t>
      </w:r>
      <w:r>
        <w:rPr>
          <w:rFonts w:ascii="宋体" w:eastAsia="宋体" w:hAnsi="宋体" w:cs="宋体"/>
          <w:spacing w:val="-29"/>
        </w:rPr>
        <w:t xml:space="preserve"> </w:t>
      </w:r>
      <w:r>
        <w:rPr>
          <w:rFonts w:ascii="Times New Roman" w:eastAsia="Times New Roman" w:hAnsi="Times New Roman" w:cs="Times New Roman"/>
          <w:spacing w:val="-2"/>
        </w:rPr>
        <w:t>2-3-11</w:t>
      </w:r>
      <w:r>
        <w:rPr>
          <w:rFonts w:ascii="Times New Roman" w:eastAsia="Times New Roman" w:hAnsi="Times New Roman" w:cs="Times New Roman"/>
          <w:spacing w:val="1"/>
        </w:rPr>
        <w:t xml:space="preserve">      </w:t>
      </w:r>
      <w:r>
        <w:rPr>
          <w:rFonts w:ascii="宋体" w:eastAsia="宋体" w:hAnsi="宋体" w:cs="宋体"/>
          <w:spacing w:val="-2"/>
        </w:rPr>
        <w:t>微曝气</w:t>
      </w:r>
      <w:r>
        <w:rPr>
          <w:rFonts w:ascii="Times New Roman" w:eastAsia="Times New Roman" w:hAnsi="Times New Roman" w:cs="Times New Roman"/>
          <w:spacing w:val="-2"/>
        </w:rPr>
        <w:t>+</w:t>
      </w:r>
      <w:r>
        <w:rPr>
          <w:rFonts w:ascii="宋体" w:eastAsia="宋体" w:hAnsi="宋体" w:cs="宋体"/>
          <w:spacing w:val="-2"/>
        </w:rPr>
        <w:t>潜流人工湿地工艺处理效率</w:t>
      </w:r>
    </w:p>
    <w:tbl>
      <w:tblPr>
        <w:tblStyle w:val="TableNormal"/>
        <w:tblW w:w="8464"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5"/>
        </w:trPr>
        <w:tc>
          <w:tcPr>
            <w:tcW w:w="1984" w:type="dxa"/>
          </w:tcPr>
          <w:p w:rsidR="005B386C" w:rsidRDefault="004E1FED">
            <w:pPr>
              <w:spacing w:before="91" w:line="184" w:lineRule="auto"/>
              <w:ind w:firstLine="482"/>
              <w:rPr>
                <w:rFonts w:ascii="黑体" w:eastAsia="黑体" w:hAnsi="黑体" w:cs="黑体"/>
              </w:rPr>
            </w:pPr>
            <w:bookmarkStart w:id="25" w:name="_bookmark26"/>
            <w:bookmarkEnd w:id="25"/>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1"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1"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1"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1"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1"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2"/>
        </w:trPr>
        <w:tc>
          <w:tcPr>
            <w:tcW w:w="1984" w:type="dxa"/>
          </w:tcPr>
          <w:p w:rsidR="005B386C" w:rsidRDefault="004E1FED">
            <w:pPr>
              <w:spacing w:before="88" w:line="184" w:lineRule="auto"/>
              <w:ind w:firstLine="417"/>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99" w:type="dxa"/>
          </w:tcPr>
          <w:p w:rsidR="005B386C" w:rsidRDefault="004E1FED">
            <w:pPr>
              <w:spacing w:before="126" w:line="180" w:lineRule="auto"/>
              <w:ind w:firstLine="662"/>
              <w:rPr>
                <w:rFonts w:ascii="Times New Roman" w:eastAsia="Times New Roman" w:hAnsi="Times New Roman" w:cs="Times New Roman"/>
              </w:rPr>
            </w:pPr>
            <w:r>
              <w:rPr>
                <w:rFonts w:ascii="Times New Roman" w:eastAsia="Times New Roman" w:hAnsi="Times New Roman" w:cs="Times New Roman"/>
                <w:spacing w:val="-3"/>
              </w:rPr>
              <w:t>80-90</w:t>
            </w:r>
          </w:p>
        </w:tc>
        <w:tc>
          <w:tcPr>
            <w:tcW w:w="1169" w:type="dxa"/>
          </w:tcPr>
          <w:p w:rsidR="005B386C" w:rsidRDefault="004E1FED">
            <w:pPr>
              <w:spacing w:before="126" w:line="180" w:lineRule="auto"/>
              <w:ind w:firstLine="349"/>
              <w:rPr>
                <w:rFonts w:ascii="Times New Roman" w:eastAsia="Times New Roman" w:hAnsi="Times New Roman" w:cs="Times New Roman"/>
              </w:rPr>
            </w:pPr>
            <w:r>
              <w:rPr>
                <w:rFonts w:ascii="Times New Roman" w:eastAsia="Times New Roman" w:hAnsi="Times New Roman" w:cs="Times New Roman"/>
                <w:spacing w:val="-3"/>
              </w:rPr>
              <w:t>85-95</w:t>
            </w:r>
          </w:p>
        </w:tc>
        <w:tc>
          <w:tcPr>
            <w:tcW w:w="1169" w:type="dxa"/>
          </w:tcPr>
          <w:p w:rsidR="005B386C" w:rsidRDefault="004E1FED">
            <w:pPr>
              <w:spacing w:before="126" w:line="180" w:lineRule="auto"/>
              <w:ind w:firstLine="350"/>
              <w:rPr>
                <w:rFonts w:ascii="Times New Roman" w:eastAsia="Times New Roman" w:hAnsi="Times New Roman" w:cs="Times New Roman"/>
              </w:rPr>
            </w:pPr>
            <w:r>
              <w:rPr>
                <w:rFonts w:ascii="Times New Roman" w:eastAsia="Times New Roman" w:hAnsi="Times New Roman" w:cs="Times New Roman"/>
                <w:spacing w:val="-3"/>
              </w:rPr>
              <w:t>80-90</w:t>
            </w:r>
          </w:p>
        </w:tc>
        <w:tc>
          <w:tcPr>
            <w:tcW w:w="1169" w:type="dxa"/>
          </w:tcPr>
          <w:p w:rsidR="005B386C" w:rsidRDefault="004E1FED">
            <w:pPr>
              <w:spacing w:before="126" w:line="180" w:lineRule="auto"/>
              <w:ind w:firstLine="341"/>
              <w:rPr>
                <w:rFonts w:ascii="Times New Roman" w:eastAsia="Times New Roman" w:hAnsi="Times New Roman" w:cs="Times New Roman"/>
              </w:rPr>
            </w:pPr>
            <w:r>
              <w:rPr>
                <w:rFonts w:ascii="Times New Roman" w:eastAsia="Times New Roman" w:hAnsi="Times New Roman" w:cs="Times New Roman"/>
                <w:spacing w:val="-1"/>
              </w:rPr>
              <w:t>40-60</w:t>
            </w:r>
          </w:p>
        </w:tc>
        <w:tc>
          <w:tcPr>
            <w:tcW w:w="1174" w:type="dxa"/>
          </w:tcPr>
          <w:p w:rsidR="005B386C" w:rsidRDefault="004E1FED">
            <w:pPr>
              <w:spacing w:before="126" w:line="180" w:lineRule="auto"/>
              <w:ind w:firstLine="349"/>
              <w:rPr>
                <w:rFonts w:ascii="Times New Roman" w:eastAsia="Times New Roman" w:hAnsi="Times New Roman" w:cs="Times New Roman"/>
              </w:rPr>
            </w:pPr>
            <w:r>
              <w:rPr>
                <w:rFonts w:ascii="Times New Roman" w:eastAsia="Times New Roman" w:hAnsi="Times New Roman" w:cs="Times New Roman"/>
                <w:spacing w:val="-2"/>
              </w:rPr>
              <w:t>55-90</w:t>
            </w:r>
          </w:p>
        </w:tc>
      </w:tr>
    </w:tbl>
    <w:p w:rsidR="005B386C" w:rsidRDefault="005B386C">
      <w:pPr>
        <w:spacing w:line="321"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2.3.3.1.6</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78" w:line="359" w:lineRule="auto"/>
        <w:ind w:left="18" w:right="151" w:firstLine="480"/>
        <w:rPr>
          <w:rFonts w:ascii="宋体" w:eastAsia="宋体" w:hAnsi="宋体" w:cs="宋体"/>
          <w:sz w:val="24"/>
          <w:szCs w:val="24"/>
        </w:rPr>
      </w:pPr>
      <w:r>
        <w:rPr>
          <w:rFonts w:ascii="宋体" w:eastAsia="宋体" w:hAnsi="宋体" w:cs="宋体"/>
          <w:spacing w:val="-3"/>
          <w:sz w:val="24"/>
          <w:szCs w:val="24"/>
        </w:rPr>
        <w:t>运行人员应对微曝气系统的运行情况进行记录和定期养护。需注意观察微曝</w:t>
      </w:r>
      <w:r>
        <w:rPr>
          <w:rFonts w:ascii="宋体" w:eastAsia="宋体" w:hAnsi="宋体" w:cs="宋体"/>
          <w:spacing w:val="3"/>
          <w:sz w:val="24"/>
          <w:szCs w:val="24"/>
        </w:rPr>
        <w:t xml:space="preserve"> </w:t>
      </w:r>
      <w:r>
        <w:rPr>
          <w:rFonts w:ascii="宋体" w:eastAsia="宋体" w:hAnsi="宋体" w:cs="宋体"/>
          <w:spacing w:val="-6"/>
          <w:sz w:val="24"/>
          <w:szCs w:val="24"/>
        </w:rPr>
        <w:t>气系统中填料载体上生物膜生长与脱落情况，</w:t>
      </w:r>
      <w:r>
        <w:rPr>
          <w:rFonts w:ascii="宋体" w:eastAsia="宋体" w:hAnsi="宋体" w:cs="宋体"/>
          <w:spacing w:val="-5"/>
          <w:sz w:val="24"/>
          <w:szCs w:val="24"/>
        </w:rPr>
        <w:t xml:space="preserve"> </w:t>
      </w:r>
      <w:r>
        <w:rPr>
          <w:rFonts w:ascii="宋体" w:eastAsia="宋体" w:hAnsi="宋体" w:cs="宋体"/>
          <w:spacing w:val="-6"/>
          <w:sz w:val="24"/>
          <w:szCs w:val="24"/>
        </w:rPr>
        <w:t>并通过适当的气量调节防止生物膜</w:t>
      </w:r>
      <w:r>
        <w:rPr>
          <w:rFonts w:ascii="宋体" w:eastAsia="宋体" w:hAnsi="宋体" w:cs="宋体"/>
          <w:sz w:val="24"/>
          <w:szCs w:val="24"/>
        </w:rPr>
        <w:t xml:space="preserve"> </w:t>
      </w:r>
      <w:r>
        <w:rPr>
          <w:rFonts w:ascii="宋体" w:eastAsia="宋体" w:hAnsi="宋体" w:cs="宋体"/>
          <w:spacing w:val="-8"/>
          <w:sz w:val="24"/>
          <w:szCs w:val="24"/>
        </w:rPr>
        <w:t>的整体大规模脱落。检查有无曝气死角，</w:t>
      </w:r>
      <w:r>
        <w:rPr>
          <w:rFonts w:ascii="宋体" w:eastAsia="宋体" w:hAnsi="宋体" w:cs="宋体"/>
          <w:spacing w:val="67"/>
          <w:sz w:val="24"/>
          <w:szCs w:val="24"/>
        </w:rPr>
        <w:t xml:space="preserve"> </w:t>
      </w:r>
      <w:r>
        <w:rPr>
          <w:rFonts w:ascii="宋体" w:eastAsia="宋体" w:hAnsi="宋体" w:cs="宋体"/>
          <w:spacing w:val="-8"/>
          <w:sz w:val="24"/>
          <w:szCs w:val="24"/>
        </w:rPr>
        <w:t>保证均匀曝气。定期查看有无填料结块</w:t>
      </w:r>
      <w:r>
        <w:rPr>
          <w:rFonts w:ascii="宋体" w:eastAsia="宋体" w:hAnsi="宋体" w:cs="宋体"/>
          <w:sz w:val="24"/>
          <w:szCs w:val="24"/>
        </w:rPr>
        <w:t xml:space="preserve"> </w:t>
      </w:r>
      <w:r>
        <w:rPr>
          <w:rFonts w:ascii="宋体" w:eastAsia="宋体" w:hAnsi="宋体" w:cs="宋体"/>
          <w:spacing w:val="-8"/>
          <w:sz w:val="24"/>
          <w:szCs w:val="24"/>
        </w:rPr>
        <w:t>堵塞现象发生并及时予以疏通。生物膜厚度不应太厚，</w:t>
      </w:r>
      <w:r>
        <w:rPr>
          <w:rFonts w:ascii="宋体" w:eastAsia="宋体" w:hAnsi="宋体" w:cs="宋体"/>
          <w:spacing w:val="46"/>
          <w:sz w:val="24"/>
          <w:szCs w:val="24"/>
        </w:rPr>
        <w:t xml:space="preserve"> </w:t>
      </w:r>
      <w:r>
        <w:rPr>
          <w:rFonts w:ascii="宋体" w:eastAsia="宋体" w:hAnsi="宋体" w:cs="宋体"/>
          <w:spacing w:val="-8"/>
          <w:sz w:val="24"/>
          <w:szCs w:val="24"/>
        </w:rPr>
        <w:t>宜控制在</w:t>
      </w:r>
      <w:r>
        <w:rPr>
          <w:rFonts w:ascii="宋体" w:eastAsia="宋体" w:hAnsi="宋体" w:cs="宋体"/>
          <w:spacing w:val="-33"/>
          <w:sz w:val="24"/>
          <w:szCs w:val="24"/>
        </w:rPr>
        <w:t xml:space="preserve"> </w:t>
      </w:r>
      <w:r>
        <w:rPr>
          <w:rFonts w:ascii="宋体" w:eastAsia="宋体" w:hAnsi="宋体" w:cs="宋体"/>
          <w:spacing w:val="-8"/>
          <w:sz w:val="24"/>
          <w:szCs w:val="24"/>
        </w:rPr>
        <w:t>1-3mm</w:t>
      </w:r>
      <w:r>
        <w:rPr>
          <w:rFonts w:ascii="宋体" w:eastAsia="宋体" w:hAnsi="宋体" w:cs="宋体"/>
          <w:spacing w:val="-50"/>
          <w:sz w:val="24"/>
          <w:szCs w:val="24"/>
        </w:rPr>
        <w:t xml:space="preserve"> </w:t>
      </w:r>
      <w:r>
        <w:rPr>
          <w:rFonts w:ascii="宋体" w:eastAsia="宋体" w:hAnsi="宋体" w:cs="宋体"/>
          <w:spacing w:val="-8"/>
          <w:sz w:val="24"/>
          <w:szCs w:val="24"/>
        </w:rPr>
        <w:t>之间。应</w:t>
      </w:r>
      <w:r>
        <w:rPr>
          <w:rFonts w:ascii="宋体" w:eastAsia="宋体" w:hAnsi="宋体" w:cs="宋体"/>
          <w:sz w:val="24"/>
          <w:szCs w:val="24"/>
        </w:rPr>
        <w:t xml:space="preserve"> </w:t>
      </w:r>
      <w:r>
        <w:rPr>
          <w:rFonts w:ascii="宋体" w:eastAsia="宋体" w:hAnsi="宋体" w:cs="宋体"/>
          <w:spacing w:val="-2"/>
          <w:sz w:val="24"/>
          <w:szCs w:val="24"/>
        </w:rPr>
        <w:t>注意控制曝气量和污泥浓度，定期排泥，防止污泥膨胀。冬季水温低于</w:t>
      </w:r>
      <w:r>
        <w:rPr>
          <w:rFonts w:ascii="宋体" w:eastAsia="宋体" w:hAnsi="宋体" w:cs="宋体"/>
          <w:spacing w:val="-49"/>
          <w:sz w:val="24"/>
          <w:szCs w:val="24"/>
        </w:rPr>
        <w:t xml:space="preserve"> </w:t>
      </w:r>
      <w:r>
        <w:rPr>
          <w:rFonts w:ascii="宋体" w:eastAsia="宋体" w:hAnsi="宋体" w:cs="宋体"/>
          <w:spacing w:val="-2"/>
          <w:sz w:val="24"/>
          <w:szCs w:val="24"/>
        </w:rPr>
        <w:t>4℃</w:t>
      </w:r>
      <w:r>
        <w:rPr>
          <w:rFonts w:ascii="宋体" w:eastAsia="宋体" w:hAnsi="宋体" w:cs="宋体"/>
          <w:spacing w:val="-2"/>
          <w:sz w:val="24"/>
          <w:szCs w:val="24"/>
        </w:rPr>
        <w:t>时，</w:t>
      </w:r>
      <w:r>
        <w:rPr>
          <w:rFonts w:ascii="宋体" w:eastAsia="宋体" w:hAnsi="宋体" w:cs="宋体"/>
          <w:sz w:val="24"/>
          <w:szCs w:val="24"/>
        </w:rPr>
        <w:t xml:space="preserve"> </w:t>
      </w:r>
      <w:r>
        <w:rPr>
          <w:rFonts w:ascii="宋体" w:eastAsia="宋体" w:hAnsi="宋体" w:cs="宋体"/>
          <w:spacing w:val="-1"/>
          <w:sz w:val="24"/>
          <w:szCs w:val="24"/>
        </w:rPr>
        <w:t>应适当增加曝气时间。出水水质要求高的区域，若选择</w:t>
      </w:r>
      <w:r>
        <w:rPr>
          <w:rFonts w:ascii="宋体" w:eastAsia="宋体" w:hAnsi="宋体" w:cs="宋体"/>
          <w:spacing w:val="7"/>
          <w:sz w:val="24"/>
          <w:szCs w:val="24"/>
        </w:rPr>
        <w:t xml:space="preserve"> </w:t>
      </w:r>
      <w:r>
        <w:rPr>
          <w:rFonts w:ascii="Times New Roman" w:eastAsia="Times New Roman" w:hAnsi="Times New Roman" w:cs="Times New Roman"/>
          <w:spacing w:val="-1"/>
          <w:sz w:val="24"/>
          <w:szCs w:val="24"/>
        </w:rPr>
        <w:t>2.3.4.2</w:t>
      </w:r>
      <w:r>
        <w:rPr>
          <w:rFonts w:ascii="Times New Roman" w:eastAsia="Times New Roman" w:hAnsi="Times New Roman" w:cs="Times New Roman"/>
          <w:spacing w:val="55"/>
          <w:w w:val="101"/>
          <w:sz w:val="24"/>
          <w:szCs w:val="24"/>
        </w:rPr>
        <w:t xml:space="preserve"> </w:t>
      </w:r>
      <w:r>
        <w:rPr>
          <w:rFonts w:ascii="宋体" w:eastAsia="宋体" w:hAnsi="宋体" w:cs="宋体"/>
          <w:spacing w:val="-1"/>
          <w:sz w:val="24"/>
          <w:szCs w:val="24"/>
        </w:rPr>
        <w:t>节所述</w:t>
      </w:r>
      <w:r>
        <w:rPr>
          <w:rFonts w:ascii="宋体" w:eastAsia="宋体" w:hAnsi="宋体" w:cs="宋体"/>
          <w:spacing w:val="-1"/>
          <w:sz w:val="24"/>
          <w:szCs w:val="24"/>
        </w:rPr>
        <w:t>“</w:t>
      </w:r>
      <w:r>
        <w:rPr>
          <w:rFonts w:ascii="宋体" w:eastAsia="宋体" w:hAnsi="宋体" w:cs="宋体"/>
          <w:spacing w:val="-1"/>
          <w:sz w:val="24"/>
          <w:szCs w:val="24"/>
        </w:rPr>
        <w:t>生物接</w:t>
      </w:r>
      <w:r>
        <w:rPr>
          <w:rFonts w:ascii="宋体" w:eastAsia="宋体" w:hAnsi="宋体" w:cs="宋体"/>
          <w:sz w:val="24"/>
          <w:szCs w:val="24"/>
        </w:rPr>
        <w:t xml:space="preserve"> </w:t>
      </w:r>
      <w:r>
        <w:rPr>
          <w:rFonts w:ascii="宋体" w:eastAsia="宋体" w:hAnsi="宋体" w:cs="宋体"/>
          <w:spacing w:val="-1"/>
          <w:sz w:val="24"/>
          <w:szCs w:val="24"/>
        </w:rPr>
        <w:t>触氧化</w:t>
      </w:r>
      <w:r>
        <w:rPr>
          <w:rFonts w:ascii="Times New Roman" w:eastAsia="Times New Roman" w:hAnsi="Times New Roman" w:cs="Times New Roman"/>
          <w:spacing w:val="-1"/>
          <w:sz w:val="24"/>
          <w:szCs w:val="24"/>
        </w:rPr>
        <w:t>+</w:t>
      </w:r>
      <w:r>
        <w:rPr>
          <w:rFonts w:ascii="宋体" w:eastAsia="宋体" w:hAnsi="宋体" w:cs="宋体"/>
          <w:spacing w:val="-1"/>
          <w:sz w:val="24"/>
          <w:szCs w:val="24"/>
        </w:rPr>
        <w:t>潜流人工湿地</w:t>
      </w:r>
      <w:r>
        <w:rPr>
          <w:rFonts w:ascii="宋体" w:eastAsia="宋体" w:hAnsi="宋体" w:cs="宋体"/>
          <w:spacing w:val="-1"/>
          <w:sz w:val="24"/>
          <w:szCs w:val="24"/>
        </w:rPr>
        <w:t>”</w:t>
      </w:r>
      <w:r>
        <w:rPr>
          <w:rFonts w:ascii="宋体" w:eastAsia="宋体" w:hAnsi="宋体" w:cs="宋体"/>
          <w:spacing w:val="-1"/>
          <w:sz w:val="24"/>
          <w:szCs w:val="24"/>
        </w:rPr>
        <w:t>工艺，运行管理办法参照</w:t>
      </w:r>
      <w:r>
        <w:rPr>
          <w:rFonts w:ascii="宋体" w:eastAsia="宋体" w:hAnsi="宋体" w:cs="宋体"/>
          <w:spacing w:val="-28"/>
          <w:sz w:val="24"/>
          <w:szCs w:val="24"/>
        </w:rPr>
        <w:t xml:space="preserve"> </w:t>
      </w:r>
      <w:r>
        <w:rPr>
          <w:rFonts w:ascii="Times New Roman" w:eastAsia="Times New Roman" w:hAnsi="Times New Roman" w:cs="Times New Roman"/>
          <w:spacing w:val="-1"/>
          <w:sz w:val="24"/>
          <w:szCs w:val="24"/>
        </w:rPr>
        <w:t>2.3.4.2.6</w:t>
      </w:r>
      <w:r>
        <w:rPr>
          <w:rFonts w:ascii="Times New Roman" w:eastAsia="Times New Roman" w:hAnsi="Times New Roman" w:cs="Times New Roman"/>
          <w:spacing w:val="18"/>
          <w:sz w:val="24"/>
          <w:szCs w:val="24"/>
        </w:rPr>
        <w:t xml:space="preserve"> </w:t>
      </w:r>
      <w:r>
        <w:rPr>
          <w:rFonts w:ascii="宋体" w:eastAsia="宋体" w:hAnsi="宋体" w:cs="宋体"/>
          <w:spacing w:val="-1"/>
          <w:sz w:val="24"/>
          <w:szCs w:val="24"/>
        </w:rPr>
        <w:t>节所述运行管理办法</w:t>
      </w:r>
      <w:r>
        <w:rPr>
          <w:rFonts w:ascii="宋体" w:eastAsia="宋体" w:hAnsi="宋体" w:cs="宋体"/>
          <w:sz w:val="24"/>
          <w:szCs w:val="24"/>
        </w:rPr>
        <w:t xml:space="preserve"> </w:t>
      </w:r>
      <w:r>
        <w:rPr>
          <w:rFonts w:ascii="宋体" w:eastAsia="宋体" w:hAnsi="宋体" w:cs="宋体"/>
          <w:spacing w:val="-16"/>
          <w:sz w:val="24"/>
          <w:szCs w:val="24"/>
        </w:rPr>
        <w:t>进行管理；</w:t>
      </w:r>
      <w:r>
        <w:rPr>
          <w:rFonts w:ascii="宋体" w:eastAsia="宋体" w:hAnsi="宋体" w:cs="宋体"/>
          <w:spacing w:val="37"/>
          <w:sz w:val="24"/>
          <w:szCs w:val="24"/>
        </w:rPr>
        <w:t xml:space="preserve"> </w:t>
      </w:r>
      <w:r>
        <w:rPr>
          <w:rFonts w:ascii="宋体" w:eastAsia="宋体" w:hAnsi="宋体" w:cs="宋体"/>
          <w:spacing w:val="-16"/>
          <w:sz w:val="24"/>
          <w:szCs w:val="24"/>
        </w:rPr>
        <w:t>对于土地面积受限地区，</w:t>
      </w:r>
      <w:r>
        <w:rPr>
          <w:rFonts w:ascii="宋体" w:eastAsia="宋体" w:hAnsi="宋体" w:cs="宋体"/>
          <w:spacing w:val="33"/>
          <w:sz w:val="24"/>
          <w:szCs w:val="24"/>
        </w:rPr>
        <w:t xml:space="preserve"> </w:t>
      </w:r>
      <w:r>
        <w:rPr>
          <w:rFonts w:ascii="宋体" w:eastAsia="宋体" w:hAnsi="宋体" w:cs="宋体"/>
          <w:spacing w:val="-16"/>
          <w:sz w:val="24"/>
          <w:szCs w:val="24"/>
        </w:rPr>
        <w:t>若取消人工湿地处理段，</w:t>
      </w:r>
      <w:r>
        <w:rPr>
          <w:rFonts w:ascii="宋体" w:eastAsia="宋体" w:hAnsi="宋体" w:cs="宋体"/>
          <w:spacing w:val="37"/>
          <w:sz w:val="24"/>
          <w:szCs w:val="24"/>
        </w:rPr>
        <w:t xml:space="preserve"> </w:t>
      </w:r>
      <w:r>
        <w:rPr>
          <w:rFonts w:ascii="宋体" w:eastAsia="宋体" w:hAnsi="宋体" w:cs="宋体"/>
          <w:spacing w:val="-16"/>
          <w:sz w:val="24"/>
          <w:szCs w:val="24"/>
        </w:rPr>
        <w:t>则应控制混合液回</w:t>
      </w:r>
      <w:r>
        <w:rPr>
          <w:rFonts w:ascii="宋体" w:eastAsia="宋体" w:hAnsi="宋体" w:cs="宋体"/>
          <w:sz w:val="24"/>
          <w:szCs w:val="24"/>
        </w:rPr>
        <w:t xml:space="preserve"> </w:t>
      </w:r>
      <w:r>
        <w:rPr>
          <w:rFonts w:ascii="宋体" w:eastAsia="宋体" w:hAnsi="宋体" w:cs="宋体"/>
          <w:spacing w:val="-1"/>
          <w:sz w:val="24"/>
          <w:szCs w:val="24"/>
        </w:rPr>
        <w:t>流比，以保证系统脱氮除磷效果，回流比一般控制在</w:t>
      </w:r>
      <w:r>
        <w:rPr>
          <w:rFonts w:ascii="宋体" w:eastAsia="宋体" w:hAnsi="宋体" w:cs="宋体"/>
          <w:spacing w:val="65"/>
          <w:sz w:val="24"/>
          <w:szCs w:val="24"/>
        </w:rPr>
        <w:t xml:space="preserve"> </w:t>
      </w:r>
      <w:r>
        <w:rPr>
          <w:rFonts w:ascii="Times New Roman" w:eastAsia="Times New Roman" w:hAnsi="Times New Roman" w:cs="Times New Roman"/>
          <w:spacing w:val="-1"/>
          <w:sz w:val="24"/>
          <w:szCs w:val="24"/>
        </w:rPr>
        <w:t>100%-400%</w:t>
      </w:r>
      <w:r>
        <w:rPr>
          <w:rFonts w:ascii="宋体" w:eastAsia="宋体" w:hAnsi="宋体" w:cs="宋体"/>
          <w:spacing w:val="-1"/>
          <w:sz w:val="24"/>
          <w:szCs w:val="24"/>
        </w:rPr>
        <w:t>之间；对于气</w:t>
      </w:r>
      <w:r>
        <w:rPr>
          <w:rFonts w:ascii="宋体" w:eastAsia="宋体" w:hAnsi="宋体" w:cs="宋体"/>
          <w:sz w:val="24"/>
          <w:szCs w:val="24"/>
        </w:rPr>
        <w:t xml:space="preserve"> </w:t>
      </w:r>
      <w:r>
        <w:rPr>
          <w:rFonts w:ascii="宋体" w:eastAsia="宋体" w:hAnsi="宋体" w:cs="宋体"/>
          <w:spacing w:val="-2"/>
          <w:sz w:val="24"/>
          <w:szCs w:val="24"/>
        </w:rPr>
        <w:t>温低于</w:t>
      </w:r>
      <w:r>
        <w:rPr>
          <w:rFonts w:ascii="宋体" w:eastAsia="宋体" w:hAnsi="宋体" w:cs="宋体"/>
          <w:spacing w:val="14"/>
          <w:sz w:val="24"/>
          <w:szCs w:val="24"/>
        </w:rPr>
        <w:t xml:space="preserve"> </w:t>
      </w:r>
      <w:r>
        <w:rPr>
          <w:rFonts w:ascii="Times New Roman" w:eastAsia="Times New Roman" w:hAnsi="Times New Roman" w:cs="Times New Roman"/>
          <w:spacing w:val="-2"/>
          <w:sz w:val="24"/>
          <w:szCs w:val="24"/>
        </w:rPr>
        <w:t>10</w:t>
      </w:r>
      <w:r>
        <w:rPr>
          <w:rFonts w:ascii="宋体" w:eastAsia="宋体" w:hAnsi="宋体" w:cs="宋体"/>
          <w:spacing w:val="-2"/>
          <w:sz w:val="24"/>
          <w:szCs w:val="24"/>
        </w:rPr>
        <w:t>℃</w:t>
      </w:r>
      <w:r>
        <w:rPr>
          <w:rFonts w:ascii="宋体" w:eastAsia="宋体" w:hAnsi="宋体" w:cs="宋体"/>
          <w:spacing w:val="-2"/>
          <w:sz w:val="24"/>
          <w:szCs w:val="24"/>
        </w:rPr>
        <w:t>时间大于</w:t>
      </w:r>
      <w:r>
        <w:rPr>
          <w:rFonts w:ascii="宋体" w:eastAsia="宋体" w:hAnsi="宋体" w:cs="宋体"/>
          <w:spacing w:val="-19"/>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41"/>
          <w:sz w:val="24"/>
          <w:szCs w:val="24"/>
        </w:rPr>
        <w:t xml:space="preserve"> </w:t>
      </w:r>
      <w:r>
        <w:rPr>
          <w:rFonts w:ascii="宋体" w:eastAsia="宋体" w:hAnsi="宋体" w:cs="宋体"/>
          <w:spacing w:val="-2"/>
          <w:sz w:val="24"/>
          <w:szCs w:val="24"/>
        </w:rPr>
        <w:t>个月的地区，若人工湿地处理段设置保温措施，则应注</w:t>
      </w:r>
      <w:r>
        <w:rPr>
          <w:rFonts w:ascii="宋体" w:eastAsia="宋体" w:hAnsi="宋体" w:cs="宋体"/>
          <w:sz w:val="24"/>
          <w:szCs w:val="24"/>
        </w:rPr>
        <w:t xml:space="preserve"> </w:t>
      </w:r>
      <w:r>
        <w:rPr>
          <w:rFonts w:ascii="宋体" w:eastAsia="宋体" w:hAnsi="宋体" w:cs="宋体"/>
          <w:spacing w:val="-2"/>
          <w:sz w:val="24"/>
          <w:szCs w:val="24"/>
        </w:rPr>
        <w:t>意保温措施效果，破损应及时维护，确保湿地系统植物生长温度适宜。</w:t>
      </w:r>
    </w:p>
    <w:p w:rsidR="005B386C" w:rsidRDefault="004E1FED">
      <w:pPr>
        <w:spacing w:before="7" w:line="359" w:lineRule="auto"/>
        <w:ind w:left="21" w:right="83" w:firstLine="480"/>
        <w:rPr>
          <w:rFonts w:ascii="宋体" w:eastAsia="宋体" w:hAnsi="宋体" w:cs="宋体"/>
          <w:sz w:val="24"/>
          <w:szCs w:val="24"/>
        </w:rPr>
      </w:pPr>
      <w:r>
        <w:rPr>
          <w:rFonts w:ascii="宋体" w:eastAsia="宋体" w:hAnsi="宋体" w:cs="宋体"/>
          <w:spacing w:val="-8"/>
          <w:sz w:val="24"/>
          <w:szCs w:val="24"/>
        </w:rPr>
        <w:t>人工湿地植物的维护包括水生植物的重新种植、植物的收割，</w:t>
      </w:r>
      <w:r>
        <w:rPr>
          <w:rFonts w:ascii="宋体" w:eastAsia="宋体" w:hAnsi="宋体" w:cs="宋体"/>
          <w:spacing w:val="44"/>
          <w:sz w:val="24"/>
          <w:szCs w:val="24"/>
        </w:rPr>
        <w:t xml:space="preserve"> </w:t>
      </w:r>
      <w:r>
        <w:rPr>
          <w:rFonts w:ascii="宋体" w:eastAsia="宋体" w:hAnsi="宋体" w:cs="宋体"/>
          <w:spacing w:val="-8"/>
          <w:sz w:val="24"/>
          <w:szCs w:val="24"/>
        </w:rPr>
        <w:t>杂草的去除和</w:t>
      </w:r>
      <w:r>
        <w:rPr>
          <w:rFonts w:ascii="宋体" w:eastAsia="宋体" w:hAnsi="宋体" w:cs="宋体"/>
          <w:sz w:val="24"/>
          <w:szCs w:val="24"/>
        </w:rPr>
        <w:t xml:space="preserve"> </w:t>
      </w:r>
      <w:r>
        <w:rPr>
          <w:rFonts w:ascii="宋体" w:eastAsia="宋体" w:hAnsi="宋体" w:cs="宋体"/>
          <w:spacing w:val="-10"/>
          <w:sz w:val="24"/>
          <w:szCs w:val="24"/>
        </w:rPr>
        <w:t>沉积物的清理。植物定期收割时间建议每</w:t>
      </w:r>
      <w:r>
        <w:rPr>
          <w:rFonts w:ascii="宋体" w:eastAsia="宋体" w:hAnsi="宋体" w:cs="宋体"/>
          <w:spacing w:val="-27"/>
          <w:sz w:val="24"/>
          <w:szCs w:val="24"/>
        </w:rPr>
        <w:t xml:space="preserve"> </w:t>
      </w:r>
      <w:r>
        <w:rPr>
          <w:rFonts w:ascii="Times New Roman" w:eastAsia="Times New Roman" w:hAnsi="Times New Roman" w:cs="Times New Roman"/>
          <w:spacing w:val="-10"/>
          <w:sz w:val="24"/>
          <w:szCs w:val="24"/>
        </w:rPr>
        <w:t>4-6</w:t>
      </w:r>
      <w:r>
        <w:rPr>
          <w:rFonts w:ascii="Times New Roman" w:eastAsia="Times New Roman" w:hAnsi="Times New Roman" w:cs="Times New Roman"/>
          <w:spacing w:val="20"/>
          <w:w w:val="101"/>
          <w:sz w:val="24"/>
          <w:szCs w:val="24"/>
        </w:rPr>
        <w:t xml:space="preserve"> </w:t>
      </w:r>
      <w:r>
        <w:rPr>
          <w:rFonts w:ascii="宋体" w:eastAsia="宋体" w:hAnsi="宋体" w:cs="宋体"/>
          <w:spacing w:val="-10"/>
          <w:sz w:val="24"/>
          <w:szCs w:val="24"/>
        </w:rPr>
        <w:t>月收割一次。</w:t>
      </w:r>
      <w:r>
        <w:rPr>
          <w:rFonts w:ascii="宋体" w:eastAsia="宋体" w:hAnsi="宋体" w:cs="宋体"/>
          <w:spacing w:val="-33"/>
          <w:sz w:val="24"/>
          <w:szCs w:val="24"/>
        </w:rPr>
        <w:t xml:space="preserve"> </w:t>
      </w:r>
      <w:r>
        <w:rPr>
          <w:rFonts w:ascii="宋体" w:eastAsia="宋体" w:hAnsi="宋体" w:cs="宋体"/>
          <w:spacing w:val="-10"/>
          <w:sz w:val="24"/>
          <w:szCs w:val="24"/>
        </w:rPr>
        <w:t>为防止人工湿地堵塞，</w:t>
      </w:r>
      <w:r>
        <w:rPr>
          <w:rFonts w:ascii="宋体" w:eastAsia="宋体" w:hAnsi="宋体" w:cs="宋体"/>
          <w:sz w:val="24"/>
          <w:szCs w:val="24"/>
        </w:rPr>
        <w:t xml:space="preserve"> </w:t>
      </w:r>
      <w:r>
        <w:rPr>
          <w:rFonts w:ascii="宋体" w:eastAsia="宋体" w:hAnsi="宋体" w:cs="宋体"/>
          <w:spacing w:val="-11"/>
          <w:sz w:val="24"/>
          <w:szCs w:val="24"/>
        </w:rPr>
        <w:t>需严格控制进入人工湿地系统污水的悬浮物浓度，</w:t>
      </w:r>
      <w:r>
        <w:rPr>
          <w:rFonts w:ascii="宋体" w:eastAsia="宋体" w:hAnsi="宋体" w:cs="宋体"/>
          <w:spacing w:val="30"/>
          <w:sz w:val="24"/>
          <w:szCs w:val="24"/>
        </w:rPr>
        <w:t xml:space="preserve"> </w:t>
      </w:r>
      <w:r>
        <w:rPr>
          <w:rFonts w:ascii="宋体" w:eastAsia="宋体" w:hAnsi="宋体" w:cs="宋体"/>
          <w:spacing w:val="-11"/>
          <w:sz w:val="24"/>
          <w:szCs w:val="24"/>
        </w:rPr>
        <w:t>并定期翻动湿地表层填料，</w:t>
      </w:r>
      <w:r>
        <w:rPr>
          <w:rFonts w:ascii="宋体" w:eastAsia="宋体" w:hAnsi="宋体" w:cs="宋体"/>
          <w:spacing w:val="16"/>
          <w:sz w:val="24"/>
          <w:szCs w:val="24"/>
        </w:rPr>
        <w:t xml:space="preserve"> </w:t>
      </w:r>
      <w:r>
        <w:rPr>
          <w:rFonts w:ascii="宋体" w:eastAsia="宋体" w:hAnsi="宋体" w:cs="宋体"/>
          <w:spacing w:val="-11"/>
          <w:sz w:val="24"/>
          <w:szCs w:val="24"/>
        </w:rPr>
        <w:t>每</w:t>
      </w:r>
      <w:r>
        <w:rPr>
          <w:rFonts w:ascii="宋体" w:eastAsia="宋体" w:hAnsi="宋体" w:cs="宋体"/>
          <w:sz w:val="24"/>
          <w:szCs w:val="24"/>
        </w:rPr>
        <w:t xml:space="preserve"> </w:t>
      </w:r>
      <w:r>
        <w:rPr>
          <w:rFonts w:ascii="Times New Roman" w:eastAsia="Times New Roman" w:hAnsi="Times New Roman" w:cs="Times New Roman"/>
          <w:spacing w:val="-4"/>
          <w:sz w:val="24"/>
          <w:szCs w:val="24"/>
        </w:rPr>
        <w:t>3</w:t>
      </w:r>
      <w:r>
        <w:rPr>
          <w:rFonts w:ascii="Times New Roman" w:eastAsia="Times New Roman" w:hAnsi="Times New Roman" w:cs="Times New Roman"/>
          <w:spacing w:val="19"/>
          <w:w w:val="101"/>
          <w:sz w:val="24"/>
          <w:szCs w:val="24"/>
        </w:rPr>
        <w:t xml:space="preserve"> </w:t>
      </w:r>
      <w:r>
        <w:rPr>
          <w:rFonts w:ascii="宋体" w:eastAsia="宋体" w:hAnsi="宋体" w:cs="宋体"/>
          <w:spacing w:val="-4"/>
          <w:sz w:val="24"/>
          <w:szCs w:val="24"/>
        </w:rPr>
        <w:t>年对填料进行清洗或局部更换。</w:t>
      </w:r>
    </w:p>
    <w:p w:rsidR="005B386C" w:rsidRDefault="004E1FED">
      <w:pPr>
        <w:spacing w:before="6" w:line="199" w:lineRule="auto"/>
        <w:ind w:firstLine="25"/>
        <w:rPr>
          <w:rFonts w:ascii="黑体" w:eastAsia="黑体" w:hAnsi="黑体" w:cs="黑体"/>
          <w:sz w:val="28"/>
          <w:szCs w:val="28"/>
        </w:rPr>
      </w:pPr>
      <w:r>
        <w:rPr>
          <w:rFonts w:ascii="黑体" w:eastAsia="黑体" w:hAnsi="黑体" w:cs="黑体"/>
          <w:spacing w:val="-3"/>
          <w:sz w:val="28"/>
          <w:szCs w:val="28"/>
        </w:rPr>
        <w:t>2.3.3.1.7</w:t>
      </w:r>
      <w:r>
        <w:rPr>
          <w:rFonts w:ascii="黑体" w:eastAsia="黑体" w:hAnsi="黑体" w:cs="黑体"/>
          <w:spacing w:val="-41"/>
          <w:sz w:val="28"/>
          <w:szCs w:val="28"/>
        </w:rPr>
        <w:t xml:space="preserve"> </w:t>
      </w:r>
      <w:r>
        <w:rPr>
          <w:rFonts w:ascii="黑体" w:eastAsia="黑体" w:hAnsi="黑体" w:cs="黑体"/>
          <w:spacing w:val="-3"/>
          <w:sz w:val="28"/>
          <w:szCs w:val="28"/>
        </w:rPr>
        <w:t>典型案例</w:t>
      </w:r>
    </w:p>
    <w:p w:rsidR="005B386C" w:rsidRDefault="004E1FED">
      <w:pPr>
        <w:spacing w:before="224" w:line="237" w:lineRule="auto"/>
        <w:ind w:firstLine="505"/>
        <w:rPr>
          <w:rFonts w:ascii="宋体" w:eastAsia="宋体" w:hAnsi="宋体" w:cs="宋体"/>
          <w:sz w:val="24"/>
          <w:szCs w:val="24"/>
        </w:rPr>
      </w:pPr>
      <w:r>
        <w:rPr>
          <w:rFonts w:ascii="宋体" w:eastAsia="宋体" w:hAnsi="宋体" w:cs="宋体"/>
          <w:spacing w:val="-7"/>
          <w:sz w:val="24"/>
          <w:szCs w:val="24"/>
        </w:rPr>
        <w:t>九龙坡区金凤镇农民新村污水处理站（</w:t>
      </w:r>
      <w:r>
        <w:rPr>
          <w:rFonts w:ascii="宋体" w:eastAsia="宋体" w:hAnsi="宋体" w:cs="宋体"/>
          <w:spacing w:val="-39"/>
          <w:sz w:val="24"/>
          <w:szCs w:val="24"/>
        </w:rPr>
        <w:t xml:space="preserve"> </w:t>
      </w:r>
      <w:r>
        <w:rPr>
          <w:rFonts w:ascii="Times New Roman" w:eastAsia="Times New Roman" w:hAnsi="Times New Roman" w:cs="Times New Roman"/>
          <w:spacing w:val="-7"/>
          <w:sz w:val="24"/>
          <w:szCs w:val="24"/>
        </w:rPr>
        <w:t>100m</w:t>
      </w:r>
      <w:r>
        <w:rPr>
          <w:rFonts w:ascii="Times New Roman" w:eastAsia="Times New Roman" w:hAnsi="Times New Roman" w:cs="Times New Roman"/>
          <w:spacing w:val="-7"/>
          <w:position w:val="10"/>
          <w:sz w:val="16"/>
          <w:szCs w:val="16"/>
        </w:rPr>
        <w:t>3</w:t>
      </w:r>
      <w:r>
        <w:rPr>
          <w:rFonts w:ascii="Times New Roman" w:eastAsia="Times New Roman" w:hAnsi="Times New Roman" w:cs="Times New Roman"/>
          <w:spacing w:val="-7"/>
          <w:sz w:val="24"/>
          <w:szCs w:val="24"/>
        </w:rPr>
        <w:t>/d</w:t>
      </w:r>
      <w:r>
        <w:rPr>
          <w:rFonts w:ascii="宋体" w:eastAsia="宋体" w:hAnsi="宋体" w:cs="宋体"/>
          <w:spacing w:val="-7"/>
          <w:sz w:val="24"/>
          <w:szCs w:val="24"/>
        </w:rPr>
        <w:t>）。</w:t>
      </w:r>
    </w:p>
    <w:p w:rsidR="005B386C" w:rsidRDefault="005B386C">
      <w:pPr>
        <w:spacing w:line="336" w:lineRule="auto"/>
        <w:rPr>
          <w:rFonts w:ascii="宋体"/>
        </w:rPr>
      </w:pPr>
    </w:p>
    <w:p w:rsidR="005B386C" w:rsidRDefault="004E1FED">
      <w:pPr>
        <w:spacing w:before="92" w:line="184" w:lineRule="auto"/>
        <w:ind w:firstLine="25"/>
        <w:rPr>
          <w:rFonts w:ascii="黑体" w:eastAsia="黑体" w:hAnsi="黑体" w:cs="黑体"/>
          <w:sz w:val="28"/>
          <w:szCs w:val="28"/>
        </w:rPr>
      </w:pPr>
      <w:r>
        <w:rPr>
          <w:rFonts w:ascii="黑体" w:eastAsia="黑体" w:hAnsi="黑体" w:cs="黑体"/>
          <w:spacing w:val="-3"/>
          <w:sz w:val="28"/>
          <w:szCs w:val="28"/>
        </w:rPr>
        <w:t>2.3.3.2</w:t>
      </w:r>
      <w:r>
        <w:rPr>
          <w:rFonts w:ascii="黑体" w:eastAsia="黑体" w:hAnsi="黑体" w:cs="黑体"/>
          <w:spacing w:val="-48"/>
          <w:sz w:val="28"/>
          <w:szCs w:val="28"/>
        </w:rPr>
        <w:t xml:space="preserve"> </w:t>
      </w:r>
      <w:r>
        <w:rPr>
          <w:rFonts w:ascii="黑体" w:eastAsia="黑体" w:hAnsi="黑体" w:cs="黑体"/>
          <w:spacing w:val="-3"/>
          <w:sz w:val="28"/>
          <w:szCs w:val="28"/>
        </w:rPr>
        <w:t>其他工艺</w:t>
      </w:r>
    </w:p>
    <w:p w:rsidR="005B386C" w:rsidRDefault="005B386C">
      <w:pPr>
        <w:spacing w:line="436" w:lineRule="auto"/>
        <w:rPr>
          <w:rFonts w:ascii="宋体"/>
        </w:rPr>
      </w:pPr>
    </w:p>
    <w:p w:rsidR="005B386C" w:rsidRDefault="004E1FED">
      <w:pPr>
        <w:spacing w:before="78" w:line="359" w:lineRule="auto"/>
        <w:ind w:left="21" w:right="151" w:firstLine="479"/>
        <w:rPr>
          <w:rFonts w:ascii="宋体" w:eastAsia="宋体" w:hAnsi="宋体" w:cs="宋体"/>
          <w:sz w:val="24"/>
          <w:szCs w:val="24"/>
        </w:rPr>
      </w:pPr>
      <w:r>
        <w:rPr>
          <w:rFonts w:ascii="宋体" w:eastAsia="宋体" w:hAnsi="宋体" w:cs="宋体"/>
          <w:spacing w:val="4"/>
          <w:sz w:val="24"/>
          <w:szCs w:val="24"/>
        </w:rPr>
        <w:t>对出水水质中脱氮除磷要求高或进水中混有村镇小作坊食品加工废水等的</w:t>
      </w:r>
      <w:r>
        <w:rPr>
          <w:rFonts w:ascii="宋体" w:eastAsia="宋体" w:hAnsi="宋体" w:cs="宋体"/>
          <w:spacing w:val="16"/>
          <w:sz w:val="24"/>
          <w:szCs w:val="24"/>
        </w:rPr>
        <w:t xml:space="preserve"> </w:t>
      </w:r>
      <w:r>
        <w:rPr>
          <w:rFonts w:ascii="宋体" w:eastAsia="宋体" w:hAnsi="宋体" w:cs="宋体"/>
          <w:spacing w:val="-6"/>
          <w:sz w:val="24"/>
          <w:szCs w:val="24"/>
        </w:rPr>
        <w:t>区域应增设厌氧环节或参照四类设施适用工艺；</w:t>
      </w:r>
      <w:r>
        <w:rPr>
          <w:rFonts w:ascii="宋体" w:eastAsia="宋体" w:hAnsi="宋体" w:cs="宋体"/>
          <w:spacing w:val="-7"/>
          <w:sz w:val="24"/>
          <w:szCs w:val="24"/>
        </w:rPr>
        <w:t xml:space="preserve"> </w:t>
      </w:r>
      <w:r>
        <w:rPr>
          <w:rFonts w:ascii="宋体" w:eastAsia="宋体" w:hAnsi="宋体" w:cs="宋体"/>
          <w:spacing w:val="-6"/>
          <w:sz w:val="24"/>
          <w:szCs w:val="24"/>
        </w:rPr>
        <w:t>土地资源紧缺的区域不宜采用人</w:t>
      </w:r>
      <w:r>
        <w:rPr>
          <w:rFonts w:ascii="宋体" w:eastAsia="宋体" w:hAnsi="宋体" w:cs="宋体"/>
          <w:sz w:val="24"/>
          <w:szCs w:val="24"/>
        </w:rPr>
        <w:t xml:space="preserve"> </w:t>
      </w:r>
      <w:r>
        <w:rPr>
          <w:rFonts w:ascii="宋体" w:eastAsia="宋体" w:hAnsi="宋体" w:cs="宋体"/>
          <w:spacing w:val="-6"/>
          <w:sz w:val="24"/>
          <w:szCs w:val="24"/>
        </w:rPr>
        <w:t>工湿地处理环节而单独采用生物接触氧化处理技术、</w:t>
      </w:r>
      <w:r>
        <w:rPr>
          <w:rFonts w:ascii="宋体" w:eastAsia="宋体" w:hAnsi="宋体" w:cs="宋体"/>
          <w:spacing w:val="51"/>
          <w:sz w:val="24"/>
          <w:szCs w:val="24"/>
        </w:rPr>
        <w:t xml:space="preserve"> </w:t>
      </w:r>
      <w:r>
        <w:rPr>
          <w:rFonts w:ascii="Times New Roman" w:eastAsia="Times New Roman" w:hAnsi="Times New Roman" w:cs="Times New Roman"/>
          <w:spacing w:val="-6"/>
          <w:sz w:val="24"/>
          <w:szCs w:val="24"/>
        </w:rPr>
        <w:t>AO</w:t>
      </w:r>
      <w:r>
        <w:rPr>
          <w:rFonts w:ascii="Times New Roman" w:eastAsia="Times New Roman" w:hAnsi="Times New Roman" w:cs="Times New Roman"/>
          <w:spacing w:val="15"/>
          <w:sz w:val="24"/>
          <w:szCs w:val="24"/>
        </w:rPr>
        <w:t xml:space="preserve"> </w:t>
      </w:r>
      <w:r>
        <w:rPr>
          <w:rFonts w:ascii="宋体" w:eastAsia="宋体" w:hAnsi="宋体" w:cs="宋体"/>
          <w:spacing w:val="-6"/>
          <w:sz w:val="24"/>
          <w:szCs w:val="24"/>
        </w:rPr>
        <w:t>处理设备、小型生物转</w:t>
      </w:r>
      <w:r>
        <w:rPr>
          <w:rFonts w:ascii="宋体" w:eastAsia="宋体" w:hAnsi="宋体" w:cs="宋体"/>
          <w:sz w:val="24"/>
          <w:szCs w:val="24"/>
        </w:rPr>
        <w:t xml:space="preserve"> </w:t>
      </w:r>
      <w:r>
        <w:rPr>
          <w:rFonts w:ascii="宋体" w:eastAsia="宋体" w:hAnsi="宋体" w:cs="宋体"/>
          <w:spacing w:val="-3"/>
          <w:sz w:val="24"/>
          <w:szCs w:val="24"/>
        </w:rPr>
        <w:t>盘等。土地资源丰富、经济发展水平欠佳、排放水质要求不高的区域可参照二类</w:t>
      </w:r>
    </w:p>
    <w:p w:rsidR="005B386C" w:rsidRDefault="005B386C">
      <w:pPr>
        <w:sectPr w:rsidR="005B386C">
          <w:footerReference w:type="default" r:id="rId57"/>
          <w:pgSz w:w="11905" w:h="16840"/>
          <w:pgMar w:top="1427" w:right="1642" w:bottom="1317" w:left="1785" w:header="0" w:footer="1137" w:gutter="0"/>
          <w:cols w:space="720"/>
        </w:sectPr>
      </w:pPr>
    </w:p>
    <w:p w:rsidR="005B386C" w:rsidRDefault="004E1FED">
      <w:pPr>
        <w:spacing w:before="47" w:line="184" w:lineRule="auto"/>
        <w:ind w:firstLine="54"/>
        <w:rPr>
          <w:rFonts w:ascii="宋体" w:eastAsia="宋体" w:hAnsi="宋体" w:cs="宋体"/>
          <w:sz w:val="24"/>
          <w:szCs w:val="24"/>
        </w:rPr>
      </w:pPr>
      <w:r>
        <w:lastRenderedPageBreak/>
        <w:pict>
          <v:shape id="_x0000_s1034" type="#_x0000_t202" style="position:absolute;left:0;text-align:left;margin-left:187.4pt;margin-top:694pt;width:52.6pt;height:24.35pt;z-index:251716608;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996"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96"/>
                  </w:tblGrid>
                  <w:tr w:rsidR="005B386C">
                    <w:trPr>
                      <w:trHeight w:val="416"/>
                    </w:trPr>
                    <w:tc>
                      <w:tcPr>
                        <w:tcW w:w="996" w:type="dxa"/>
                      </w:tcPr>
                      <w:p w:rsidR="005B386C" w:rsidRDefault="004E1FED">
                        <w:pPr>
                          <w:spacing w:before="103" w:line="184" w:lineRule="auto"/>
                          <w:ind w:firstLine="185"/>
                          <w:rPr>
                            <w:rFonts w:ascii="宋体" w:eastAsia="宋体" w:hAnsi="宋体" w:cs="宋体"/>
                          </w:rPr>
                        </w:pPr>
                        <w:r>
                          <w:rPr>
                            <w:rFonts w:ascii="宋体" w:eastAsia="宋体" w:hAnsi="宋体" w:cs="宋体"/>
                            <w:spacing w:val="-3"/>
                          </w:rPr>
                          <w:t>调节池</w:t>
                        </w:r>
                      </w:p>
                    </w:tc>
                  </w:tr>
                </w:tbl>
                <w:p w:rsidR="005B386C" w:rsidRDefault="005B386C">
                  <w:pPr>
                    <w:rPr>
                      <w:rFonts w:ascii="宋体"/>
                    </w:rPr>
                  </w:pPr>
                </w:p>
              </w:txbxContent>
            </v:textbox>
            <w10:wrap anchorx="page" anchory="page"/>
          </v:shape>
        </w:pict>
      </w:r>
      <w:r>
        <w:pict>
          <v:shape id="_x0000_s1035" type="#_x0000_t202" style="position:absolute;left:0;text-align:left;margin-left:455.8pt;margin-top:692.2pt;width:44.15pt;height:24.35pt;z-index:251711488;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827" w:type="dxa"/>
                    <w:tblInd w:w="27"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827"/>
                  </w:tblGrid>
                  <w:tr w:rsidR="005B386C">
                    <w:trPr>
                      <w:trHeight w:val="416"/>
                    </w:trPr>
                    <w:tc>
                      <w:tcPr>
                        <w:tcW w:w="827" w:type="dxa"/>
                        <w:shd w:val="clear" w:color="auto" w:fill="FFFFFF"/>
                      </w:tcPr>
                      <w:p w:rsidR="005B386C" w:rsidRDefault="004E1FED">
                        <w:pPr>
                          <w:spacing w:before="103" w:line="184" w:lineRule="auto"/>
                          <w:ind w:firstLine="153"/>
                          <w:rPr>
                            <w:rFonts w:ascii="宋体" w:eastAsia="宋体" w:hAnsi="宋体" w:cs="宋体"/>
                          </w:rPr>
                        </w:pPr>
                        <w:r>
                          <w:rPr>
                            <w:rFonts w:ascii="宋体" w:eastAsia="宋体" w:hAnsi="宋体" w:cs="宋体"/>
                            <w:spacing w:val="-3"/>
                          </w:rPr>
                          <w:t>风机</w:t>
                        </w:r>
                      </w:p>
                    </w:tc>
                  </w:tr>
                </w:tbl>
                <w:p w:rsidR="005B386C" w:rsidRDefault="005B386C">
                  <w:pPr>
                    <w:rPr>
                      <w:rFonts w:ascii="宋体"/>
                    </w:rPr>
                  </w:pPr>
                </w:p>
              </w:txbxContent>
            </v:textbox>
            <w10:wrap anchorx="page" anchory="page"/>
          </v:shape>
        </w:pict>
      </w:r>
      <w:r>
        <w:rPr>
          <w:noProof/>
        </w:rPr>
        <w:drawing>
          <wp:anchor distT="0" distB="0" distL="0" distR="0" simplePos="0" relativeHeight="251710464" behindDoc="0" locked="0" layoutInCell="0" allowOverlap="1">
            <wp:simplePos x="0" y="0"/>
            <wp:positionH relativeFrom="page">
              <wp:posOffset>2209800</wp:posOffset>
            </wp:positionH>
            <wp:positionV relativeFrom="page">
              <wp:posOffset>8831580</wp:posOffset>
            </wp:positionV>
            <wp:extent cx="821690" cy="274320"/>
            <wp:effectExtent l="0" t="0" r="0" b="0"/>
            <wp:wrapNone/>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58"/>
                    <a:stretch>
                      <a:fillRect/>
                    </a:stretch>
                  </pic:blipFill>
                  <pic:spPr>
                    <a:xfrm>
                      <a:off x="0" y="0"/>
                      <a:ext cx="821436" cy="274320"/>
                    </a:xfrm>
                    <a:prstGeom prst="rect">
                      <a:avLst/>
                    </a:prstGeom>
                  </pic:spPr>
                </pic:pic>
              </a:graphicData>
            </a:graphic>
          </wp:anchor>
        </w:drawing>
      </w:r>
      <w:r>
        <w:pict>
          <v:shape id="_x0000_s1036" type="#_x0000_t202" style="position:absolute;left:0;text-align:left;margin-left:327.4pt;margin-top:720.4pt;width:23.75pt;height:24.35pt;z-index:251712512;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420" w:type="dxa"/>
                    <w:tblInd w:w="27"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420"/>
                  </w:tblGrid>
                  <w:tr w:rsidR="005B386C">
                    <w:trPr>
                      <w:trHeight w:val="416"/>
                    </w:trPr>
                    <w:tc>
                      <w:tcPr>
                        <w:tcW w:w="420" w:type="dxa"/>
                        <w:shd w:val="clear" w:color="auto" w:fill="FFFFFF"/>
                      </w:tcPr>
                      <w:p w:rsidR="005B386C" w:rsidRDefault="004E1FED">
                        <w:pPr>
                          <w:spacing w:before="100" w:line="184" w:lineRule="auto"/>
                          <w:ind w:firstLine="152"/>
                          <w:rPr>
                            <w:rFonts w:ascii="宋体" w:eastAsia="宋体" w:hAnsi="宋体" w:cs="宋体"/>
                            <w:sz w:val="18"/>
                            <w:szCs w:val="18"/>
                          </w:rPr>
                        </w:pPr>
                        <w:r>
                          <w:rPr>
                            <w:rFonts w:ascii="宋体" w:eastAsia="宋体" w:hAnsi="宋体" w:cs="宋体"/>
                            <w:sz w:val="18"/>
                            <w:szCs w:val="18"/>
                          </w:rPr>
                          <w:t>泵</w:t>
                        </w:r>
                      </w:p>
                    </w:tc>
                  </w:tr>
                </w:tbl>
                <w:p w:rsidR="005B386C" w:rsidRDefault="005B386C">
                  <w:pPr>
                    <w:rPr>
                      <w:rFonts w:ascii="宋体"/>
                    </w:rPr>
                  </w:pPr>
                </w:p>
              </w:txbxContent>
            </v:textbox>
            <w10:wrap anchorx="page" anchory="page"/>
          </v:shape>
        </w:pict>
      </w:r>
      <w:r>
        <w:rPr>
          <w:noProof/>
        </w:rPr>
        <w:drawing>
          <wp:anchor distT="0" distB="0" distL="0" distR="0" simplePos="0" relativeHeight="251713536" behindDoc="0" locked="0" layoutInCell="0" allowOverlap="1">
            <wp:simplePos x="0" y="0"/>
            <wp:positionH relativeFrom="page">
              <wp:posOffset>5010150</wp:posOffset>
            </wp:positionH>
            <wp:positionV relativeFrom="page">
              <wp:posOffset>9112250</wp:posOffset>
            </wp:positionV>
            <wp:extent cx="76200" cy="3644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9"/>
                    <a:stretch>
                      <a:fillRect/>
                    </a:stretch>
                  </pic:blipFill>
                  <pic:spPr>
                    <a:xfrm>
                      <a:off x="0" y="0"/>
                      <a:ext cx="76200" cy="364236"/>
                    </a:xfrm>
                    <a:prstGeom prst="rect">
                      <a:avLst/>
                    </a:prstGeom>
                  </pic:spPr>
                </pic:pic>
              </a:graphicData>
            </a:graphic>
          </wp:anchor>
        </w:drawing>
      </w:r>
      <w:r>
        <w:rPr>
          <w:noProof/>
        </w:rPr>
        <w:drawing>
          <wp:anchor distT="0" distB="0" distL="0" distR="0" simplePos="0" relativeHeight="251714560" behindDoc="0" locked="0" layoutInCell="0" allowOverlap="1">
            <wp:simplePos x="0" y="0"/>
            <wp:positionH relativeFrom="page">
              <wp:posOffset>6004560</wp:posOffset>
            </wp:positionH>
            <wp:positionV relativeFrom="page">
              <wp:posOffset>9116060</wp:posOffset>
            </wp:positionV>
            <wp:extent cx="76200" cy="36449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60"/>
                    <a:stretch>
                      <a:fillRect/>
                    </a:stretch>
                  </pic:blipFill>
                  <pic:spPr>
                    <a:xfrm>
                      <a:off x="0" y="0"/>
                      <a:ext cx="76200" cy="364236"/>
                    </a:xfrm>
                    <a:prstGeom prst="rect">
                      <a:avLst/>
                    </a:prstGeom>
                  </pic:spPr>
                </pic:pic>
              </a:graphicData>
            </a:graphic>
          </wp:anchor>
        </w:drawing>
      </w:r>
      <w:r>
        <w:rPr>
          <w:rFonts w:ascii="宋体" w:eastAsia="宋体" w:hAnsi="宋体" w:cs="宋体"/>
          <w:spacing w:val="-6"/>
          <w:sz w:val="24"/>
          <w:szCs w:val="24"/>
        </w:rPr>
        <w:t>设施适用工艺。</w:t>
      </w:r>
    </w:p>
    <w:p w:rsidR="005B386C" w:rsidRDefault="004E1FED">
      <w:pPr>
        <w:spacing w:before="227" w:line="184" w:lineRule="auto"/>
        <w:ind w:firstLine="537"/>
        <w:rPr>
          <w:rFonts w:ascii="宋体" w:eastAsia="宋体" w:hAnsi="宋体" w:cs="宋体"/>
          <w:sz w:val="24"/>
          <w:szCs w:val="24"/>
        </w:rPr>
      </w:pPr>
      <w:r>
        <w:rPr>
          <w:rFonts w:ascii="宋体" w:eastAsia="宋体" w:hAnsi="宋体" w:cs="宋体"/>
          <w:spacing w:val="-3"/>
          <w:sz w:val="24"/>
          <w:szCs w:val="24"/>
        </w:rPr>
        <w:t>生物接触氧化</w:t>
      </w:r>
    </w:p>
    <w:p w:rsidR="005B386C" w:rsidRDefault="004E1FED">
      <w:pPr>
        <w:spacing w:before="228" w:line="359" w:lineRule="auto"/>
        <w:ind w:left="49" w:right="1163" w:firstLine="488"/>
        <w:rPr>
          <w:rFonts w:ascii="宋体" w:eastAsia="宋体" w:hAnsi="宋体" w:cs="宋体"/>
          <w:sz w:val="24"/>
          <w:szCs w:val="24"/>
        </w:rPr>
      </w:pPr>
      <w:r>
        <w:rPr>
          <w:rFonts w:ascii="宋体" w:eastAsia="宋体" w:hAnsi="宋体" w:cs="宋体"/>
          <w:spacing w:val="-23"/>
          <w:sz w:val="24"/>
          <w:szCs w:val="24"/>
        </w:rPr>
        <w:t>生物接触氧化工艺结构简单，</w:t>
      </w:r>
      <w:r>
        <w:rPr>
          <w:rFonts w:ascii="宋体" w:eastAsia="宋体" w:hAnsi="宋体" w:cs="宋体"/>
          <w:spacing w:val="71"/>
          <w:sz w:val="24"/>
          <w:szCs w:val="24"/>
        </w:rPr>
        <w:t xml:space="preserve"> </w:t>
      </w:r>
      <w:r>
        <w:rPr>
          <w:rFonts w:ascii="宋体" w:eastAsia="宋体" w:hAnsi="宋体" w:cs="宋体"/>
          <w:spacing w:val="-23"/>
          <w:sz w:val="24"/>
          <w:szCs w:val="24"/>
        </w:rPr>
        <w:t>占地面积小；</w:t>
      </w:r>
      <w:r>
        <w:rPr>
          <w:rFonts w:ascii="宋体" w:eastAsia="宋体" w:hAnsi="宋体" w:cs="宋体"/>
          <w:spacing w:val="26"/>
          <w:sz w:val="24"/>
          <w:szCs w:val="24"/>
        </w:rPr>
        <w:t xml:space="preserve"> </w:t>
      </w:r>
      <w:r>
        <w:rPr>
          <w:rFonts w:ascii="宋体" w:eastAsia="宋体" w:hAnsi="宋体" w:cs="宋体"/>
          <w:spacing w:val="-23"/>
          <w:sz w:val="24"/>
          <w:szCs w:val="24"/>
        </w:rPr>
        <w:t>污泥产量少，</w:t>
      </w:r>
      <w:r>
        <w:rPr>
          <w:rFonts w:ascii="宋体" w:eastAsia="宋体" w:hAnsi="宋体" w:cs="宋体"/>
          <w:spacing w:val="39"/>
          <w:sz w:val="24"/>
          <w:szCs w:val="24"/>
        </w:rPr>
        <w:t xml:space="preserve"> </w:t>
      </w:r>
      <w:r>
        <w:rPr>
          <w:rFonts w:ascii="宋体" w:eastAsia="宋体" w:hAnsi="宋体" w:cs="宋体"/>
          <w:spacing w:val="-23"/>
          <w:sz w:val="24"/>
          <w:szCs w:val="24"/>
        </w:rPr>
        <w:t>无污泥回流，</w:t>
      </w:r>
      <w:r>
        <w:rPr>
          <w:rFonts w:ascii="宋体" w:eastAsia="宋体" w:hAnsi="宋体" w:cs="宋体"/>
          <w:spacing w:val="39"/>
          <w:sz w:val="24"/>
          <w:szCs w:val="24"/>
        </w:rPr>
        <w:t xml:space="preserve"> </w:t>
      </w:r>
      <w:r>
        <w:rPr>
          <w:rFonts w:ascii="宋体" w:eastAsia="宋体" w:hAnsi="宋体" w:cs="宋体"/>
          <w:spacing w:val="-23"/>
          <w:sz w:val="24"/>
          <w:szCs w:val="24"/>
        </w:rPr>
        <w:t>无污</w:t>
      </w:r>
      <w:r>
        <w:rPr>
          <w:rFonts w:ascii="宋体" w:eastAsia="宋体" w:hAnsi="宋体" w:cs="宋体"/>
          <w:sz w:val="24"/>
          <w:szCs w:val="24"/>
        </w:rPr>
        <w:t xml:space="preserve"> </w:t>
      </w:r>
      <w:r>
        <w:rPr>
          <w:rFonts w:ascii="宋体" w:eastAsia="宋体" w:hAnsi="宋体" w:cs="宋体"/>
          <w:spacing w:val="-2"/>
          <w:sz w:val="24"/>
          <w:szCs w:val="24"/>
        </w:rPr>
        <w:t>泥膨胀；生物膜内微生物量稳定，生物相丰富，对水质、水量波动的适应性强；</w:t>
      </w:r>
      <w:r>
        <w:rPr>
          <w:rFonts w:ascii="宋体" w:eastAsia="宋体" w:hAnsi="宋体" w:cs="宋体"/>
          <w:spacing w:val="6"/>
          <w:sz w:val="24"/>
          <w:szCs w:val="24"/>
        </w:rPr>
        <w:t xml:space="preserve"> </w:t>
      </w:r>
      <w:r>
        <w:rPr>
          <w:rFonts w:ascii="宋体" w:eastAsia="宋体" w:hAnsi="宋体" w:cs="宋体"/>
          <w:spacing w:val="-2"/>
          <w:sz w:val="24"/>
          <w:szCs w:val="24"/>
        </w:rPr>
        <w:t>操作简便、较活性污泥法的动力消耗少，对污染物去除效果好。</w:t>
      </w:r>
    </w:p>
    <w:p w:rsidR="005B386C" w:rsidRDefault="004E1FED">
      <w:pPr>
        <w:spacing w:before="2" w:line="300" w:lineRule="auto"/>
        <w:ind w:left="52" w:right="1194" w:firstLine="478"/>
        <w:rPr>
          <w:rFonts w:ascii="宋体" w:eastAsia="宋体" w:hAnsi="宋体" w:cs="宋体"/>
          <w:sz w:val="24"/>
          <w:szCs w:val="24"/>
        </w:rPr>
      </w:pPr>
      <w:r>
        <w:rPr>
          <w:rFonts w:ascii="宋体" w:eastAsia="宋体" w:hAnsi="宋体" w:cs="宋体"/>
          <w:spacing w:val="-3"/>
          <w:sz w:val="24"/>
          <w:szCs w:val="24"/>
        </w:rPr>
        <w:t>适用于有一定经济承受能力的、对出水水质要求较高的单村、连片集中型污</w:t>
      </w:r>
      <w:r>
        <w:rPr>
          <w:rFonts w:ascii="宋体" w:eastAsia="宋体" w:hAnsi="宋体" w:cs="宋体"/>
          <w:sz w:val="24"/>
          <w:szCs w:val="24"/>
        </w:rPr>
        <w:t xml:space="preserve"> </w:t>
      </w:r>
      <w:r>
        <w:rPr>
          <w:rFonts w:ascii="宋体" w:eastAsia="宋体" w:hAnsi="宋体" w:cs="宋体"/>
          <w:spacing w:val="-8"/>
          <w:sz w:val="24"/>
          <w:szCs w:val="24"/>
        </w:rPr>
        <w:t>水处理。生物接触氧化也通常作为预处理工艺，</w:t>
      </w:r>
      <w:r>
        <w:rPr>
          <w:rFonts w:ascii="宋体" w:eastAsia="宋体" w:hAnsi="宋体" w:cs="宋体"/>
          <w:spacing w:val="62"/>
          <w:sz w:val="24"/>
          <w:szCs w:val="24"/>
        </w:rPr>
        <w:t xml:space="preserve"> </w:t>
      </w:r>
      <w:r>
        <w:rPr>
          <w:rFonts w:ascii="宋体" w:eastAsia="宋体" w:hAnsi="宋体" w:cs="宋体"/>
          <w:spacing w:val="-8"/>
          <w:sz w:val="24"/>
          <w:szCs w:val="24"/>
        </w:rPr>
        <w:t>与人工湿地、稳定塘等后续工艺</w:t>
      </w:r>
      <w:r>
        <w:rPr>
          <w:rFonts w:ascii="宋体" w:eastAsia="宋体" w:hAnsi="宋体" w:cs="宋体"/>
          <w:sz w:val="24"/>
          <w:szCs w:val="24"/>
        </w:rPr>
        <w:t xml:space="preserve"> </w:t>
      </w:r>
      <w:r>
        <w:rPr>
          <w:rFonts w:ascii="宋体" w:eastAsia="宋体" w:hAnsi="宋体" w:cs="宋体"/>
          <w:spacing w:val="-11"/>
          <w:sz w:val="24"/>
          <w:szCs w:val="24"/>
        </w:rPr>
        <w:t>组合。</w:t>
      </w:r>
    </w:p>
    <w:p w:rsidR="005B386C" w:rsidRDefault="004E1FED">
      <w:pPr>
        <w:spacing w:before="191" w:line="354" w:lineRule="auto"/>
        <w:ind w:left="52" w:right="1206" w:firstLine="482"/>
        <w:rPr>
          <w:rFonts w:ascii="宋体" w:eastAsia="宋体" w:hAnsi="宋体" w:cs="宋体"/>
          <w:sz w:val="24"/>
          <w:szCs w:val="24"/>
        </w:rPr>
      </w:pPr>
      <w:r>
        <w:rPr>
          <w:rFonts w:ascii="宋体" w:eastAsia="宋体" w:hAnsi="宋体" w:cs="宋体"/>
          <w:spacing w:val="-3"/>
          <w:sz w:val="24"/>
          <w:szCs w:val="24"/>
        </w:rPr>
        <w:t>典型案例：九龙坡区大河沟污水处理站（</w:t>
      </w:r>
      <w:r>
        <w:rPr>
          <w:rFonts w:ascii="Times New Roman" w:eastAsia="Times New Roman" w:hAnsi="Times New Roman" w:cs="Times New Roman"/>
          <w:spacing w:val="-3"/>
          <w:sz w:val="24"/>
          <w:szCs w:val="24"/>
        </w:rPr>
        <w:t>200m</w:t>
      </w:r>
      <w:r>
        <w:rPr>
          <w:rFonts w:ascii="Times New Roman" w:eastAsia="Times New Roman" w:hAnsi="Times New Roman" w:cs="Times New Roman"/>
          <w:spacing w:val="-3"/>
          <w:position w:val="10"/>
          <w:sz w:val="16"/>
          <w:szCs w:val="16"/>
        </w:rPr>
        <w:t>3</w:t>
      </w:r>
      <w:r>
        <w:rPr>
          <w:rFonts w:ascii="Times New Roman" w:eastAsia="Times New Roman" w:hAnsi="Times New Roman" w:cs="Times New Roman"/>
          <w:spacing w:val="-3"/>
          <w:sz w:val="24"/>
          <w:szCs w:val="24"/>
        </w:rPr>
        <w:t>/</w:t>
      </w:r>
      <w:r>
        <w:rPr>
          <w:rFonts w:ascii="宋体" w:eastAsia="宋体" w:hAnsi="宋体" w:cs="宋体"/>
          <w:spacing w:val="-3"/>
          <w:sz w:val="24"/>
          <w:szCs w:val="24"/>
        </w:rPr>
        <w:t>组）、九龙坡区花灯桥河污</w:t>
      </w:r>
      <w:r>
        <w:rPr>
          <w:rFonts w:ascii="宋体" w:eastAsia="宋体" w:hAnsi="宋体" w:cs="宋体"/>
          <w:spacing w:val="21"/>
          <w:sz w:val="24"/>
          <w:szCs w:val="24"/>
        </w:rPr>
        <w:t xml:space="preserve"> </w:t>
      </w:r>
      <w:r>
        <w:rPr>
          <w:rFonts w:ascii="宋体" w:eastAsia="宋体" w:hAnsi="宋体" w:cs="宋体"/>
          <w:spacing w:val="-2"/>
          <w:sz w:val="24"/>
          <w:szCs w:val="24"/>
        </w:rPr>
        <w:t>水处理站（</w:t>
      </w:r>
      <w:r>
        <w:rPr>
          <w:rFonts w:ascii="Times New Roman" w:eastAsia="Times New Roman" w:hAnsi="Times New Roman" w:cs="Times New Roman"/>
          <w:spacing w:val="-2"/>
          <w:sz w:val="24"/>
          <w:szCs w:val="24"/>
        </w:rPr>
        <w:t>200m</w:t>
      </w:r>
      <w:r>
        <w:rPr>
          <w:rFonts w:ascii="Times New Roman" w:eastAsia="Times New Roman" w:hAnsi="Times New Roman" w:cs="Times New Roman"/>
          <w:spacing w:val="-2"/>
          <w:position w:val="10"/>
          <w:sz w:val="16"/>
          <w:szCs w:val="16"/>
        </w:rPr>
        <w:t>3</w:t>
      </w:r>
      <w:r>
        <w:rPr>
          <w:rFonts w:ascii="Times New Roman" w:eastAsia="Times New Roman" w:hAnsi="Times New Roman" w:cs="Times New Roman"/>
          <w:spacing w:val="-2"/>
          <w:sz w:val="24"/>
          <w:szCs w:val="24"/>
        </w:rPr>
        <w:t>/</w:t>
      </w:r>
      <w:r>
        <w:rPr>
          <w:rFonts w:ascii="宋体" w:eastAsia="宋体" w:hAnsi="宋体" w:cs="宋体"/>
          <w:spacing w:val="-2"/>
          <w:sz w:val="24"/>
          <w:szCs w:val="24"/>
        </w:rPr>
        <w:t>组）</w:t>
      </w:r>
    </w:p>
    <w:p w:rsidR="005B386C" w:rsidRDefault="004E1FED">
      <w:pPr>
        <w:spacing w:before="37" w:line="359" w:lineRule="auto"/>
        <w:ind w:left="49" w:right="1207" w:firstLine="485"/>
        <w:rPr>
          <w:rFonts w:ascii="宋体" w:eastAsia="宋体" w:hAnsi="宋体" w:cs="宋体"/>
          <w:sz w:val="24"/>
          <w:szCs w:val="24"/>
        </w:rPr>
      </w:pPr>
      <w:r>
        <w:rPr>
          <w:rFonts w:ascii="宋体" w:eastAsia="宋体" w:hAnsi="宋体" w:cs="宋体"/>
          <w:spacing w:val="-3"/>
          <w:sz w:val="24"/>
          <w:szCs w:val="24"/>
        </w:rPr>
        <w:t>典型案例具体设计参数：调节池</w:t>
      </w:r>
      <w:r>
        <w:rPr>
          <w:rFonts w:ascii="宋体" w:eastAsia="宋体" w:hAnsi="宋体" w:cs="宋体"/>
          <w:spacing w:val="-4"/>
          <w:sz w:val="24"/>
          <w:szCs w:val="24"/>
        </w:rPr>
        <w:t xml:space="preserve"> </w:t>
      </w:r>
      <w:r>
        <w:rPr>
          <w:rFonts w:ascii="Times New Roman" w:eastAsia="Times New Roman" w:hAnsi="Times New Roman" w:cs="Times New Roman"/>
          <w:spacing w:val="-3"/>
          <w:sz w:val="24"/>
          <w:szCs w:val="24"/>
        </w:rPr>
        <w:t>HRT=6h</w:t>
      </w:r>
      <w:r>
        <w:rPr>
          <w:rFonts w:ascii="宋体" w:eastAsia="宋体" w:hAnsi="宋体" w:cs="宋体"/>
          <w:spacing w:val="-3"/>
          <w:sz w:val="24"/>
          <w:szCs w:val="24"/>
        </w:rPr>
        <w:t>，水解酸化池</w:t>
      </w:r>
      <w:r>
        <w:rPr>
          <w:rFonts w:ascii="宋体" w:eastAsia="宋体" w:hAnsi="宋体" w:cs="宋体"/>
          <w:spacing w:val="-29"/>
          <w:sz w:val="24"/>
          <w:szCs w:val="24"/>
        </w:rPr>
        <w:t xml:space="preserve"> </w:t>
      </w:r>
      <w:r>
        <w:rPr>
          <w:rFonts w:ascii="Times New Roman" w:eastAsia="Times New Roman" w:hAnsi="Times New Roman" w:cs="Times New Roman"/>
          <w:spacing w:val="-3"/>
          <w:sz w:val="24"/>
          <w:szCs w:val="24"/>
        </w:rPr>
        <w:t>HRT=4h</w:t>
      </w:r>
      <w:r>
        <w:rPr>
          <w:rFonts w:ascii="宋体" w:eastAsia="宋体" w:hAnsi="宋体" w:cs="宋体"/>
          <w:spacing w:val="-3"/>
          <w:sz w:val="24"/>
          <w:szCs w:val="24"/>
        </w:rPr>
        <w:t>，生物接触</w:t>
      </w:r>
      <w:r>
        <w:rPr>
          <w:rFonts w:ascii="宋体" w:eastAsia="宋体" w:hAnsi="宋体" w:cs="宋体"/>
          <w:sz w:val="24"/>
          <w:szCs w:val="24"/>
        </w:rPr>
        <w:t xml:space="preserve"> </w:t>
      </w:r>
      <w:r>
        <w:rPr>
          <w:rFonts w:ascii="宋体" w:eastAsia="宋体" w:hAnsi="宋体" w:cs="宋体"/>
          <w:spacing w:val="-4"/>
          <w:sz w:val="24"/>
          <w:szCs w:val="24"/>
        </w:rPr>
        <w:t>氧化池</w:t>
      </w:r>
      <w:r>
        <w:rPr>
          <w:rFonts w:ascii="宋体" w:eastAsia="宋体" w:hAnsi="宋体" w:cs="宋体"/>
          <w:spacing w:val="-40"/>
          <w:sz w:val="24"/>
          <w:szCs w:val="24"/>
        </w:rPr>
        <w:t xml:space="preserve"> </w:t>
      </w:r>
      <w:r>
        <w:rPr>
          <w:rFonts w:ascii="Times New Roman" w:eastAsia="Times New Roman" w:hAnsi="Times New Roman" w:cs="Times New Roman"/>
          <w:spacing w:val="-4"/>
          <w:sz w:val="24"/>
          <w:szCs w:val="24"/>
        </w:rPr>
        <w:t>HRT=6h</w:t>
      </w:r>
      <w:r>
        <w:rPr>
          <w:rFonts w:ascii="宋体" w:eastAsia="宋体" w:hAnsi="宋体" w:cs="宋体"/>
          <w:spacing w:val="-4"/>
          <w:sz w:val="24"/>
          <w:szCs w:val="24"/>
        </w:rPr>
        <w:t>，沉淀池表面负荷</w:t>
      </w:r>
      <w:r>
        <w:rPr>
          <w:rFonts w:ascii="宋体" w:eastAsia="宋体" w:hAnsi="宋体" w:cs="宋体"/>
          <w:spacing w:val="-19"/>
          <w:sz w:val="24"/>
          <w:szCs w:val="24"/>
        </w:rPr>
        <w:t xml:space="preserve"> </w:t>
      </w:r>
      <w:r>
        <w:rPr>
          <w:rFonts w:ascii="Times New Roman" w:eastAsia="Times New Roman" w:hAnsi="Times New Roman" w:cs="Times New Roman"/>
          <w:spacing w:val="-4"/>
          <w:sz w:val="24"/>
          <w:szCs w:val="24"/>
        </w:rPr>
        <w:t>1.0</w:t>
      </w:r>
      <w:r>
        <w:rPr>
          <w:rFonts w:ascii="宋体" w:eastAsia="宋体" w:hAnsi="宋体" w:cs="宋体"/>
          <w:spacing w:val="-4"/>
          <w:sz w:val="24"/>
          <w:szCs w:val="24"/>
        </w:rPr>
        <w:t>。</w:t>
      </w:r>
    </w:p>
    <w:p w:rsidR="005B386C" w:rsidRDefault="004E1FED">
      <w:pPr>
        <w:spacing w:before="264" w:line="184" w:lineRule="auto"/>
        <w:ind w:firstLine="54"/>
        <w:rPr>
          <w:rFonts w:ascii="黑体" w:eastAsia="黑体" w:hAnsi="黑体" w:cs="黑体"/>
          <w:sz w:val="28"/>
          <w:szCs w:val="28"/>
        </w:rPr>
      </w:pPr>
      <w:r>
        <w:rPr>
          <w:rFonts w:ascii="黑体" w:eastAsia="黑体" w:hAnsi="黑体" w:cs="黑体"/>
          <w:spacing w:val="-4"/>
          <w:sz w:val="28"/>
          <w:szCs w:val="28"/>
        </w:rPr>
        <w:t>2.3.4</w:t>
      </w:r>
      <w:r>
        <w:rPr>
          <w:rFonts w:ascii="黑体" w:eastAsia="黑体" w:hAnsi="黑体" w:cs="黑体"/>
          <w:spacing w:val="-33"/>
          <w:sz w:val="28"/>
          <w:szCs w:val="28"/>
        </w:rPr>
        <w:t xml:space="preserve"> </w:t>
      </w:r>
      <w:r>
        <w:rPr>
          <w:rFonts w:ascii="黑体" w:eastAsia="黑体" w:hAnsi="黑体" w:cs="黑体"/>
          <w:spacing w:val="-4"/>
          <w:sz w:val="28"/>
          <w:szCs w:val="28"/>
        </w:rPr>
        <w:t>四类设施适用技术</w:t>
      </w:r>
    </w:p>
    <w:p w:rsidR="005B386C" w:rsidRDefault="005B386C">
      <w:pPr>
        <w:spacing w:line="475" w:lineRule="auto"/>
        <w:rPr>
          <w:rFonts w:ascii="宋体"/>
        </w:rPr>
      </w:pPr>
    </w:p>
    <w:p w:rsidR="005B386C" w:rsidRDefault="004E1FED">
      <w:pPr>
        <w:spacing w:before="91" w:line="184" w:lineRule="auto"/>
        <w:ind w:firstLine="54"/>
        <w:rPr>
          <w:rFonts w:ascii="黑体" w:eastAsia="黑体" w:hAnsi="黑体" w:cs="黑体"/>
          <w:sz w:val="28"/>
          <w:szCs w:val="28"/>
        </w:rPr>
      </w:pPr>
      <w:r>
        <w:rPr>
          <w:rFonts w:ascii="黑体" w:eastAsia="黑体" w:hAnsi="黑体" w:cs="黑体"/>
          <w:spacing w:val="-2"/>
          <w:sz w:val="28"/>
          <w:szCs w:val="28"/>
        </w:rPr>
        <w:t>2.3.4.1</w:t>
      </w:r>
      <w:r>
        <w:rPr>
          <w:rFonts w:ascii="黑体" w:eastAsia="黑体" w:hAnsi="黑体" w:cs="黑体"/>
          <w:spacing w:val="13"/>
          <w:sz w:val="28"/>
          <w:szCs w:val="28"/>
        </w:rPr>
        <w:t xml:space="preserve"> </w:t>
      </w:r>
      <w:r>
        <w:rPr>
          <w:rFonts w:ascii="黑体" w:eastAsia="黑体" w:hAnsi="黑体" w:cs="黑体"/>
          <w:spacing w:val="-2"/>
          <w:sz w:val="28"/>
          <w:szCs w:val="28"/>
        </w:rPr>
        <w:t>CCQ</w:t>
      </w:r>
      <w:r>
        <w:rPr>
          <w:rFonts w:ascii="黑体" w:eastAsia="黑体" w:hAnsi="黑体" w:cs="黑体"/>
          <w:spacing w:val="-56"/>
          <w:sz w:val="28"/>
          <w:szCs w:val="28"/>
        </w:rPr>
        <w:t xml:space="preserve"> </w:t>
      </w:r>
      <w:r>
        <w:rPr>
          <w:rFonts w:ascii="黑体" w:eastAsia="黑体" w:hAnsi="黑体" w:cs="黑体"/>
          <w:spacing w:val="-2"/>
          <w:sz w:val="28"/>
          <w:szCs w:val="28"/>
        </w:rPr>
        <w:t>周期循环生物膜法工艺</w:t>
      </w:r>
    </w:p>
    <w:p w:rsidR="005B386C" w:rsidRDefault="005B386C">
      <w:pPr>
        <w:spacing w:line="430" w:lineRule="auto"/>
        <w:rPr>
          <w:rFonts w:ascii="宋体"/>
        </w:rPr>
      </w:pPr>
    </w:p>
    <w:p w:rsidR="005B386C" w:rsidRDefault="004E1FED">
      <w:pPr>
        <w:spacing w:before="91" w:line="184" w:lineRule="auto"/>
        <w:ind w:firstLine="54"/>
        <w:rPr>
          <w:rFonts w:ascii="黑体" w:eastAsia="黑体" w:hAnsi="黑体" w:cs="黑体"/>
          <w:sz w:val="28"/>
          <w:szCs w:val="28"/>
        </w:rPr>
      </w:pPr>
      <w:r>
        <w:rPr>
          <w:rFonts w:ascii="黑体" w:eastAsia="黑体" w:hAnsi="黑体" w:cs="黑体"/>
          <w:spacing w:val="-2"/>
          <w:sz w:val="28"/>
          <w:szCs w:val="28"/>
        </w:rPr>
        <w:t>2.3.4.1.1</w:t>
      </w:r>
      <w:r>
        <w:rPr>
          <w:rFonts w:ascii="黑体" w:eastAsia="黑体" w:hAnsi="黑体" w:cs="黑体"/>
          <w:spacing w:val="-55"/>
          <w:sz w:val="28"/>
          <w:szCs w:val="28"/>
        </w:rPr>
        <w:t xml:space="preserve"> </w:t>
      </w:r>
      <w:r>
        <w:rPr>
          <w:rFonts w:ascii="黑体" w:eastAsia="黑体" w:hAnsi="黑体" w:cs="黑体"/>
          <w:spacing w:val="-2"/>
          <w:sz w:val="28"/>
          <w:szCs w:val="28"/>
        </w:rPr>
        <w:t>技术特点</w:t>
      </w:r>
    </w:p>
    <w:p w:rsidR="005B386C" w:rsidRDefault="004E1FED">
      <w:pPr>
        <w:spacing w:before="284" w:line="359" w:lineRule="auto"/>
        <w:ind w:left="49" w:right="1128" w:firstLine="484"/>
        <w:rPr>
          <w:rFonts w:ascii="宋体" w:eastAsia="宋体" w:hAnsi="宋体" w:cs="宋体"/>
          <w:sz w:val="24"/>
          <w:szCs w:val="24"/>
        </w:rPr>
      </w:pPr>
      <w:r>
        <w:rPr>
          <w:rFonts w:ascii="宋体" w:eastAsia="宋体" w:hAnsi="宋体" w:cs="宋体"/>
          <w:spacing w:val="-13"/>
          <w:sz w:val="24"/>
          <w:szCs w:val="24"/>
        </w:rPr>
        <w:t>该技术处理效率高，</w:t>
      </w:r>
      <w:r>
        <w:rPr>
          <w:rFonts w:ascii="宋体" w:eastAsia="宋体" w:hAnsi="宋体" w:cs="宋体"/>
          <w:spacing w:val="46"/>
          <w:sz w:val="24"/>
          <w:szCs w:val="24"/>
        </w:rPr>
        <w:t xml:space="preserve"> </w:t>
      </w:r>
      <w:r>
        <w:rPr>
          <w:rFonts w:ascii="宋体" w:eastAsia="宋体" w:hAnsi="宋体" w:cs="宋体"/>
          <w:spacing w:val="-13"/>
          <w:sz w:val="24"/>
          <w:szCs w:val="24"/>
        </w:rPr>
        <w:t>运行成本较低，</w:t>
      </w:r>
      <w:r>
        <w:rPr>
          <w:rFonts w:ascii="宋体" w:eastAsia="宋体" w:hAnsi="宋体" w:cs="宋体"/>
          <w:spacing w:val="43"/>
          <w:sz w:val="24"/>
          <w:szCs w:val="24"/>
        </w:rPr>
        <w:t xml:space="preserve"> </w:t>
      </w:r>
      <w:r>
        <w:rPr>
          <w:rFonts w:ascii="宋体" w:eastAsia="宋体" w:hAnsi="宋体" w:cs="宋体"/>
          <w:spacing w:val="-13"/>
          <w:sz w:val="24"/>
          <w:szCs w:val="24"/>
        </w:rPr>
        <w:t>能较好地适应山地地形。但该工艺技术</w:t>
      </w:r>
      <w:r>
        <w:rPr>
          <w:rFonts w:ascii="宋体" w:eastAsia="宋体" w:hAnsi="宋体" w:cs="宋体"/>
          <w:sz w:val="24"/>
          <w:szCs w:val="24"/>
        </w:rPr>
        <w:t xml:space="preserve"> </w:t>
      </w:r>
      <w:r>
        <w:rPr>
          <w:rFonts w:ascii="宋体" w:eastAsia="宋体" w:hAnsi="宋体" w:cs="宋体"/>
          <w:spacing w:val="-12"/>
          <w:sz w:val="24"/>
          <w:szCs w:val="24"/>
        </w:rPr>
        <w:t>对土建施工队伍的施工技术要求高，</w:t>
      </w:r>
      <w:r>
        <w:rPr>
          <w:rFonts w:ascii="宋体" w:eastAsia="宋体" w:hAnsi="宋体" w:cs="宋体"/>
          <w:spacing w:val="-38"/>
          <w:sz w:val="24"/>
          <w:szCs w:val="24"/>
        </w:rPr>
        <w:t xml:space="preserve"> </w:t>
      </w:r>
      <w:r>
        <w:rPr>
          <w:rFonts w:ascii="宋体" w:eastAsia="宋体" w:hAnsi="宋体" w:cs="宋体"/>
          <w:spacing w:val="-12"/>
          <w:sz w:val="24"/>
          <w:szCs w:val="24"/>
        </w:rPr>
        <w:t>工艺设备一次投资高，</w:t>
      </w:r>
      <w:r>
        <w:rPr>
          <w:rFonts w:ascii="宋体" w:eastAsia="宋体" w:hAnsi="宋体" w:cs="宋体"/>
          <w:spacing w:val="-39"/>
          <w:sz w:val="24"/>
          <w:szCs w:val="24"/>
        </w:rPr>
        <w:t xml:space="preserve"> </w:t>
      </w:r>
      <w:r>
        <w:rPr>
          <w:rFonts w:ascii="宋体" w:eastAsia="宋体" w:hAnsi="宋体" w:cs="宋体"/>
          <w:spacing w:val="-12"/>
          <w:sz w:val="24"/>
          <w:szCs w:val="24"/>
        </w:rPr>
        <w:t>设备安装技术要求高，</w:t>
      </w:r>
      <w:r>
        <w:rPr>
          <w:rFonts w:ascii="宋体" w:eastAsia="宋体" w:hAnsi="宋体" w:cs="宋体"/>
          <w:sz w:val="24"/>
          <w:szCs w:val="24"/>
        </w:rPr>
        <w:t xml:space="preserve"> </w:t>
      </w:r>
      <w:r>
        <w:rPr>
          <w:rFonts w:ascii="宋体" w:eastAsia="宋体" w:hAnsi="宋体" w:cs="宋体"/>
          <w:spacing w:val="-4"/>
          <w:sz w:val="24"/>
          <w:szCs w:val="24"/>
        </w:rPr>
        <w:t>需要专业安装队伍完成。</w:t>
      </w:r>
    </w:p>
    <w:p w:rsidR="005B386C" w:rsidRDefault="004E1FED">
      <w:pPr>
        <w:spacing w:before="7" w:line="199" w:lineRule="auto"/>
        <w:ind w:firstLine="54"/>
        <w:rPr>
          <w:rFonts w:ascii="黑体" w:eastAsia="黑体" w:hAnsi="黑体" w:cs="黑体"/>
          <w:sz w:val="28"/>
          <w:szCs w:val="28"/>
        </w:rPr>
      </w:pPr>
      <w:r>
        <w:rPr>
          <w:rFonts w:ascii="黑体" w:eastAsia="黑体" w:hAnsi="黑体" w:cs="黑体"/>
          <w:spacing w:val="-3"/>
          <w:sz w:val="28"/>
          <w:szCs w:val="28"/>
        </w:rPr>
        <w:t>2.3.4.1.2</w:t>
      </w:r>
      <w:r>
        <w:rPr>
          <w:rFonts w:ascii="黑体" w:eastAsia="黑体" w:hAnsi="黑体" w:cs="黑体"/>
          <w:spacing w:val="-42"/>
          <w:sz w:val="28"/>
          <w:szCs w:val="28"/>
        </w:rPr>
        <w:t xml:space="preserve"> </w:t>
      </w:r>
      <w:r>
        <w:rPr>
          <w:rFonts w:ascii="黑体" w:eastAsia="黑体" w:hAnsi="黑体" w:cs="黑体"/>
          <w:spacing w:val="-3"/>
          <w:sz w:val="28"/>
          <w:szCs w:val="28"/>
        </w:rPr>
        <w:t>工艺流程</w:t>
      </w:r>
    </w:p>
    <w:p w:rsidR="005B386C" w:rsidRDefault="004E1FED">
      <w:pPr>
        <w:spacing w:before="258" w:line="359" w:lineRule="auto"/>
        <w:ind w:left="51" w:right="1092" w:firstLine="478"/>
        <w:rPr>
          <w:rFonts w:ascii="宋体" w:eastAsia="宋体" w:hAnsi="宋体" w:cs="宋体"/>
          <w:sz w:val="24"/>
          <w:szCs w:val="24"/>
        </w:rPr>
      </w:pPr>
      <w:r>
        <w:rPr>
          <w:rFonts w:ascii="Times New Roman" w:eastAsia="Times New Roman" w:hAnsi="Times New Roman" w:cs="Times New Roman"/>
          <w:spacing w:val="-2"/>
          <w:sz w:val="24"/>
          <w:szCs w:val="24"/>
        </w:rPr>
        <w:t>CCQ</w:t>
      </w:r>
      <w:r>
        <w:rPr>
          <w:rFonts w:ascii="Times New Roman" w:eastAsia="Times New Roman" w:hAnsi="Times New Roman" w:cs="Times New Roman"/>
          <w:spacing w:val="20"/>
          <w:w w:val="101"/>
          <w:sz w:val="24"/>
          <w:szCs w:val="24"/>
        </w:rPr>
        <w:t xml:space="preserve">  </w:t>
      </w:r>
      <w:r>
        <w:rPr>
          <w:rFonts w:ascii="宋体" w:eastAsia="宋体" w:hAnsi="宋体" w:cs="宋体"/>
          <w:spacing w:val="-2"/>
          <w:sz w:val="24"/>
          <w:szCs w:val="24"/>
        </w:rPr>
        <w:t>周期循环生物膜法工艺是在序批式活性污泥法（</w:t>
      </w:r>
      <w:r>
        <w:rPr>
          <w:rFonts w:ascii="宋体" w:eastAsia="宋体" w:hAnsi="宋体" w:cs="宋体"/>
          <w:spacing w:val="-69"/>
          <w:sz w:val="24"/>
          <w:szCs w:val="24"/>
        </w:rPr>
        <w:t xml:space="preserve"> </w:t>
      </w:r>
      <w:r>
        <w:rPr>
          <w:rFonts w:ascii="Times New Roman" w:eastAsia="Times New Roman" w:hAnsi="Times New Roman" w:cs="Times New Roman"/>
          <w:spacing w:val="-2"/>
          <w:sz w:val="24"/>
          <w:szCs w:val="24"/>
        </w:rPr>
        <w:t>SBR</w:t>
      </w:r>
      <w:r>
        <w:rPr>
          <w:rFonts w:ascii="宋体" w:eastAsia="宋体" w:hAnsi="宋体" w:cs="宋体"/>
          <w:spacing w:val="-2"/>
          <w:sz w:val="24"/>
          <w:szCs w:val="24"/>
        </w:rPr>
        <w:t>）的基础上改进</w:t>
      </w:r>
      <w:r>
        <w:rPr>
          <w:rFonts w:ascii="宋体" w:eastAsia="宋体" w:hAnsi="宋体" w:cs="宋体"/>
          <w:sz w:val="24"/>
          <w:szCs w:val="24"/>
        </w:rPr>
        <w:t xml:space="preserve">  </w:t>
      </w:r>
      <w:r>
        <w:rPr>
          <w:rFonts w:ascii="宋体" w:eastAsia="宋体" w:hAnsi="宋体" w:cs="宋体"/>
          <w:spacing w:val="-10"/>
          <w:sz w:val="24"/>
          <w:szCs w:val="24"/>
        </w:rPr>
        <w:t>而成。污水依次经过缺氧区、厌氧区、主反应区（</w:t>
      </w:r>
      <w:r>
        <w:rPr>
          <w:rFonts w:ascii="Times New Roman" w:eastAsia="Times New Roman" w:hAnsi="Times New Roman" w:cs="Times New Roman"/>
          <w:spacing w:val="-10"/>
          <w:sz w:val="24"/>
          <w:szCs w:val="24"/>
        </w:rPr>
        <w:t>YSBR</w:t>
      </w:r>
      <w:r>
        <w:rPr>
          <w:rFonts w:ascii="宋体" w:eastAsia="宋体" w:hAnsi="宋体" w:cs="宋体"/>
          <w:spacing w:val="-10"/>
          <w:sz w:val="24"/>
          <w:szCs w:val="24"/>
        </w:rPr>
        <w:t>）和深化处理区（</w:t>
      </w:r>
      <w:r>
        <w:rPr>
          <w:rFonts w:ascii="Times New Roman" w:eastAsia="Times New Roman" w:hAnsi="Times New Roman" w:cs="Times New Roman"/>
          <w:spacing w:val="-10"/>
          <w:sz w:val="24"/>
          <w:szCs w:val="24"/>
        </w:rPr>
        <w:t>MBBR</w:t>
      </w:r>
      <w:r>
        <w:rPr>
          <w:rFonts w:ascii="宋体" w:eastAsia="宋体" w:hAnsi="宋体" w:cs="宋体"/>
          <w:spacing w:val="-10"/>
          <w:sz w:val="24"/>
          <w:szCs w:val="24"/>
        </w:rPr>
        <w:t>）</w:t>
      </w:r>
      <w:r>
        <w:rPr>
          <w:rFonts w:ascii="宋体" w:eastAsia="宋体" w:hAnsi="宋体" w:cs="宋体"/>
          <w:spacing w:val="34"/>
          <w:sz w:val="24"/>
          <w:szCs w:val="24"/>
        </w:rPr>
        <w:t xml:space="preserve"> </w:t>
      </w:r>
      <w:r>
        <w:rPr>
          <w:rFonts w:ascii="宋体" w:eastAsia="宋体" w:hAnsi="宋体" w:cs="宋体"/>
          <w:spacing w:val="-4"/>
          <w:sz w:val="24"/>
          <w:szCs w:val="24"/>
        </w:rPr>
        <w:t>四个处理单元，主反应区上部安装了自吸式射流曝气生物滤池（</w:t>
      </w:r>
      <w:r>
        <w:rPr>
          <w:rFonts w:ascii="Times New Roman" w:eastAsia="Times New Roman" w:hAnsi="Times New Roman" w:cs="Times New Roman"/>
          <w:spacing w:val="-4"/>
          <w:sz w:val="24"/>
          <w:szCs w:val="24"/>
        </w:rPr>
        <w:t>ZSBAF</w:t>
      </w:r>
      <w:r>
        <w:rPr>
          <w:rFonts w:ascii="宋体" w:eastAsia="宋体" w:hAnsi="宋体" w:cs="宋体"/>
          <w:spacing w:val="-4"/>
          <w:sz w:val="24"/>
          <w:szCs w:val="24"/>
        </w:rPr>
        <w:t>）。可连</w:t>
      </w:r>
      <w:r>
        <w:rPr>
          <w:rFonts w:ascii="宋体" w:eastAsia="宋体" w:hAnsi="宋体" w:cs="宋体"/>
          <w:spacing w:val="6"/>
          <w:w w:val="101"/>
          <w:sz w:val="24"/>
          <w:szCs w:val="24"/>
        </w:rPr>
        <w:t xml:space="preserve">  </w:t>
      </w:r>
      <w:r>
        <w:rPr>
          <w:rFonts w:ascii="宋体" w:eastAsia="宋体" w:hAnsi="宋体" w:cs="宋体"/>
          <w:spacing w:val="-5"/>
          <w:sz w:val="24"/>
          <w:szCs w:val="24"/>
        </w:rPr>
        <w:t>续进水，连续排水。</w:t>
      </w:r>
    </w:p>
    <w:p w:rsidR="005B386C" w:rsidRDefault="005B386C">
      <w:pPr>
        <w:spacing w:line="139" w:lineRule="exact"/>
      </w:pPr>
    </w:p>
    <w:p w:rsidR="005B386C" w:rsidRDefault="005B386C">
      <w:pPr>
        <w:sectPr w:rsidR="005B386C">
          <w:footerReference w:type="default" r:id="rId61"/>
          <w:pgSz w:w="11905" w:h="16840"/>
          <w:pgMar w:top="1428" w:right="598" w:bottom="400" w:left="1756" w:header="0" w:footer="0" w:gutter="0"/>
          <w:cols w:space="720" w:equalWidth="0">
            <w:col w:w="9550"/>
          </w:cols>
        </w:sectPr>
      </w:pPr>
    </w:p>
    <w:tbl>
      <w:tblPr>
        <w:tblStyle w:val="TableNormal"/>
        <w:tblW w:w="1705" w:type="dxa"/>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763"/>
        <w:gridCol w:w="942"/>
      </w:tblGrid>
      <w:tr w:rsidR="005B386C">
        <w:trPr>
          <w:trHeight w:val="239"/>
        </w:trPr>
        <w:tc>
          <w:tcPr>
            <w:tcW w:w="763" w:type="dxa"/>
            <w:vMerge w:val="restart"/>
            <w:tcBorders>
              <w:bottom w:val="nil"/>
              <w:right w:val="single" w:sz="2" w:space="0" w:color="000000"/>
            </w:tcBorders>
          </w:tcPr>
          <w:p w:rsidR="005B386C" w:rsidRDefault="004E1FED">
            <w:pPr>
              <w:spacing w:before="103" w:line="184" w:lineRule="auto"/>
              <w:ind w:firstLine="154"/>
              <w:rPr>
                <w:rFonts w:ascii="宋体" w:eastAsia="宋体" w:hAnsi="宋体" w:cs="宋体"/>
              </w:rPr>
            </w:pPr>
            <w:r>
              <w:rPr>
                <w:rFonts w:ascii="宋体" w:eastAsia="宋体" w:hAnsi="宋体" w:cs="宋体"/>
                <w:spacing w:val="-3"/>
              </w:rPr>
              <w:t>污水</w:t>
            </w:r>
          </w:p>
        </w:tc>
        <w:tc>
          <w:tcPr>
            <w:tcW w:w="942" w:type="dxa"/>
            <w:tcBorders>
              <w:top w:val="nil"/>
              <w:bottom w:val="single" w:sz="6" w:space="0" w:color="000000"/>
              <w:right w:val="nil"/>
            </w:tcBorders>
          </w:tcPr>
          <w:p w:rsidR="005B386C" w:rsidRDefault="005B386C">
            <w:pPr>
              <w:spacing w:line="238" w:lineRule="exact"/>
              <w:rPr>
                <w:rFonts w:ascii="宋体"/>
                <w:sz w:val="18"/>
              </w:rPr>
            </w:pPr>
          </w:p>
        </w:tc>
      </w:tr>
      <w:tr w:rsidR="005B386C">
        <w:trPr>
          <w:trHeight w:val="272"/>
        </w:trPr>
        <w:tc>
          <w:tcPr>
            <w:tcW w:w="763" w:type="dxa"/>
            <w:vMerge/>
            <w:tcBorders>
              <w:top w:val="nil"/>
              <w:right w:val="single" w:sz="2" w:space="0" w:color="000000"/>
            </w:tcBorders>
          </w:tcPr>
          <w:p w:rsidR="005B386C" w:rsidRDefault="005B386C">
            <w:pPr>
              <w:rPr>
                <w:rFonts w:ascii="宋体"/>
              </w:rPr>
            </w:pPr>
          </w:p>
        </w:tc>
        <w:tc>
          <w:tcPr>
            <w:tcW w:w="942" w:type="dxa"/>
            <w:vMerge w:val="restart"/>
            <w:tcBorders>
              <w:top w:val="single" w:sz="6" w:space="0" w:color="000000"/>
              <w:left w:val="nil"/>
              <w:bottom w:val="nil"/>
              <w:right w:val="single" w:sz="6" w:space="0" w:color="000000"/>
            </w:tcBorders>
          </w:tcPr>
          <w:p w:rsidR="005B386C" w:rsidRDefault="004E1FED">
            <w:pPr>
              <w:spacing w:before="101" w:line="184" w:lineRule="auto"/>
              <w:ind w:firstLine="104"/>
              <w:rPr>
                <w:rFonts w:ascii="宋体" w:eastAsia="宋体" w:hAnsi="宋体" w:cs="宋体"/>
              </w:rPr>
            </w:pPr>
            <w:r>
              <w:rPr>
                <w:rFonts w:ascii="宋体" w:eastAsia="宋体" w:hAnsi="宋体" w:cs="宋体"/>
                <w:spacing w:val="-2"/>
              </w:rPr>
              <w:t>格栅井</w:t>
            </w:r>
          </w:p>
        </w:tc>
      </w:tr>
      <w:tr w:rsidR="005B386C">
        <w:trPr>
          <w:trHeight w:val="238"/>
        </w:trPr>
        <w:tc>
          <w:tcPr>
            <w:tcW w:w="763" w:type="dxa"/>
            <w:tcBorders>
              <w:left w:val="nil"/>
              <w:bottom w:val="nil"/>
              <w:right w:val="single" w:sz="6" w:space="0" w:color="000000"/>
            </w:tcBorders>
          </w:tcPr>
          <w:p w:rsidR="005B386C" w:rsidRDefault="004E1FED">
            <w:pPr>
              <w:spacing w:line="92" w:lineRule="exact"/>
              <w:ind w:firstLine="429"/>
              <w:textAlignment w:val="center"/>
            </w:pPr>
            <w:r>
              <w:rPr>
                <w:noProof/>
              </w:rPr>
              <w:drawing>
                <wp:inline distT="0" distB="0" distL="0" distR="0">
                  <wp:extent cx="184150" cy="584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2"/>
                          <a:stretch>
                            <a:fillRect/>
                          </a:stretch>
                        </pic:blipFill>
                        <pic:spPr>
                          <a:xfrm>
                            <a:off x="0" y="0"/>
                            <a:ext cx="184404" cy="58991"/>
                          </a:xfrm>
                          <a:prstGeom prst="rect">
                            <a:avLst/>
                          </a:prstGeom>
                        </pic:spPr>
                      </pic:pic>
                    </a:graphicData>
                  </a:graphic>
                </wp:inline>
              </w:drawing>
            </w:r>
          </w:p>
        </w:tc>
        <w:tc>
          <w:tcPr>
            <w:tcW w:w="942" w:type="dxa"/>
            <w:vMerge/>
            <w:tcBorders>
              <w:top w:val="nil"/>
              <w:left w:val="nil"/>
              <w:bottom w:val="single" w:sz="6" w:space="0" w:color="000000"/>
              <w:right w:val="single" w:sz="6" w:space="0" w:color="000000"/>
            </w:tcBorders>
          </w:tcPr>
          <w:p w:rsidR="005B386C" w:rsidRDefault="005B386C">
            <w:pPr>
              <w:rPr>
                <w:rFonts w:ascii="宋体"/>
              </w:rPr>
            </w:pPr>
          </w:p>
        </w:tc>
      </w:tr>
    </w:tbl>
    <w:p w:rsidR="005B386C" w:rsidRDefault="005B386C">
      <w:pPr>
        <w:rPr>
          <w:rFonts w:ascii="宋体"/>
        </w:rPr>
      </w:pPr>
    </w:p>
    <w:p w:rsidR="005B386C" w:rsidRDefault="005B386C"/>
    <w:p w:rsidR="005B386C" w:rsidRDefault="005B386C"/>
    <w:p w:rsidR="005B386C" w:rsidRDefault="005B386C"/>
    <w:p w:rsidR="005B386C" w:rsidRDefault="005B386C"/>
    <w:p w:rsidR="005B386C" w:rsidRDefault="005B386C">
      <w:pPr>
        <w:spacing w:line="116" w:lineRule="exact"/>
      </w:pPr>
    </w:p>
    <w:p w:rsidR="005B386C" w:rsidRDefault="004E1FED">
      <w:pPr>
        <w:spacing w:line="14" w:lineRule="auto"/>
        <w:rPr>
          <w:rFonts w:ascii="宋体"/>
          <w:sz w:val="2"/>
        </w:rPr>
      </w:pPr>
      <w:r>
        <w:rPr>
          <w:rFonts w:ascii="宋体" w:eastAsia="宋体" w:hAnsi="宋体" w:cs="宋体"/>
          <w:sz w:val="2"/>
          <w:szCs w:val="2"/>
        </w:rPr>
        <w:br w:type="column"/>
      </w:r>
    </w:p>
    <w:p w:rsidR="005B386C" w:rsidRDefault="005B386C">
      <w:pPr>
        <w:spacing w:line="50" w:lineRule="auto"/>
        <w:rPr>
          <w:sz w:val="2"/>
        </w:rPr>
      </w:pPr>
    </w:p>
    <w:tbl>
      <w:tblPr>
        <w:tblStyle w:val="TableNormal"/>
        <w:tblW w:w="1782" w:type="dxa"/>
        <w:tblInd w:w="285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782"/>
      </w:tblGrid>
      <w:tr w:rsidR="005B386C">
        <w:trPr>
          <w:trHeight w:val="645"/>
        </w:trPr>
        <w:tc>
          <w:tcPr>
            <w:tcW w:w="1782" w:type="dxa"/>
            <w:shd w:val="clear" w:color="auto" w:fill="FFFFFF"/>
          </w:tcPr>
          <w:p w:rsidR="005B386C" w:rsidRDefault="004E1FED">
            <w:pPr>
              <w:spacing w:before="102" w:line="212" w:lineRule="auto"/>
              <w:ind w:left="271" w:right="252" w:firstLine="136"/>
              <w:rPr>
                <w:rFonts w:ascii="宋体" w:eastAsia="宋体" w:hAnsi="宋体" w:cs="宋体"/>
              </w:rPr>
            </w:pPr>
            <w:r>
              <w:rPr>
                <w:rFonts w:ascii="宋体" w:eastAsia="宋体" w:hAnsi="宋体" w:cs="宋体"/>
                <w:spacing w:val="-10"/>
              </w:rPr>
              <w:t>自吸式射流</w:t>
            </w:r>
            <w:r>
              <w:rPr>
                <w:rFonts w:ascii="宋体" w:eastAsia="宋体" w:hAnsi="宋体" w:cs="宋体"/>
              </w:rPr>
              <w:t xml:space="preserve">  </w:t>
            </w:r>
            <w:r>
              <w:rPr>
                <w:rFonts w:ascii="宋体" w:eastAsia="宋体" w:hAnsi="宋体" w:cs="宋体"/>
                <w:spacing w:val="-3"/>
              </w:rPr>
              <w:t>曝气生物滤池</w:t>
            </w:r>
          </w:p>
        </w:tc>
      </w:tr>
    </w:tbl>
    <w:p w:rsidR="005B386C" w:rsidRDefault="005B386C">
      <w:pPr>
        <w:spacing w:line="15" w:lineRule="exact"/>
      </w:pPr>
    </w:p>
    <w:tbl>
      <w:tblPr>
        <w:tblStyle w:val="TableNormal"/>
        <w:tblW w:w="712" w:type="dxa"/>
        <w:tblInd w:w="703"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712"/>
      </w:tblGrid>
      <w:tr w:rsidR="005B386C">
        <w:trPr>
          <w:trHeight w:val="543"/>
        </w:trPr>
        <w:tc>
          <w:tcPr>
            <w:tcW w:w="712" w:type="dxa"/>
          </w:tcPr>
          <w:p w:rsidR="005B386C" w:rsidRDefault="004E1FED">
            <w:pPr>
              <w:spacing w:before="162" w:line="184" w:lineRule="auto"/>
              <w:ind w:firstLine="156"/>
              <w:rPr>
                <w:rFonts w:ascii="宋体" w:eastAsia="宋体" w:hAnsi="宋体" w:cs="宋体"/>
                <w:sz w:val="18"/>
                <w:szCs w:val="18"/>
              </w:rPr>
            </w:pPr>
            <w:r>
              <w:rPr>
                <w:noProof/>
              </w:rPr>
              <w:drawing>
                <wp:anchor distT="0" distB="0" distL="0" distR="0" simplePos="0" relativeHeight="251715584" behindDoc="0" locked="0" layoutInCell="1" allowOverlap="1">
                  <wp:simplePos x="0" y="0"/>
                  <wp:positionH relativeFrom="rightMargin">
                    <wp:posOffset>-452120</wp:posOffset>
                  </wp:positionH>
                  <wp:positionV relativeFrom="topMargin">
                    <wp:posOffset>-9525</wp:posOffset>
                  </wp:positionV>
                  <wp:extent cx="76200" cy="36449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63"/>
                          <a:stretch>
                            <a:fillRect/>
                          </a:stretch>
                        </pic:blipFill>
                        <pic:spPr>
                          <a:xfrm>
                            <a:off x="0" y="0"/>
                            <a:ext cx="76200" cy="364236"/>
                          </a:xfrm>
                          <a:prstGeom prst="rect">
                            <a:avLst/>
                          </a:prstGeom>
                        </pic:spPr>
                      </pic:pic>
                    </a:graphicData>
                  </a:graphic>
                </wp:anchor>
              </w:drawing>
            </w:r>
            <w:r>
              <w:rPr>
                <w:rFonts w:ascii="宋体" w:eastAsia="宋体" w:hAnsi="宋体" w:cs="宋体"/>
                <w:spacing w:val="-2"/>
                <w:sz w:val="18"/>
                <w:szCs w:val="18"/>
              </w:rPr>
              <w:t>恒流</w:t>
            </w:r>
          </w:p>
        </w:tc>
      </w:tr>
    </w:tbl>
    <w:p w:rsidR="005B386C" w:rsidRDefault="005B386C">
      <w:pPr>
        <w:spacing w:line="50" w:lineRule="auto"/>
        <w:rPr>
          <w:sz w:val="2"/>
        </w:rPr>
      </w:pPr>
    </w:p>
    <w:tbl>
      <w:tblPr>
        <w:tblStyle w:val="TableNormal"/>
        <w:tblW w:w="7521" w:type="dxa"/>
        <w:tblInd w:w="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01"/>
        <w:gridCol w:w="296"/>
        <w:gridCol w:w="994"/>
        <w:gridCol w:w="283"/>
        <w:gridCol w:w="1760"/>
        <w:gridCol w:w="292"/>
        <w:gridCol w:w="1820"/>
        <w:gridCol w:w="283"/>
        <w:gridCol w:w="792"/>
      </w:tblGrid>
      <w:tr w:rsidR="005B386C">
        <w:trPr>
          <w:trHeight w:val="416"/>
        </w:trPr>
        <w:tc>
          <w:tcPr>
            <w:tcW w:w="1001" w:type="dxa"/>
            <w:shd w:val="clear" w:color="auto" w:fill="FFFFFF"/>
          </w:tcPr>
          <w:p w:rsidR="005B386C" w:rsidRDefault="004E1FED">
            <w:pPr>
              <w:spacing w:before="103" w:line="184" w:lineRule="auto"/>
              <w:ind w:firstLine="151"/>
              <w:rPr>
                <w:rFonts w:ascii="宋体" w:eastAsia="宋体" w:hAnsi="宋体" w:cs="宋体"/>
              </w:rPr>
            </w:pPr>
            <w:r>
              <w:rPr>
                <w:rFonts w:ascii="宋体" w:eastAsia="宋体" w:hAnsi="宋体" w:cs="宋体"/>
                <w:spacing w:val="-2"/>
              </w:rPr>
              <w:t>缺氧区</w:t>
            </w:r>
          </w:p>
        </w:tc>
        <w:tc>
          <w:tcPr>
            <w:tcW w:w="296" w:type="dxa"/>
            <w:tcBorders>
              <w:top w:val="nil"/>
              <w:bottom w:val="nil"/>
            </w:tcBorders>
          </w:tcPr>
          <w:p w:rsidR="005B386C" w:rsidRDefault="004E1FED">
            <w:pPr>
              <w:spacing w:before="152" w:line="120" w:lineRule="exact"/>
              <w:textAlignment w:val="center"/>
            </w:pPr>
            <w:r>
              <w:rPr>
                <w:noProof/>
              </w:rPr>
              <w:drawing>
                <wp:inline distT="0" distB="0" distL="0" distR="0">
                  <wp:extent cx="178435" cy="762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4"/>
                          <a:stretch>
                            <a:fillRect/>
                          </a:stretch>
                        </pic:blipFill>
                        <pic:spPr>
                          <a:xfrm>
                            <a:off x="0" y="0"/>
                            <a:ext cx="178435" cy="76200"/>
                          </a:xfrm>
                          <a:prstGeom prst="rect">
                            <a:avLst/>
                          </a:prstGeom>
                        </pic:spPr>
                      </pic:pic>
                    </a:graphicData>
                  </a:graphic>
                </wp:inline>
              </w:drawing>
            </w:r>
          </w:p>
        </w:tc>
        <w:tc>
          <w:tcPr>
            <w:tcW w:w="994" w:type="dxa"/>
            <w:shd w:val="clear" w:color="auto" w:fill="FFFFFF"/>
          </w:tcPr>
          <w:p w:rsidR="005B386C" w:rsidRDefault="004E1FED">
            <w:pPr>
              <w:spacing w:before="103" w:line="184" w:lineRule="auto"/>
              <w:ind w:firstLine="148"/>
              <w:rPr>
                <w:rFonts w:ascii="宋体" w:eastAsia="宋体" w:hAnsi="宋体" w:cs="宋体"/>
              </w:rPr>
            </w:pPr>
            <w:r>
              <w:rPr>
                <w:rFonts w:ascii="宋体" w:eastAsia="宋体" w:hAnsi="宋体" w:cs="宋体"/>
                <w:spacing w:val="-2"/>
              </w:rPr>
              <w:t>厌氧区</w:t>
            </w:r>
          </w:p>
        </w:tc>
        <w:tc>
          <w:tcPr>
            <w:tcW w:w="283" w:type="dxa"/>
            <w:tcBorders>
              <w:top w:val="nil"/>
              <w:bottom w:val="nil"/>
            </w:tcBorders>
          </w:tcPr>
          <w:p w:rsidR="005B386C" w:rsidRDefault="004E1FED">
            <w:pPr>
              <w:spacing w:before="146" w:line="120" w:lineRule="exact"/>
              <w:textAlignment w:val="center"/>
            </w:pPr>
            <w:r>
              <w:rPr>
                <w:noProof/>
              </w:rPr>
              <w:drawing>
                <wp:inline distT="0" distB="0" distL="0" distR="0">
                  <wp:extent cx="169545" cy="76200"/>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65"/>
                          <a:stretch>
                            <a:fillRect/>
                          </a:stretch>
                        </pic:blipFill>
                        <pic:spPr>
                          <a:xfrm>
                            <a:off x="0" y="0"/>
                            <a:ext cx="170179" cy="76200"/>
                          </a:xfrm>
                          <a:prstGeom prst="rect">
                            <a:avLst/>
                          </a:prstGeom>
                        </pic:spPr>
                      </pic:pic>
                    </a:graphicData>
                  </a:graphic>
                </wp:inline>
              </w:drawing>
            </w:r>
          </w:p>
        </w:tc>
        <w:tc>
          <w:tcPr>
            <w:tcW w:w="1760" w:type="dxa"/>
            <w:shd w:val="clear" w:color="auto" w:fill="FFFFFF"/>
          </w:tcPr>
          <w:p w:rsidR="005B386C" w:rsidRDefault="004E1FED">
            <w:pPr>
              <w:spacing w:before="103" w:line="184" w:lineRule="auto"/>
              <w:ind w:firstLine="221"/>
              <w:rPr>
                <w:rFonts w:ascii="宋体" w:eastAsia="宋体" w:hAnsi="宋体" w:cs="宋体"/>
              </w:rPr>
            </w:pPr>
            <w:r>
              <w:rPr>
                <w:rFonts w:ascii="宋体" w:eastAsia="宋体" w:hAnsi="宋体" w:cs="宋体"/>
                <w:spacing w:val="-2"/>
              </w:rPr>
              <w:t>YSBR</w:t>
            </w:r>
            <w:r>
              <w:rPr>
                <w:rFonts w:ascii="宋体" w:eastAsia="宋体" w:hAnsi="宋体" w:cs="宋体"/>
                <w:spacing w:val="-40"/>
              </w:rPr>
              <w:t xml:space="preserve"> </w:t>
            </w:r>
            <w:r>
              <w:rPr>
                <w:rFonts w:ascii="宋体" w:eastAsia="宋体" w:hAnsi="宋体" w:cs="宋体"/>
                <w:spacing w:val="-2"/>
              </w:rPr>
              <w:t>主反应区</w:t>
            </w:r>
          </w:p>
        </w:tc>
        <w:tc>
          <w:tcPr>
            <w:tcW w:w="292" w:type="dxa"/>
            <w:tcBorders>
              <w:top w:val="nil"/>
              <w:bottom w:val="nil"/>
            </w:tcBorders>
          </w:tcPr>
          <w:p w:rsidR="005B386C" w:rsidRDefault="004E1FED">
            <w:pPr>
              <w:spacing w:before="146" w:line="120" w:lineRule="exact"/>
              <w:textAlignment w:val="center"/>
            </w:pPr>
            <w:r>
              <w:rPr>
                <w:noProof/>
              </w:rPr>
              <w:drawing>
                <wp:inline distT="0" distB="0" distL="0" distR="0">
                  <wp:extent cx="175895" cy="762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6"/>
                          <a:stretch>
                            <a:fillRect/>
                          </a:stretch>
                        </pic:blipFill>
                        <pic:spPr>
                          <a:xfrm>
                            <a:off x="0" y="0"/>
                            <a:ext cx="175895" cy="76200"/>
                          </a:xfrm>
                          <a:prstGeom prst="rect">
                            <a:avLst/>
                          </a:prstGeom>
                        </pic:spPr>
                      </pic:pic>
                    </a:graphicData>
                  </a:graphic>
                </wp:inline>
              </w:drawing>
            </w:r>
          </w:p>
        </w:tc>
        <w:tc>
          <w:tcPr>
            <w:tcW w:w="1820" w:type="dxa"/>
            <w:shd w:val="clear" w:color="auto" w:fill="FFFFFF"/>
          </w:tcPr>
          <w:p w:rsidR="005B386C" w:rsidRDefault="004E1FED">
            <w:pPr>
              <w:spacing w:before="103" w:line="184" w:lineRule="auto"/>
              <w:ind w:firstLine="148"/>
              <w:rPr>
                <w:rFonts w:ascii="宋体" w:eastAsia="宋体" w:hAnsi="宋体" w:cs="宋体"/>
              </w:rPr>
            </w:pPr>
            <w:r>
              <w:rPr>
                <w:rFonts w:ascii="宋体" w:eastAsia="宋体" w:hAnsi="宋体" w:cs="宋体"/>
                <w:spacing w:val="-2"/>
              </w:rPr>
              <w:t>MBBR</w:t>
            </w:r>
            <w:r>
              <w:rPr>
                <w:rFonts w:ascii="宋体" w:eastAsia="宋体" w:hAnsi="宋体" w:cs="宋体"/>
                <w:spacing w:val="-38"/>
              </w:rPr>
              <w:t xml:space="preserve"> </w:t>
            </w:r>
            <w:r>
              <w:rPr>
                <w:rFonts w:ascii="宋体" w:eastAsia="宋体" w:hAnsi="宋体" w:cs="宋体"/>
                <w:spacing w:val="-2"/>
              </w:rPr>
              <w:t>深化处理区</w:t>
            </w:r>
          </w:p>
        </w:tc>
        <w:tc>
          <w:tcPr>
            <w:tcW w:w="283" w:type="dxa"/>
            <w:tcBorders>
              <w:top w:val="nil"/>
              <w:bottom w:val="nil"/>
              <w:right w:val="single" w:sz="6" w:space="0" w:color="FFFFFF"/>
            </w:tcBorders>
          </w:tcPr>
          <w:p w:rsidR="005B386C" w:rsidRDefault="004E1FED">
            <w:pPr>
              <w:spacing w:before="140" w:line="120" w:lineRule="exact"/>
              <w:textAlignment w:val="center"/>
            </w:pPr>
            <w:r>
              <w:rPr>
                <w:noProof/>
              </w:rPr>
              <w:drawing>
                <wp:inline distT="0" distB="0" distL="0" distR="0">
                  <wp:extent cx="169545" cy="76200"/>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67"/>
                          <a:stretch>
                            <a:fillRect/>
                          </a:stretch>
                        </pic:blipFill>
                        <pic:spPr>
                          <a:xfrm>
                            <a:off x="0" y="0"/>
                            <a:ext cx="170179" cy="76200"/>
                          </a:xfrm>
                          <a:prstGeom prst="rect">
                            <a:avLst/>
                          </a:prstGeom>
                        </pic:spPr>
                      </pic:pic>
                    </a:graphicData>
                  </a:graphic>
                </wp:inline>
              </w:drawing>
            </w:r>
          </w:p>
        </w:tc>
        <w:tc>
          <w:tcPr>
            <w:tcW w:w="792" w:type="dxa"/>
            <w:tcBorders>
              <w:top w:val="single" w:sz="2" w:space="0" w:color="000000"/>
              <w:left w:val="single" w:sz="6" w:space="0" w:color="FFFFFF"/>
              <w:bottom w:val="single" w:sz="2" w:space="0" w:color="000000"/>
              <w:right w:val="single" w:sz="6" w:space="0" w:color="FFFFFF"/>
            </w:tcBorders>
            <w:shd w:val="clear" w:color="auto" w:fill="FFFFFF"/>
          </w:tcPr>
          <w:p w:rsidR="005B386C" w:rsidRDefault="004E1FED">
            <w:pPr>
              <w:spacing w:before="103" w:line="184" w:lineRule="auto"/>
              <w:ind w:firstLine="177"/>
              <w:rPr>
                <w:rFonts w:ascii="宋体" w:eastAsia="宋体" w:hAnsi="宋体" w:cs="宋体"/>
              </w:rPr>
            </w:pPr>
            <w:r>
              <w:rPr>
                <w:rFonts w:ascii="宋体" w:eastAsia="宋体" w:hAnsi="宋体" w:cs="宋体"/>
                <w:spacing w:val="-7"/>
              </w:rPr>
              <w:t>出水</w:t>
            </w:r>
          </w:p>
        </w:tc>
      </w:tr>
    </w:tbl>
    <w:p w:rsidR="005B386C" w:rsidRDefault="004E1FED">
      <w:pPr>
        <w:spacing w:before="152" w:line="184" w:lineRule="auto"/>
        <w:ind w:firstLine="2163"/>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17</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p w:rsidR="005B386C" w:rsidRDefault="005B386C">
      <w:pPr>
        <w:sectPr w:rsidR="005B386C">
          <w:type w:val="continuous"/>
          <w:pgSz w:w="11905" w:h="16840"/>
          <w:pgMar w:top="1428" w:right="598" w:bottom="400" w:left="1756" w:header="0" w:footer="0" w:gutter="0"/>
          <w:cols w:num="2" w:space="720" w:equalWidth="0">
            <w:col w:w="1721" w:space="3"/>
            <w:col w:w="7826"/>
          </w:cols>
        </w:sectPr>
      </w:pPr>
    </w:p>
    <w:p w:rsidR="005B386C" w:rsidRDefault="005B386C">
      <w:pPr>
        <w:spacing w:line="376" w:lineRule="auto"/>
        <w:rPr>
          <w:rFonts w:ascii="宋体"/>
        </w:rPr>
      </w:pPr>
    </w:p>
    <w:p w:rsidR="005B386C" w:rsidRDefault="004E1FED">
      <w:pPr>
        <w:spacing w:before="68" w:line="194" w:lineRule="auto"/>
        <w:ind w:firstLine="1857"/>
        <w:rPr>
          <w:rFonts w:ascii="宋体" w:eastAsia="宋体" w:hAnsi="宋体" w:cs="宋体"/>
        </w:rPr>
      </w:pPr>
      <w:r>
        <w:rPr>
          <w:rFonts w:ascii="宋体" w:eastAsia="宋体" w:hAnsi="宋体" w:cs="宋体"/>
          <w:spacing w:val="-3"/>
        </w:rPr>
        <w:t>图</w:t>
      </w:r>
      <w:r>
        <w:rPr>
          <w:rFonts w:ascii="宋体" w:eastAsia="宋体" w:hAnsi="宋体" w:cs="宋体"/>
          <w:spacing w:val="-24"/>
        </w:rPr>
        <w:t xml:space="preserve"> </w:t>
      </w:r>
      <w:r>
        <w:rPr>
          <w:rFonts w:ascii="Times New Roman" w:eastAsia="Times New Roman" w:hAnsi="Times New Roman" w:cs="Times New Roman"/>
          <w:spacing w:val="-3"/>
        </w:rPr>
        <w:t>2-3-5</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CCQ</w:t>
      </w:r>
      <w:r>
        <w:rPr>
          <w:rFonts w:ascii="Times New Roman" w:eastAsia="Times New Roman" w:hAnsi="Times New Roman" w:cs="Times New Roman"/>
          <w:spacing w:val="13"/>
        </w:rPr>
        <w:t xml:space="preserve"> </w:t>
      </w:r>
      <w:r>
        <w:rPr>
          <w:rFonts w:ascii="宋体" w:eastAsia="宋体" w:hAnsi="宋体" w:cs="宋体"/>
          <w:spacing w:val="-3"/>
        </w:rPr>
        <w:t>周期循环生物膜法新技术工艺流程图</w:t>
      </w:r>
    </w:p>
    <w:p w:rsidR="005B386C" w:rsidRDefault="005B386C">
      <w:pPr>
        <w:spacing w:line="331"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3"/>
          <w:sz w:val="28"/>
          <w:szCs w:val="28"/>
        </w:rPr>
        <w:t>2.3.4.1.3</w:t>
      </w:r>
      <w:r>
        <w:rPr>
          <w:rFonts w:ascii="黑体" w:eastAsia="黑体" w:hAnsi="黑体" w:cs="黑体"/>
          <w:spacing w:val="-39"/>
          <w:sz w:val="28"/>
          <w:szCs w:val="28"/>
        </w:rPr>
        <w:t xml:space="preserve"> </w:t>
      </w:r>
      <w:r>
        <w:rPr>
          <w:rFonts w:ascii="黑体" w:eastAsia="黑体" w:hAnsi="黑体" w:cs="黑体"/>
          <w:spacing w:val="-3"/>
          <w:sz w:val="28"/>
          <w:szCs w:val="28"/>
        </w:rPr>
        <w:t>主要要求</w:t>
      </w:r>
    </w:p>
    <w:p w:rsidR="005B386C" w:rsidRDefault="004E1FED">
      <w:pPr>
        <w:spacing w:before="283" w:line="184" w:lineRule="auto"/>
        <w:ind w:firstLine="605"/>
        <w:rPr>
          <w:rFonts w:ascii="宋体" w:eastAsia="宋体" w:hAnsi="宋体" w:cs="宋体"/>
          <w:sz w:val="24"/>
          <w:szCs w:val="24"/>
        </w:rPr>
      </w:pPr>
      <w:r>
        <w:rPr>
          <w:rFonts w:ascii="宋体" w:eastAsia="宋体" w:hAnsi="宋体" w:cs="宋体"/>
          <w:spacing w:val="-6"/>
          <w:sz w:val="24"/>
          <w:szCs w:val="24"/>
        </w:rPr>
        <w:t>工艺进水水质要求如下表：</w:t>
      </w:r>
    </w:p>
    <w:p w:rsidR="005B386C" w:rsidRDefault="004E1FED">
      <w:pPr>
        <w:spacing w:before="222" w:line="194" w:lineRule="auto"/>
        <w:ind w:firstLine="2257"/>
        <w:rPr>
          <w:rFonts w:ascii="宋体" w:eastAsia="宋体" w:hAnsi="宋体" w:cs="宋体"/>
        </w:rPr>
      </w:pPr>
      <w:r>
        <w:rPr>
          <w:rFonts w:ascii="宋体" w:eastAsia="宋体" w:hAnsi="宋体" w:cs="宋体"/>
          <w:spacing w:val="-2"/>
        </w:rPr>
        <w:t>表</w:t>
      </w:r>
      <w:r>
        <w:rPr>
          <w:rFonts w:ascii="宋体" w:eastAsia="宋体" w:hAnsi="宋体" w:cs="宋体"/>
          <w:spacing w:val="-31"/>
        </w:rPr>
        <w:t xml:space="preserve"> </w:t>
      </w:r>
      <w:r>
        <w:rPr>
          <w:rFonts w:ascii="Times New Roman" w:eastAsia="Times New Roman" w:hAnsi="Times New Roman" w:cs="Times New Roman"/>
          <w:spacing w:val="-2"/>
        </w:rPr>
        <w:t>2-3-12</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CCQ</w:t>
      </w:r>
      <w:r>
        <w:rPr>
          <w:rFonts w:ascii="Times New Roman" w:eastAsia="Times New Roman" w:hAnsi="Times New Roman" w:cs="Times New Roman"/>
          <w:spacing w:val="12"/>
        </w:rPr>
        <w:t xml:space="preserve"> </w:t>
      </w:r>
      <w:r>
        <w:rPr>
          <w:rFonts w:ascii="宋体" w:eastAsia="宋体" w:hAnsi="宋体" w:cs="宋体"/>
          <w:spacing w:val="-2"/>
        </w:rPr>
        <w:t>周期循环生物膜法进水水质要求</w:t>
      </w:r>
    </w:p>
    <w:p w:rsidR="005B386C" w:rsidRDefault="005B386C">
      <w:pPr>
        <w:spacing w:line="21" w:lineRule="exact"/>
      </w:pPr>
    </w:p>
    <w:tbl>
      <w:tblPr>
        <w:tblStyle w:val="TableNormal"/>
        <w:tblW w:w="87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9"/>
        <w:gridCol w:w="1535"/>
        <w:gridCol w:w="1571"/>
        <w:gridCol w:w="1033"/>
        <w:gridCol w:w="874"/>
        <w:gridCol w:w="879"/>
        <w:gridCol w:w="883"/>
      </w:tblGrid>
      <w:tr w:rsidR="005B386C">
        <w:trPr>
          <w:trHeight w:val="509"/>
        </w:trPr>
        <w:tc>
          <w:tcPr>
            <w:tcW w:w="1999" w:type="dxa"/>
          </w:tcPr>
          <w:p w:rsidR="005B386C" w:rsidRDefault="004E1FED">
            <w:pPr>
              <w:spacing w:before="148" w:line="184" w:lineRule="auto"/>
              <w:ind w:firstLine="480"/>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主要污染物</w:t>
            </w:r>
          </w:p>
        </w:tc>
        <w:tc>
          <w:tcPr>
            <w:tcW w:w="1535" w:type="dxa"/>
          </w:tcPr>
          <w:p w:rsidR="005B386C" w:rsidRDefault="004E1FED">
            <w:pPr>
              <w:spacing w:before="148" w:line="184" w:lineRule="auto"/>
              <w:ind w:firstLine="245"/>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化学需氧量</w:t>
            </w:r>
          </w:p>
        </w:tc>
        <w:tc>
          <w:tcPr>
            <w:tcW w:w="1571" w:type="dxa"/>
          </w:tcPr>
          <w:p w:rsidR="005B386C" w:rsidRDefault="004E1FED">
            <w:pPr>
              <w:spacing w:before="148" w:line="184" w:lineRule="auto"/>
              <w:ind w:firstLine="271"/>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生化需氧量</w:t>
            </w:r>
          </w:p>
        </w:tc>
        <w:tc>
          <w:tcPr>
            <w:tcW w:w="1033" w:type="dxa"/>
          </w:tcPr>
          <w:p w:rsidR="005B386C" w:rsidRDefault="004E1FED">
            <w:pPr>
              <w:spacing w:before="148" w:line="184" w:lineRule="auto"/>
              <w:ind w:firstLine="204"/>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悬浮物</w:t>
            </w:r>
          </w:p>
        </w:tc>
        <w:tc>
          <w:tcPr>
            <w:tcW w:w="874" w:type="dxa"/>
          </w:tcPr>
          <w:p w:rsidR="005B386C" w:rsidRDefault="004E1FED">
            <w:pPr>
              <w:spacing w:before="148" w:line="184" w:lineRule="auto"/>
              <w:ind w:firstLine="232"/>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氨氮</w:t>
            </w:r>
          </w:p>
        </w:tc>
        <w:tc>
          <w:tcPr>
            <w:tcW w:w="879" w:type="dxa"/>
          </w:tcPr>
          <w:p w:rsidR="005B386C" w:rsidRDefault="004E1FED">
            <w:pPr>
              <w:spacing w:before="148" w:line="184" w:lineRule="auto"/>
              <w:ind w:firstLine="242"/>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总氮</w:t>
            </w:r>
          </w:p>
        </w:tc>
        <w:tc>
          <w:tcPr>
            <w:tcW w:w="883" w:type="dxa"/>
          </w:tcPr>
          <w:p w:rsidR="005B386C" w:rsidRDefault="004E1FED">
            <w:pPr>
              <w:spacing w:before="148" w:line="184" w:lineRule="auto"/>
              <w:ind w:firstLine="243"/>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总磷</w:t>
            </w:r>
          </w:p>
        </w:tc>
      </w:tr>
      <w:tr w:rsidR="005B386C">
        <w:trPr>
          <w:trHeight w:val="508"/>
        </w:trPr>
        <w:tc>
          <w:tcPr>
            <w:tcW w:w="1999" w:type="dxa"/>
          </w:tcPr>
          <w:p w:rsidR="005B386C" w:rsidRDefault="004E1FED">
            <w:pPr>
              <w:spacing w:before="145" w:line="198" w:lineRule="auto"/>
              <w:ind w:firstLine="132"/>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进水水质（</w:t>
            </w:r>
            <w:r>
              <w:rPr>
                <w:rFonts w:ascii="Times New Roman" w:eastAsia="Times New Roman" w:hAnsi="Times New Roman" w:cs="Times New Roman"/>
                <w:b/>
                <w:bCs/>
                <w:spacing w:val="-1"/>
              </w:rPr>
              <w:t>mg/L</w:t>
            </w:r>
            <w:r>
              <w:rPr>
                <w:rFonts w:ascii="宋体" w:eastAsia="宋体" w:hAnsi="宋体" w:cs="宋体"/>
                <w:spacing w:val="-1"/>
                <w14:textOutline w14:w="2667" w14:cap="flat" w14:cmpd="sng" w14:algn="ctr">
                  <w14:solidFill>
                    <w14:srgbClr w14:val="000000"/>
                  </w14:solidFill>
                  <w14:prstDash w14:val="solid"/>
                  <w14:miter w14:lim="0"/>
                </w14:textOutline>
              </w:rPr>
              <w:t>）</w:t>
            </w:r>
          </w:p>
        </w:tc>
        <w:tc>
          <w:tcPr>
            <w:tcW w:w="1535" w:type="dxa"/>
          </w:tcPr>
          <w:p w:rsidR="005B386C" w:rsidRDefault="004E1FED">
            <w:pPr>
              <w:spacing w:before="114" w:line="276" w:lineRule="exact"/>
              <w:ind w:firstLine="549"/>
              <w:rPr>
                <w:rFonts w:ascii="Times New Roman" w:eastAsia="Times New Roman" w:hAnsi="Times New Roman" w:cs="Times New Roman"/>
              </w:rPr>
            </w:pPr>
            <w:r>
              <w:rPr>
                <w:rFonts w:ascii="Times New Roman" w:eastAsia="Times New Roman" w:hAnsi="Times New Roman" w:cs="Times New Roman"/>
                <w:spacing w:val="-1"/>
              </w:rPr>
              <w:t>≤500</w:t>
            </w:r>
          </w:p>
        </w:tc>
        <w:tc>
          <w:tcPr>
            <w:tcW w:w="1571" w:type="dxa"/>
          </w:tcPr>
          <w:p w:rsidR="005B386C" w:rsidRDefault="004E1FED">
            <w:pPr>
              <w:spacing w:before="114" w:line="276" w:lineRule="exact"/>
              <w:ind w:firstLine="569"/>
              <w:rPr>
                <w:rFonts w:ascii="Times New Roman" w:eastAsia="Times New Roman" w:hAnsi="Times New Roman" w:cs="Times New Roman"/>
              </w:rPr>
            </w:pPr>
            <w:r>
              <w:rPr>
                <w:rFonts w:ascii="Times New Roman" w:eastAsia="Times New Roman" w:hAnsi="Times New Roman" w:cs="Times New Roman"/>
                <w:spacing w:val="-1"/>
              </w:rPr>
              <w:t>≤250</w:t>
            </w:r>
          </w:p>
        </w:tc>
        <w:tc>
          <w:tcPr>
            <w:tcW w:w="1033" w:type="dxa"/>
          </w:tcPr>
          <w:p w:rsidR="005B386C" w:rsidRDefault="004E1FED">
            <w:pPr>
              <w:spacing w:before="114" w:line="276" w:lineRule="exact"/>
              <w:ind w:firstLine="300"/>
              <w:rPr>
                <w:rFonts w:ascii="Times New Roman" w:eastAsia="Times New Roman" w:hAnsi="Times New Roman" w:cs="Times New Roman"/>
              </w:rPr>
            </w:pPr>
            <w:r>
              <w:rPr>
                <w:rFonts w:ascii="Times New Roman" w:eastAsia="Times New Roman" w:hAnsi="Times New Roman" w:cs="Times New Roman"/>
                <w:spacing w:val="-1"/>
              </w:rPr>
              <w:t>≤300</w:t>
            </w:r>
          </w:p>
        </w:tc>
        <w:tc>
          <w:tcPr>
            <w:tcW w:w="874" w:type="dxa"/>
          </w:tcPr>
          <w:p w:rsidR="005B386C" w:rsidRDefault="004E1FED">
            <w:pPr>
              <w:spacing w:before="114" w:line="276" w:lineRule="exact"/>
              <w:ind w:firstLine="274"/>
              <w:rPr>
                <w:rFonts w:ascii="Times New Roman" w:eastAsia="Times New Roman" w:hAnsi="Times New Roman" w:cs="Times New Roman"/>
              </w:rPr>
            </w:pPr>
            <w:r>
              <w:rPr>
                <w:rFonts w:ascii="Times New Roman" w:eastAsia="Times New Roman" w:hAnsi="Times New Roman" w:cs="Times New Roman"/>
                <w:spacing w:val="-1"/>
              </w:rPr>
              <w:t>≤50</w:t>
            </w:r>
          </w:p>
        </w:tc>
        <w:tc>
          <w:tcPr>
            <w:tcW w:w="879" w:type="dxa"/>
          </w:tcPr>
          <w:p w:rsidR="005B386C" w:rsidRDefault="004E1FED">
            <w:pPr>
              <w:spacing w:before="114" w:line="276" w:lineRule="exact"/>
              <w:ind w:firstLine="277"/>
              <w:rPr>
                <w:rFonts w:ascii="Times New Roman" w:eastAsia="Times New Roman" w:hAnsi="Times New Roman" w:cs="Times New Roman"/>
              </w:rPr>
            </w:pPr>
            <w:r>
              <w:rPr>
                <w:rFonts w:ascii="Times New Roman" w:eastAsia="Times New Roman" w:hAnsi="Times New Roman" w:cs="Times New Roman"/>
                <w:spacing w:val="-1"/>
              </w:rPr>
              <w:t>≤70</w:t>
            </w:r>
          </w:p>
        </w:tc>
        <w:tc>
          <w:tcPr>
            <w:tcW w:w="883" w:type="dxa"/>
          </w:tcPr>
          <w:p w:rsidR="005B386C" w:rsidRDefault="004E1FED">
            <w:pPr>
              <w:spacing w:before="114" w:line="276" w:lineRule="exact"/>
              <w:ind w:firstLine="331"/>
              <w:rPr>
                <w:rFonts w:ascii="Times New Roman" w:eastAsia="Times New Roman" w:hAnsi="Times New Roman" w:cs="Times New Roman"/>
              </w:rPr>
            </w:pPr>
            <w:r>
              <w:rPr>
                <w:rFonts w:ascii="Times New Roman" w:eastAsia="Times New Roman" w:hAnsi="Times New Roman" w:cs="Times New Roman"/>
                <w:spacing w:val="-2"/>
              </w:rPr>
              <w:t>≤4</w:t>
            </w:r>
          </w:p>
        </w:tc>
      </w:tr>
    </w:tbl>
    <w:p w:rsidR="005B386C" w:rsidRDefault="004E1FED">
      <w:pPr>
        <w:spacing w:before="42" w:line="184" w:lineRule="auto"/>
        <w:ind w:firstLine="125"/>
        <w:rPr>
          <w:rFonts w:ascii="黑体" w:eastAsia="黑体" w:hAnsi="黑体" w:cs="黑体"/>
          <w:sz w:val="28"/>
          <w:szCs w:val="28"/>
        </w:rPr>
      </w:pPr>
      <w:r>
        <w:rPr>
          <w:rFonts w:ascii="黑体" w:eastAsia="黑体" w:hAnsi="黑体" w:cs="黑体"/>
          <w:spacing w:val="-3"/>
          <w:sz w:val="28"/>
          <w:szCs w:val="28"/>
        </w:rPr>
        <w:t>2.3.4.1.4</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47" w:line="355" w:lineRule="auto"/>
        <w:ind w:left="122" w:right="354" w:firstLine="480"/>
        <w:rPr>
          <w:rFonts w:ascii="宋体" w:eastAsia="宋体" w:hAnsi="宋体" w:cs="宋体"/>
          <w:sz w:val="24"/>
          <w:szCs w:val="24"/>
        </w:rPr>
      </w:pPr>
      <w:r>
        <w:rPr>
          <w:rFonts w:ascii="宋体" w:eastAsia="宋体" w:hAnsi="宋体" w:cs="宋体"/>
          <w:spacing w:val="-7"/>
          <w:sz w:val="24"/>
          <w:szCs w:val="24"/>
        </w:rPr>
        <w:t>直接运行成本由动力费组成，</w:t>
      </w:r>
      <w:r>
        <w:rPr>
          <w:rFonts w:ascii="宋体" w:eastAsia="宋体" w:hAnsi="宋体" w:cs="宋体"/>
          <w:spacing w:val="34"/>
          <w:sz w:val="24"/>
          <w:szCs w:val="24"/>
        </w:rPr>
        <w:t xml:space="preserve"> </w:t>
      </w:r>
      <w:r>
        <w:rPr>
          <w:rFonts w:ascii="宋体" w:eastAsia="宋体" w:hAnsi="宋体" w:cs="宋体"/>
          <w:spacing w:val="-7"/>
          <w:sz w:val="24"/>
          <w:szCs w:val="24"/>
        </w:rPr>
        <w:t>处理吨水耗电量为</w:t>
      </w:r>
      <w:r>
        <w:rPr>
          <w:rFonts w:ascii="宋体" w:eastAsia="宋体" w:hAnsi="宋体" w:cs="宋体"/>
          <w:spacing w:val="-51"/>
          <w:sz w:val="24"/>
          <w:szCs w:val="24"/>
        </w:rPr>
        <w:t xml:space="preserve"> </w:t>
      </w:r>
      <w:r>
        <w:rPr>
          <w:rFonts w:ascii="Times New Roman" w:eastAsia="Times New Roman" w:hAnsi="Times New Roman" w:cs="Times New Roman"/>
          <w:spacing w:val="-7"/>
          <w:sz w:val="24"/>
          <w:szCs w:val="24"/>
        </w:rPr>
        <w:t>0.18</w:t>
      </w:r>
      <w:r>
        <w:rPr>
          <w:rFonts w:ascii="宋体" w:eastAsia="宋体" w:hAnsi="宋体" w:cs="宋体"/>
          <w:spacing w:val="-7"/>
          <w:sz w:val="24"/>
          <w:szCs w:val="24"/>
        </w:rPr>
        <w:t>～</w:t>
      </w:r>
      <w:r>
        <w:rPr>
          <w:rFonts w:ascii="Times New Roman" w:eastAsia="Times New Roman" w:hAnsi="Times New Roman" w:cs="Times New Roman"/>
          <w:spacing w:val="-7"/>
          <w:sz w:val="24"/>
          <w:szCs w:val="24"/>
        </w:rPr>
        <w:t>0.30kw.h/m</w:t>
      </w:r>
      <w:r>
        <w:rPr>
          <w:rFonts w:ascii="Times New Roman" w:eastAsia="Times New Roman" w:hAnsi="Times New Roman" w:cs="Times New Roman"/>
          <w:spacing w:val="-7"/>
          <w:position w:val="10"/>
          <w:sz w:val="16"/>
          <w:szCs w:val="16"/>
        </w:rPr>
        <w:t>3</w:t>
      </w:r>
      <w:r>
        <w:rPr>
          <w:rFonts w:ascii="宋体" w:eastAsia="宋体" w:hAnsi="宋体" w:cs="宋体"/>
          <w:spacing w:val="-7"/>
          <w:sz w:val="24"/>
          <w:szCs w:val="24"/>
        </w:rPr>
        <w:t>，综合运</w:t>
      </w:r>
      <w:r>
        <w:rPr>
          <w:rFonts w:ascii="宋体" w:eastAsia="宋体" w:hAnsi="宋体" w:cs="宋体"/>
          <w:sz w:val="24"/>
          <w:szCs w:val="24"/>
        </w:rPr>
        <w:t xml:space="preserve"> </w:t>
      </w:r>
      <w:r>
        <w:rPr>
          <w:rFonts w:ascii="宋体" w:eastAsia="宋体" w:hAnsi="宋体" w:cs="宋体"/>
          <w:spacing w:val="-3"/>
          <w:sz w:val="24"/>
          <w:szCs w:val="24"/>
        </w:rPr>
        <w:t>行成本与聘用管理人员数量及工资水平相关，原则上仅需</w:t>
      </w:r>
      <w:r>
        <w:rPr>
          <w:rFonts w:ascii="宋体" w:eastAsia="宋体" w:hAnsi="宋体" w:cs="宋体"/>
          <w:spacing w:val="-12"/>
          <w:sz w:val="24"/>
          <w:szCs w:val="24"/>
        </w:rPr>
        <w:t xml:space="preserve"> </w:t>
      </w:r>
      <w:r>
        <w:rPr>
          <w:rFonts w:ascii="Times New Roman" w:eastAsia="Times New Roman" w:hAnsi="Times New Roman" w:cs="Times New Roman"/>
          <w:spacing w:val="-3"/>
          <w:sz w:val="24"/>
          <w:szCs w:val="24"/>
        </w:rPr>
        <w:t>1</w:t>
      </w:r>
      <w:r>
        <w:rPr>
          <w:rFonts w:ascii="Times New Roman" w:eastAsia="Times New Roman" w:hAnsi="Times New Roman" w:cs="Times New Roman"/>
          <w:spacing w:val="12"/>
          <w:sz w:val="24"/>
          <w:szCs w:val="24"/>
        </w:rPr>
        <w:t xml:space="preserve"> </w:t>
      </w:r>
      <w:r>
        <w:rPr>
          <w:rFonts w:ascii="宋体" w:eastAsia="宋体" w:hAnsi="宋体" w:cs="宋体"/>
          <w:spacing w:val="-3"/>
          <w:sz w:val="24"/>
          <w:szCs w:val="24"/>
        </w:rPr>
        <w:t>名管理人员。</w:t>
      </w:r>
    </w:p>
    <w:p w:rsidR="005B386C" w:rsidRDefault="004E1FED">
      <w:pPr>
        <w:spacing w:before="34" w:line="194" w:lineRule="auto"/>
        <w:ind w:firstLine="2677"/>
        <w:rPr>
          <w:rFonts w:ascii="宋体" w:eastAsia="宋体" w:hAnsi="宋体" w:cs="宋体"/>
        </w:rPr>
      </w:pPr>
      <w:r>
        <w:rPr>
          <w:rFonts w:ascii="宋体" w:eastAsia="宋体" w:hAnsi="宋体" w:cs="宋体"/>
          <w:spacing w:val="-2"/>
        </w:rPr>
        <w:t>表</w:t>
      </w:r>
      <w:r>
        <w:rPr>
          <w:rFonts w:ascii="宋体" w:eastAsia="宋体" w:hAnsi="宋体" w:cs="宋体"/>
          <w:spacing w:val="-42"/>
        </w:rPr>
        <w:t xml:space="preserve"> </w:t>
      </w:r>
      <w:r>
        <w:rPr>
          <w:rFonts w:ascii="Times New Roman" w:eastAsia="Times New Roman" w:hAnsi="Times New Roman" w:cs="Times New Roman"/>
          <w:spacing w:val="-2"/>
        </w:rPr>
        <w:t>2-3-13</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CCQ</w:t>
      </w:r>
      <w:r>
        <w:rPr>
          <w:rFonts w:ascii="Times New Roman" w:eastAsia="Times New Roman" w:hAnsi="Times New Roman" w:cs="Times New Roman"/>
          <w:spacing w:val="11"/>
          <w:w w:val="101"/>
        </w:rPr>
        <w:t xml:space="preserve"> </w:t>
      </w:r>
      <w:r>
        <w:rPr>
          <w:rFonts w:ascii="宋体" w:eastAsia="宋体" w:hAnsi="宋体" w:cs="宋体"/>
          <w:spacing w:val="-2"/>
        </w:rPr>
        <w:t>工艺主要经济指标</w:t>
      </w:r>
    </w:p>
    <w:p w:rsidR="005B386C" w:rsidRDefault="005B386C">
      <w:pPr>
        <w:spacing w:line="21" w:lineRule="exact"/>
      </w:pPr>
    </w:p>
    <w:tbl>
      <w:tblPr>
        <w:tblStyle w:val="TableNormal"/>
        <w:tblW w:w="6796" w:type="dxa"/>
        <w:tblInd w:w="8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5"/>
        <w:gridCol w:w="1734"/>
        <w:gridCol w:w="1692"/>
        <w:gridCol w:w="1695"/>
      </w:tblGrid>
      <w:tr w:rsidR="005B386C">
        <w:trPr>
          <w:trHeight w:val="839"/>
        </w:trPr>
        <w:tc>
          <w:tcPr>
            <w:tcW w:w="1675" w:type="dxa"/>
          </w:tcPr>
          <w:p w:rsidR="005B386C" w:rsidRDefault="004E1FED">
            <w:pPr>
              <w:spacing w:before="175" w:line="239" w:lineRule="auto"/>
              <w:ind w:firstLine="421"/>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建设规模</w:t>
            </w:r>
          </w:p>
          <w:p w:rsidR="005B386C" w:rsidRDefault="004E1FED">
            <w:pPr>
              <w:spacing w:line="204" w:lineRule="auto"/>
              <w:ind w:firstLine="425"/>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w:t>
            </w:r>
            <w:r>
              <w:rPr>
                <w:rFonts w:ascii="宋体" w:eastAsia="宋体" w:hAnsi="宋体" w:cs="宋体"/>
                <w:spacing w:val="-3"/>
                <w14:textOutline w14:w="2667" w14:cap="flat" w14:cmpd="sng" w14:algn="ctr">
                  <w14:solidFill>
                    <w14:srgbClr w14:val="000000"/>
                  </w14:solidFill>
                  <w14:prstDash w14:val="solid"/>
                  <w14:miter w14:lim="0"/>
                </w14:textOutline>
              </w:rPr>
              <w:t>m³/d</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1734" w:type="dxa"/>
          </w:tcPr>
          <w:p w:rsidR="005B386C" w:rsidRDefault="004E1FED">
            <w:pPr>
              <w:spacing w:before="175" w:line="239" w:lineRule="auto"/>
              <w:ind w:firstLine="451"/>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建设成本</w:t>
            </w:r>
          </w:p>
          <w:p w:rsidR="005B386C" w:rsidRDefault="004E1FED">
            <w:pPr>
              <w:spacing w:line="204" w:lineRule="auto"/>
              <w:ind w:firstLine="401"/>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（元</w:t>
            </w:r>
            <w:r>
              <w:rPr>
                <w:rFonts w:ascii="宋体" w:eastAsia="宋体" w:hAnsi="宋体" w:cs="宋体"/>
                <w:spacing w:val="-3"/>
                <w14:textOutline w14:w="2667" w14:cap="flat" w14:cmpd="sng" w14:algn="ctr">
                  <w14:solidFill>
                    <w14:srgbClr w14:val="000000"/>
                  </w14:solidFill>
                  <w14:prstDash w14:val="solid"/>
                  <w14:miter w14:lim="0"/>
                </w14:textOutline>
              </w:rPr>
              <w:t>/m³</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1692" w:type="dxa"/>
          </w:tcPr>
          <w:p w:rsidR="005B386C" w:rsidRDefault="004E1FED">
            <w:pPr>
              <w:spacing w:before="175" w:line="184" w:lineRule="auto"/>
              <w:ind w:firstLine="220"/>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直接运行成本</w:t>
            </w:r>
          </w:p>
          <w:p w:rsidR="005B386C" w:rsidRDefault="004E1FED">
            <w:pPr>
              <w:spacing w:before="63" w:line="184" w:lineRule="auto"/>
              <w:ind w:firstLine="382"/>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（元</w:t>
            </w:r>
            <w:r>
              <w:rPr>
                <w:rFonts w:ascii="宋体" w:eastAsia="宋体" w:hAnsi="宋体" w:cs="宋体"/>
                <w:spacing w:val="-3"/>
                <w14:textOutline w14:w="2667" w14:cap="flat" w14:cmpd="sng" w14:algn="ctr">
                  <w14:solidFill>
                    <w14:srgbClr w14:val="000000"/>
                  </w14:solidFill>
                  <w14:prstDash w14:val="solid"/>
                  <w14:miter w14:lim="0"/>
                </w14:textOutline>
              </w:rPr>
              <w:t>/m³</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1695" w:type="dxa"/>
          </w:tcPr>
          <w:p w:rsidR="005B386C" w:rsidRDefault="004E1FED">
            <w:pPr>
              <w:spacing w:before="175" w:line="184" w:lineRule="auto"/>
              <w:ind w:firstLine="220"/>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综合运行成本</w:t>
            </w:r>
          </w:p>
          <w:p w:rsidR="005B386C" w:rsidRDefault="004E1FED">
            <w:pPr>
              <w:spacing w:before="63" w:line="184" w:lineRule="auto"/>
              <w:ind w:firstLine="381"/>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（元</w:t>
            </w:r>
            <w:r>
              <w:rPr>
                <w:rFonts w:ascii="宋体" w:eastAsia="宋体" w:hAnsi="宋体" w:cs="宋体"/>
                <w:spacing w:val="-3"/>
                <w14:textOutline w14:w="2667" w14:cap="flat" w14:cmpd="sng" w14:algn="ctr">
                  <w14:solidFill>
                    <w14:srgbClr w14:val="000000"/>
                  </w14:solidFill>
                  <w14:prstDash w14:val="solid"/>
                  <w14:miter w14:lim="0"/>
                </w14:textOutline>
              </w:rPr>
              <w:t>/m³</w:t>
            </w:r>
            <w:r>
              <w:rPr>
                <w:rFonts w:ascii="宋体" w:eastAsia="宋体" w:hAnsi="宋体" w:cs="宋体"/>
                <w:spacing w:val="-3"/>
                <w14:textOutline w14:w="2667" w14:cap="flat" w14:cmpd="sng" w14:algn="ctr">
                  <w14:solidFill>
                    <w14:srgbClr w14:val="000000"/>
                  </w14:solidFill>
                  <w14:prstDash w14:val="solid"/>
                  <w14:miter w14:lim="0"/>
                </w14:textOutline>
              </w:rPr>
              <w:t>）</w:t>
            </w:r>
          </w:p>
        </w:tc>
      </w:tr>
      <w:tr w:rsidR="005B386C">
        <w:trPr>
          <w:trHeight w:val="407"/>
        </w:trPr>
        <w:tc>
          <w:tcPr>
            <w:tcW w:w="1675" w:type="dxa"/>
          </w:tcPr>
          <w:p w:rsidR="005B386C" w:rsidRDefault="004E1FED">
            <w:pPr>
              <w:spacing w:before="130" w:line="180" w:lineRule="auto"/>
              <w:ind w:firstLine="438"/>
              <w:rPr>
                <w:rFonts w:ascii="Times New Roman" w:eastAsia="Times New Roman" w:hAnsi="Times New Roman" w:cs="Times New Roman"/>
              </w:rPr>
            </w:pPr>
            <w:r>
              <w:rPr>
                <w:rFonts w:ascii="Times New Roman" w:eastAsia="Times New Roman" w:hAnsi="Times New Roman" w:cs="Times New Roman"/>
                <w:spacing w:val="-4"/>
              </w:rPr>
              <w:t>100</w:t>
            </w:r>
            <w:r>
              <w:rPr>
                <w:rFonts w:ascii="宋体" w:eastAsia="宋体" w:hAnsi="宋体" w:cs="宋体"/>
                <w:spacing w:val="-4"/>
              </w:rPr>
              <w:t>～</w:t>
            </w:r>
            <w:r>
              <w:rPr>
                <w:rFonts w:ascii="Times New Roman" w:eastAsia="Times New Roman" w:hAnsi="Times New Roman" w:cs="Times New Roman"/>
                <w:spacing w:val="-4"/>
              </w:rPr>
              <w:t>200</w:t>
            </w:r>
          </w:p>
        </w:tc>
        <w:tc>
          <w:tcPr>
            <w:tcW w:w="1734" w:type="dxa"/>
          </w:tcPr>
          <w:p w:rsidR="005B386C" w:rsidRDefault="004E1FED">
            <w:pPr>
              <w:spacing w:before="130" w:line="180" w:lineRule="auto"/>
              <w:ind w:firstLine="348"/>
              <w:rPr>
                <w:rFonts w:ascii="Times New Roman" w:eastAsia="Times New Roman" w:hAnsi="Times New Roman" w:cs="Times New Roman"/>
              </w:rPr>
            </w:pPr>
            <w:r>
              <w:rPr>
                <w:rFonts w:ascii="Times New Roman" w:eastAsia="Times New Roman" w:hAnsi="Times New Roman" w:cs="Times New Roman"/>
                <w:spacing w:val="-2"/>
              </w:rPr>
              <w:t>5500</w:t>
            </w:r>
            <w:r>
              <w:rPr>
                <w:rFonts w:ascii="宋体" w:eastAsia="宋体" w:hAnsi="宋体" w:cs="宋体"/>
                <w:spacing w:val="-2"/>
              </w:rPr>
              <w:t>～</w:t>
            </w:r>
            <w:r>
              <w:rPr>
                <w:rFonts w:ascii="Times New Roman" w:eastAsia="Times New Roman" w:hAnsi="Times New Roman" w:cs="Times New Roman"/>
                <w:spacing w:val="-2"/>
              </w:rPr>
              <w:t>6000</w:t>
            </w:r>
          </w:p>
        </w:tc>
        <w:tc>
          <w:tcPr>
            <w:tcW w:w="1692" w:type="dxa"/>
          </w:tcPr>
          <w:p w:rsidR="005B386C" w:rsidRDefault="004E1FED">
            <w:pPr>
              <w:spacing w:before="131" w:line="180" w:lineRule="auto"/>
              <w:ind w:firstLine="379"/>
              <w:rPr>
                <w:rFonts w:ascii="Times New Roman" w:eastAsia="Times New Roman" w:hAnsi="Times New Roman" w:cs="Times New Roman"/>
              </w:rPr>
            </w:pPr>
            <w:r>
              <w:rPr>
                <w:rFonts w:ascii="Times New Roman" w:eastAsia="Times New Roman" w:hAnsi="Times New Roman" w:cs="Times New Roman"/>
                <w:spacing w:val="-1"/>
              </w:rPr>
              <w:t>0.17</w:t>
            </w:r>
            <w:r>
              <w:rPr>
                <w:rFonts w:ascii="宋体" w:eastAsia="宋体" w:hAnsi="宋体" w:cs="宋体"/>
                <w:spacing w:val="-1"/>
              </w:rPr>
              <w:t>～</w:t>
            </w:r>
            <w:r>
              <w:rPr>
                <w:rFonts w:ascii="Times New Roman" w:eastAsia="Times New Roman" w:hAnsi="Times New Roman" w:cs="Times New Roman"/>
                <w:spacing w:val="-1"/>
              </w:rPr>
              <w:t>0.20</w:t>
            </w:r>
          </w:p>
        </w:tc>
        <w:tc>
          <w:tcPr>
            <w:tcW w:w="1695" w:type="dxa"/>
          </w:tcPr>
          <w:p w:rsidR="005B386C" w:rsidRDefault="004E1FED">
            <w:pPr>
              <w:spacing w:before="131" w:line="180" w:lineRule="auto"/>
              <w:ind w:firstLine="376"/>
              <w:rPr>
                <w:rFonts w:ascii="Times New Roman" w:eastAsia="Times New Roman" w:hAnsi="Times New Roman" w:cs="Times New Roman"/>
              </w:rPr>
            </w:pPr>
            <w:r>
              <w:rPr>
                <w:rFonts w:ascii="Times New Roman" w:eastAsia="Times New Roman" w:hAnsi="Times New Roman" w:cs="Times New Roman"/>
                <w:spacing w:val="-1"/>
              </w:rPr>
              <w:t>0.26</w:t>
            </w:r>
            <w:r>
              <w:rPr>
                <w:rFonts w:ascii="宋体" w:eastAsia="宋体" w:hAnsi="宋体" w:cs="宋体"/>
                <w:spacing w:val="-1"/>
              </w:rPr>
              <w:t>～</w:t>
            </w:r>
            <w:r>
              <w:rPr>
                <w:rFonts w:ascii="Times New Roman" w:eastAsia="Times New Roman" w:hAnsi="Times New Roman" w:cs="Times New Roman"/>
                <w:spacing w:val="-1"/>
              </w:rPr>
              <w:t>0.30</w:t>
            </w:r>
          </w:p>
        </w:tc>
      </w:tr>
      <w:tr w:rsidR="005B386C">
        <w:trPr>
          <w:trHeight w:val="425"/>
        </w:trPr>
        <w:tc>
          <w:tcPr>
            <w:tcW w:w="1675" w:type="dxa"/>
          </w:tcPr>
          <w:p w:rsidR="005B386C" w:rsidRDefault="004E1FED">
            <w:pPr>
              <w:spacing w:before="141" w:line="180" w:lineRule="auto"/>
              <w:ind w:firstLine="418"/>
              <w:rPr>
                <w:rFonts w:ascii="Times New Roman" w:eastAsia="Times New Roman" w:hAnsi="Times New Roman" w:cs="Times New Roman"/>
              </w:rPr>
            </w:pPr>
            <w:r>
              <w:rPr>
                <w:rFonts w:ascii="Times New Roman" w:eastAsia="Times New Roman" w:hAnsi="Times New Roman" w:cs="Times New Roman"/>
                <w:spacing w:val="-1"/>
              </w:rPr>
              <w:t>200</w:t>
            </w:r>
            <w:r>
              <w:rPr>
                <w:rFonts w:ascii="宋体" w:eastAsia="宋体" w:hAnsi="宋体" w:cs="宋体"/>
                <w:spacing w:val="-1"/>
              </w:rPr>
              <w:t>～</w:t>
            </w:r>
            <w:r>
              <w:rPr>
                <w:rFonts w:ascii="Times New Roman" w:eastAsia="Times New Roman" w:hAnsi="Times New Roman" w:cs="Times New Roman"/>
                <w:spacing w:val="-1"/>
              </w:rPr>
              <w:t>300</w:t>
            </w:r>
          </w:p>
        </w:tc>
        <w:tc>
          <w:tcPr>
            <w:tcW w:w="1734" w:type="dxa"/>
          </w:tcPr>
          <w:p w:rsidR="005B386C" w:rsidRDefault="004E1FED">
            <w:pPr>
              <w:spacing w:before="141" w:line="180" w:lineRule="auto"/>
              <w:ind w:firstLine="348"/>
              <w:rPr>
                <w:rFonts w:ascii="Times New Roman" w:eastAsia="Times New Roman" w:hAnsi="Times New Roman" w:cs="Times New Roman"/>
              </w:rPr>
            </w:pPr>
            <w:r>
              <w:rPr>
                <w:rFonts w:ascii="Times New Roman" w:eastAsia="Times New Roman" w:hAnsi="Times New Roman" w:cs="Times New Roman"/>
                <w:spacing w:val="-2"/>
              </w:rPr>
              <w:t>5000</w:t>
            </w:r>
            <w:r>
              <w:rPr>
                <w:rFonts w:ascii="宋体" w:eastAsia="宋体" w:hAnsi="宋体" w:cs="宋体"/>
                <w:spacing w:val="-2"/>
              </w:rPr>
              <w:t>～</w:t>
            </w:r>
            <w:r>
              <w:rPr>
                <w:rFonts w:ascii="Times New Roman" w:eastAsia="Times New Roman" w:hAnsi="Times New Roman" w:cs="Times New Roman"/>
                <w:spacing w:val="-2"/>
              </w:rPr>
              <w:t>5500</w:t>
            </w:r>
          </w:p>
        </w:tc>
        <w:tc>
          <w:tcPr>
            <w:tcW w:w="1692" w:type="dxa"/>
          </w:tcPr>
          <w:p w:rsidR="005B386C" w:rsidRDefault="004E1FED">
            <w:pPr>
              <w:spacing w:before="141" w:line="180" w:lineRule="auto"/>
              <w:ind w:firstLine="379"/>
              <w:rPr>
                <w:rFonts w:ascii="Times New Roman" w:eastAsia="Times New Roman" w:hAnsi="Times New Roman" w:cs="Times New Roman"/>
              </w:rPr>
            </w:pPr>
            <w:r>
              <w:rPr>
                <w:rFonts w:ascii="Times New Roman" w:eastAsia="Times New Roman" w:hAnsi="Times New Roman" w:cs="Times New Roman"/>
                <w:spacing w:val="-1"/>
              </w:rPr>
              <w:t>0.16</w:t>
            </w:r>
            <w:r>
              <w:rPr>
                <w:rFonts w:ascii="宋体" w:eastAsia="宋体" w:hAnsi="宋体" w:cs="宋体"/>
                <w:spacing w:val="-1"/>
              </w:rPr>
              <w:t>～</w:t>
            </w:r>
            <w:r>
              <w:rPr>
                <w:rFonts w:ascii="Times New Roman" w:eastAsia="Times New Roman" w:hAnsi="Times New Roman" w:cs="Times New Roman"/>
                <w:spacing w:val="-1"/>
              </w:rPr>
              <w:t>0.17</w:t>
            </w:r>
          </w:p>
        </w:tc>
        <w:tc>
          <w:tcPr>
            <w:tcW w:w="1695" w:type="dxa"/>
          </w:tcPr>
          <w:p w:rsidR="005B386C" w:rsidRDefault="004E1FED">
            <w:pPr>
              <w:spacing w:before="141" w:line="180" w:lineRule="auto"/>
              <w:ind w:firstLine="376"/>
              <w:rPr>
                <w:rFonts w:ascii="Times New Roman" w:eastAsia="Times New Roman" w:hAnsi="Times New Roman" w:cs="Times New Roman"/>
              </w:rPr>
            </w:pPr>
            <w:r>
              <w:rPr>
                <w:rFonts w:ascii="Times New Roman" w:eastAsia="Times New Roman" w:hAnsi="Times New Roman" w:cs="Times New Roman"/>
                <w:spacing w:val="-1"/>
              </w:rPr>
              <w:t>0.24</w:t>
            </w:r>
            <w:r>
              <w:rPr>
                <w:rFonts w:ascii="宋体" w:eastAsia="宋体" w:hAnsi="宋体" w:cs="宋体"/>
                <w:spacing w:val="-1"/>
              </w:rPr>
              <w:t>～</w:t>
            </w:r>
            <w:r>
              <w:rPr>
                <w:rFonts w:ascii="Times New Roman" w:eastAsia="Times New Roman" w:hAnsi="Times New Roman" w:cs="Times New Roman"/>
                <w:spacing w:val="-1"/>
              </w:rPr>
              <w:t>0.26</w:t>
            </w:r>
          </w:p>
        </w:tc>
      </w:tr>
      <w:tr w:rsidR="005B386C">
        <w:trPr>
          <w:trHeight w:val="425"/>
        </w:trPr>
        <w:tc>
          <w:tcPr>
            <w:tcW w:w="1675" w:type="dxa"/>
          </w:tcPr>
          <w:p w:rsidR="005B386C" w:rsidRDefault="004E1FED">
            <w:pPr>
              <w:spacing w:before="143" w:line="180" w:lineRule="auto"/>
              <w:ind w:firstLine="422"/>
              <w:rPr>
                <w:rFonts w:ascii="Times New Roman" w:eastAsia="Times New Roman" w:hAnsi="Times New Roman" w:cs="Times New Roman"/>
              </w:rPr>
            </w:pPr>
            <w:r>
              <w:rPr>
                <w:rFonts w:ascii="Times New Roman" w:eastAsia="Times New Roman" w:hAnsi="Times New Roman" w:cs="Times New Roman"/>
                <w:spacing w:val="-2"/>
              </w:rPr>
              <w:t>300</w:t>
            </w:r>
            <w:r>
              <w:rPr>
                <w:rFonts w:ascii="宋体" w:eastAsia="宋体" w:hAnsi="宋体" w:cs="宋体"/>
                <w:spacing w:val="-2"/>
              </w:rPr>
              <w:t>～</w:t>
            </w:r>
            <w:r>
              <w:rPr>
                <w:rFonts w:ascii="Times New Roman" w:eastAsia="Times New Roman" w:hAnsi="Times New Roman" w:cs="Times New Roman"/>
                <w:spacing w:val="-2"/>
              </w:rPr>
              <w:t>400</w:t>
            </w:r>
          </w:p>
        </w:tc>
        <w:tc>
          <w:tcPr>
            <w:tcW w:w="1734" w:type="dxa"/>
          </w:tcPr>
          <w:p w:rsidR="005B386C" w:rsidRDefault="004E1FED">
            <w:pPr>
              <w:spacing w:before="143" w:line="180" w:lineRule="auto"/>
              <w:ind w:firstLine="341"/>
              <w:rPr>
                <w:rFonts w:ascii="Times New Roman" w:eastAsia="Times New Roman" w:hAnsi="Times New Roman" w:cs="Times New Roman"/>
              </w:rPr>
            </w:pPr>
            <w:r>
              <w:rPr>
                <w:rFonts w:ascii="Times New Roman" w:eastAsia="Times New Roman" w:hAnsi="Times New Roman" w:cs="Times New Roman"/>
                <w:spacing w:val="-1"/>
              </w:rPr>
              <w:t>4500</w:t>
            </w:r>
            <w:r>
              <w:rPr>
                <w:rFonts w:ascii="宋体" w:eastAsia="宋体" w:hAnsi="宋体" w:cs="宋体"/>
                <w:spacing w:val="-1"/>
              </w:rPr>
              <w:t>～</w:t>
            </w:r>
            <w:r>
              <w:rPr>
                <w:rFonts w:ascii="Times New Roman" w:eastAsia="Times New Roman" w:hAnsi="Times New Roman" w:cs="Times New Roman"/>
                <w:spacing w:val="-1"/>
              </w:rPr>
              <w:t>5000</w:t>
            </w:r>
          </w:p>
        </w:tc>
        <w:tc>
          <w:tcPr>
            <w:tcW w:w="1692" w:type="dxa"/>
          </w:tcPr>
          <w:p w:rsidR="005B386C" w:rsidRDefault="004E1FED">
            <w:pPr>
              <w:spacing w:before="143" w:line="180" w:lineRule="auto"/>
              <w:ind w:firstLine="379"/>
              <w:rPr>
                <w:rFonts w:ascii="Times New Roman" w:eastAsia="Times New Roman" w:hAnsi="Times New Roman" w:cs="Times New Roman"/>
              </w:rPr>
            </w:pPr>
            <w:r>
              <w:rPr>
                <w:rFonts w:ascii="Times New Roman" w:eastAsia="Times New Roman" w:hAnsi="Times New Roman" w:cs="Times New Roman"/>
                <w:spacing w:val="-1"/>
              </w:rPr>
              <w:t>0.15</w:t>
            </w:r>
            <w:r>
              <w:rPr>
                <w:rFonts w:ascii="宋体" w:eastAsia="宋体" w:hAnsi="宋体" w:cs="宋体"/>
                <w:spacing w:val="-1"/>
              </w:rPr>
              <w:t>～</w:t>
            </w:r>
            <w:r>
              <w:rPr>
                <w:rFonts w:ascii="Times New Roman" w:eastAsia="Times New Roman" w:hAnsi="Times New Roman" w:cs="Times New Roman"/>
                <w:spacing w:val="-1"/>
              </w:rPr>
              <w:t>0.16</w:t>
            </w:r>
          </w:p>
        </w:tc>
        <w:tc>
          <w:tcPr>
            <w:tcW w:w="1695" w:type="dxa"/>
          </w:tcPr>
          <w:p w:rsidR="005B386C" w:rsidRDefault="004E1FED">
            <w:pPr>
              <w:spacing w:before="143" w:line="180" w:lineRule="auto"/>
              <w:ind w:firstLine="376"/>
              <w:rPr>
                <w:rFonts w:ascii="Times New Roman" w:eastAsia="Times New Roman" w:hAnsi="Times New Roman" w:cs="Times New Roman"/>
              </w:rPr>
            </w:pPr>
            <w:r>
              <w:rPr>
                <w:rFonts w:ascii="Times New Roman" w:eastAsia="Times New Roman" w:hAnsi="Times New Roman" w:cs="Times New Roman"/>
                <w:spacing w:val="-1"/>
              </w:rPr>
              <w:t>0.22</w:t>
            </w:r>
            <w:r>
              <w:rPr>
                <w:rFonts w:ascii="宋体" w:eastAsia="宋体" w:hAnsi="宋体" w:cs="宋体"/>
                <w:spacing w:val="-1"/>
              </w:rPr>
              <w:t>～</w:t>
            </w:r>
            <w:r>
              <w:rPr>
                <w:rFonts w:ascii="Times New Roman" w:eastAsia="Times New Roman" w:hAnsi="Times New Roman" w:cs="Times New Roman"/>
                <w:spacing w:val="-1"/>
              </w:rPr>
              <w:t>0.24</w:t>
            </w:r>
          </w:p>
        </w:tc>
      </w:tr>
      <w:tr w:rsidR="005B386C">
        <w:trPr>
          <w:trHeight w:val="411"/>
        </w:trPr>
        <w:tc>
          <w:tcPr>
            <w:tcW w:w="1675" w:type="dxa"/>
          </w:tcPr>
          <w:p w:rsidR="005B386C" w:rsidRDefault="004E1FED">
            <w:pPr>
              <w:spacing w:before="136" w:line="180" w:lineRule="auto"/>
              <w:ind w:firstLine="417"/>
              <w:rPr>
                <w:rFonts w:ascii="Times New Roman" w:eastAsia="Times New Roman" w:hAnsi="Times New Roman" w:cs="Times New Roman"/>
              </w:rPr>
            </w:pPr>
            <w:r>
              <w:rPr>
                <w:rFonts w:ascii="Times New Roman" w:eastAsia="Times New Roman" w:hAnsi="Times New Roman" w:cs="Times New Roman"/>
                <w:spacing w:val="-1"/>
              </w:rPr>
              <w:t>400</w:t>
            </w:r>
            <w:r>
              <w:rPr>
                <w:rFonts w:ascii="宋体" w:eastAsia="宋体" w:hAnsi="宋体" w:cs="宋体"/>
                <w:spacing w:val="-1"/>
              </w:rPr>
              <w:t>～</w:t>
            </w:r>
            <w:r>
              <w:rPr>
                <w:rFonts w:ascii="Times New Roman" w:eastAsia="Times New Roman" w:hAnsi="Times New Roman" w:cs="Times New Roman"/>
                <w:spacing w:val="-1"/>
              </w:rPr>
              <w:t>500</w:t>
            </w:r>
          </w:p>
        </w:tc>
        <w:tc>
          <w:tcPr>
            <w:tcW w:w="1734" w:type="dxa"/>
          </w:tcPr>
          <w:p w:rsidR="005B386C" w:rsidRDefault="004E1FED">
            <w:pPr>
              <w:spacing w:before="136" w:line="180" w:lineRule="auto"/>
              <w:ind w:firstLine="341"/>
              <w:rPr>
                <w:rFonts w:ascii="Times New Roman" w:eastAsia="Times New Roman" w:hAnsi="Times New Roman" w:cs="Times New Roman"/>
              </w:rPr>
            </w:pPr>
            <w:r>
              <w:rPr>
                <w:rFonts w:ascii="Times New Roman" w:eastAsia="Times New Roman" w:hAnsi="Times New Roman" w:cs="Times New Roman"/>
                <w:spacing w:val="-1"/>
              </w:rPr>
              <w:t>4000</w:t>
            </w:r>
            <w:r>
              <w:rPr>
                <w:rFonts w:ascii="宋体" w:eastAsia="宋体" w:hAnsi="宋体" w:cs="宋体"/>
                <w:spacing w:val="-1"/>
              </w:rPr>
              <w:t>～</w:t>
            </w:r>
            <w:r>
              <w:rPr>
                <w:rFonts w:ascii="Times New Roman" w:eastAsia="Times New Roman" w:hAnsi="Times New Roman" w:cs="Times New Roman"/>
                <w:spacing w:val="-1"/>
              </w:rPr>
              <w:t>4500</w:t>
            </w:r>
          </w:p>
        </w:tc>
        <w:tc>
          <w:tcPr>
            <w:tcW w:w="1692" w:type="dxa"/>
          </w:tcPr>
          <w:p w:rsidR="005B386C" w:rsidRDefault="004E1FED">
            <w:pPr>
              <w:spacing w:before="137" w:line="180" w:lineRule="auto"/>
              <w:ind w:firstLine="379"/>
              <w:rPr>
                <w:rFonts w:ascii="Times New Roman" w:eastAsia="Times New Roman" w:hAnsi="Times New Roman" w:cs="Times New Roman"/>
              </w:rPr>
            </w:pPr>
            <w:r>
              <w:rPr>
                <w:rFonts w:ascii="Times New Roman" w:eastAsia="Times New Roman" w:hAnsi="Times New Roman" w:cs="Times New Roman"/>
                <w:spacing w:val="-1"/>
              </w:rPr>
              <w:t>0.14</w:t>
            </w:r>
            <w:r>
              <w:rPr>
                <w:rFonts w:ascii="宋体" w:eastAsia="宋体" w:hAnsi="宋体" w:cs="宋体"/>
                <w:spacing w:val="-1"/>
              </w:rPr>
              <w:t>～</w:t>
            </w:r>
            <w:r>
              <w:rPr>
                <w:rFonts w:ascii="Times New Roman" w:eastAsia="Times New Roman" w:hAnsi="Times New Roman" w:cs="Times New Roman"/>
                <w:spacing w:val="-1"/>
              </w:rPr>
              <w:t>0.15</w:t>
            </w:r>
          </w:p>
        </w:tc>
        <w:tc>
          <w:tcPr>
            <w:tcW w:w="1695" w:type="dxa"/>
          </w:tcPr>
          <w:p w:rsidR="005B386C" w:rsidRDefault="004E1FED">
            <w:pPr>
              <w:spacing w:before="137" w:line="180" w:lineRule="auto"/>
              <w:ind w:firstLine="376"/>
              <w:rPr>
                <w:rFonts w:ascii="Times New Roman" w:eastAsia="Times New Roman" w:hAnsi="Times New Roman" w:cs="Times New Roman"/>
              </w:rPr>
            </w:pPr>
            <w:r>
              <w:rPr>
                <w:rFonts w:ascii="Times New Roman" w:eastAsia="Times New Roman" w:hAnsi="Times New Roman" w:cs="Times New Roman"/>
                <w:spacing w:val="-1"/>
              </w:rPr>
              <w:t>0.20</w:t>
            </w:r>
            <w:r>
              <w:rPr>
                <w:rFonts w:ascii="宋体" w:eastAsia="宋体" w:hAnsi="宋体" w:cs="宋体"/>
                <w:spacing w:val="-1"/>
              </w:rPr>
              <w:t>～</w:t>
            </w:r>
            <w:r>
              <w:rPr>
                <w:rFonts w:ascii="Times New Roman" w:eastAsia="Times New Roman" w:hAnsi="Times New Roman" w:cs="Times New Roman"/>
                <w:spacing w:val="-1"/>
              </w:rPr>
              <w:t>0.22</w:t>
            </w:r>
          </w:p>
        </w:tc>
      </w:tr>
    </w:tbl>
    <w:p w:rsidR="005B386C" w:rsidRDefault="004E1FED">
      <w:pPr>
        <w:spacing w:before="285" w:line="184" w:lineRule="auto"/>
        <w:ind w:firstLine="125"/>
        <w:rPr>
          <w:rFonts w:ascii="黑体" w:eastAsia="黑体" w:hAnsi="黑体" w:cs="黑体"/>
          <w:sz w:val="28"/>
          <w:szCs w:val="28"/>
        </w:rPr>
      </w:pPr>
      <w:r>
        <w:rPr>
          <w:rFonts w:ascii="黑体" w:eastAsia="黑体" w:hAnsi="黑体" w:cs="黑体"/>
          <w:spacing w:val="-2"/>
          <w:sz w:val="28"/>
          <w:szCs w:val="28"/>
        </w:rPr>
        <w:t>2.3.4.1.5</w:t>
      </w:r>
      <w:r>
        <w:rPr>
          <w:rFonts w:ascii="黑体" w:eastAsia="黑体" w:hAnsi="黑体" w:cs="黑体"/>
          <w:spacing w:val="-56"/>
          <w:sz w:val="28"/>
          <w:szCs w:val="28"/>
        </w:rPr>
        <w:t xml:space="preserve"> </w:t>
      </w:r>
      <w:r>
        <w:rPr>
          <w:rFonts w:ascii="黑体" w:eastAsia="黑体" w:hAnsi="黑体" w:cs="黑体"/>
          <w:spacing w:val="-2"/>
          <w:sz w:val="28"/>
          <w:szCs w:val="28"/>
        </w:rPr>
        <w:t>处理效率</w:t>
      </w:r>
    </w:p>
    <w:p w:rsidR="005B386C" w:rsidRDefault="004E1FED">
      <w:pPr>
        <w:spacing w:before="245" w:line="242" w:lineRule="auto"/>
        <w:ind w:firstLine="2554"/>
        <w:rPr>
          <w:rFonts w:ascii="Times New Roman" w:eastAsia="Times New Roman" w:hAnsi="Times New Roman" w:cs="Times New Roman"/>
        </w:rPr>
      </w:pPr>
      <w:r>
        <w:rPr>
          <w:rFonts w:ascii="宋体" w:eastAsia="宋体" w:hAnsi="宋体" w:cs="宋体"/>
          <w:spacing w:val="-9"/>
        </w:rPr>
        <w:t>表</w:t>
      </w:r>
      <w:r>
        <w:rPr>
          <w:rFonts w:ascii="宋体" w:eastAsia="宋体" w:hAnsi="宋体" w:cs="宋体"/>
          <w:spacing w:val="-28"/>
        </w:rPr>
        <w:t xml:space="preserve"> </w:t>
      </w:r>
      <w:r>
        <w:rPr>
          <w:rFonts w:ascii="Times New Roman" w:eastAsia="Times New Roman" w:hAnsi="Times New Roman" w:cs="Times New Roman"/>
          <w:spacing w:val="-9"/>
        </w:rPr>
        <w:t>2-3-14</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CCQ</w:t>
      </w:r>
      <w:r>
        <w:rPr>
          <w:rFonts w:ascii="Times New Roman" w:eastAsia="Times New Roman" w:hAnsi="Times New Roman" w:cs="Times New Roman"/>
          <w:spacing w:val="12"/>
          <w:w w:val="101"/>
        </w:rPr>
        <w:t xml:space="preserve"> </w:t>
      </w:r>
      <w:r>
        <w:rPr>
          <w:rFonts w:ascii="宋体" w:eastAsia="宋体" w:hAnsi="宋体" w:cs="宋体"/>
          <w:spacing w:val="-9"/>
        </w:rPr>
        <w:t>工艺处理效率</w:t>
      </w:r>
      <w:r>
        <w:rPr>
          <w:rFonts w:ascii="宋体" w:eastAsia="宋体" w:hAnsi="宋体" w:cs="宋体"/>
        </w:rPr>
        <w:t xml:space="preserve">                 </w:t>
      </w:r>
      <w:r>
        <w:rPr>
          <w:rFonts w:ascii="宋体" w:eastAsia="宋体" w:hAnsi="宋体" w:cs="宋体"/>
          <w:spacing w:val="-9"/>
        </w:rPr>
        <w:t>单位：</w:t>
      </w:r>
      <w:r>
        <w:rPr>
          <w:rFonts w:ascii="宋体" w:eastAsia="宋体" w:hAnsi="宋体" w:cs="宋体"/>
          <w:spacing w:val="51"/>
        </w:rPr>
        <w:t xml:space="preserve"> </w:t>
      </w:r>
      <w:r>
        <w:rPr>
          <w:rFonts w:ascii="Times New Roman" w:eastAsia="Times New Roman" w:hAnsi="Times New Roman" w:cs="Times New Roman"/>
          <w:spacing w:val="-9"/>
        </w:rPr>
        <w:t>mg/L</w:t>
      </w: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1814"/>
        <w:gridCol w:w="1178"/>
        <w:gridCol w:w="1179"/>
        <w:gridCol w:w="1178"/>
        <w:gridCol w:w="1184"/>
      </w:tblGrid>
      <w:tr w:rsidR="005B386C">
        <w:trPr>
          <w:trHeight w:val="508"/>
        </w:trPr>
        <w:tc>
          <w:tcPr>
            <w:tcW w:w="2000" w:type="dxa"/>
          </w:tcPr>
          <w:p w:rsidR="005B386C" w:rsidRDefault="004E1FED">
            <w:pPr>
              <w:spacing w:before="147" w:line="184" w:lineRule="auto"/>
              <w:ind w:firstLine="481"/>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主要污染物</w:t>
            </w:r>
          </w:p>
        </w:tc>
        <w:tc>
          <w:tcPr>
            <w:tcW w:w="1814" w:type="dxa"/>
          </w:tcPr>
          <w:p w:rsidR="005B386C" w:rsidRDefault="004E1FED">
            <w:pPr>
              <w:spacing w:before="147" w:line="184" w:lineRule="auto"/>
              <w:ind w:firstLine="386"/>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化学需氧量</w:t>
            </w:r>
          </w:p>
        </w:tc>
        <w:tc>
          <w:tcPr>
            <w:tcW w:w="1178" w:type="dxa"/>
          </w:tcPr>
          <w:p w:rsidR="005B386C" w:rsidRDefault="004E1FED">
            <w:pPr>
              <w:spacing w:before="147" w:line="184" w:lineRule="auto"/>
              <w:ind w:firstLine="277"/>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悬浮物</w:t>
            </w:r>
          </w:p>
        </w:tc>
        <w:tc>
          <w:tcPr>
            <w:tcW w:w="1179" w:type="dxa"/>
          </w:tcPr>
          <w:p w:rsidR="005B386C" w:rsidRDefault="004E1FED">
            <w:pPr>
              <w:spacing w:before="147" w:line="184" w:lineRule="auto"/>
              <w:ind w:firstLine="384"/>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氨氮</w:t>
            </w:r>
          </w:p>
        </w:tc>
        <w:tc>
          <w:tcPr>
            <w:tcW w:w="1178" w:type="dxa"/>
          </w:tcPr>
          <w:p w:rsidR="005B386C" w:rsidRDefault="004E1FED">
            <w:pPr>
              <w:spacing w:before="147" w:line="184" w:lineRule="auto"/>
              <w:ind w:firstLine="392"/>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总氮</w:t>
            </w:r>
          </w:p>
        </w:tc>
        <w:tc>
          <w:tcPr>
            <w:tcW w:w="1184" w:type="dxa"/>
          </w:tcPr>
          <w:p w:rsidR="005B386C" w:rsidRDefault="004E1FED">
            <w:pPr>
              <w:spacing w:before="147" w:line="184" w:lineRule="auto"/>
              <w:ind w:firstLine="393"/>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总磷</w:t>
            </w:r>
          </w:p>
        </w:tc>
      </w:tr>
      <w:tr w:rsidR="005B386C">
        <w:trPr>
          <w:trHeight w:val="507"/>
        </w:trPr>
        <w:tc>
          <w:tcPr>
            <w:tcW w:w="2000" w:type="dxa"/>
          </w:tcPr>
          <w:p w:rsidR="005B386C" w:rsidRDefault="004E1FED">
            <w:pPr>
              <w:spacing w:before="109" w:line="280" w:lineRule="exact"/>
              <w:ind w:firstLine="414"/>
              <w:rPr>
                <w:rFonts w:ascii="Times New Roman" w:eastAsia="Times New Roman" w:hAnsi="Times New Roman" w:cs="Times New Roman"/>
              </w:rPr>
            </w:pPr>
            <w:r>
              <w:rPr>
                <w:rFonts w:ascii="宋体" w:eastAsia="宋体" w:hAnsi="宋体" w:cs="宋体"/>
                <w:spacing w:val="-2"/>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2"/>
              </w:rPr>
              <w:t>(%)</w:t>
            </w:r>
          </w:p>
        </w:tc>
        <w:tc>
          <w:tcPr>
            <w:tcW w:w="1814" w:type="dxa"/>
          </w:tcPr>
          <w:p w:rsidR="005B386C" w:rsidRDefault="004E1FED">
            <w:pPr>
              <w:spacing w:before="113" w:line="276" w:lineRule="exact"/>
              <w:ind w:firstLine="743"/>
              <w:rPr>
                <w:rFonts w:ascii="Times New Roman" w:eastAsia="Times New Roman" w:hAnsi="Times New Roman" w:cs="Times New Roman"/>
              </w:rPr>
            </w:pPr>
            <w:r>
              <w:rPr>
                <w:rFonts w:ascii="Times New Roman" w:eastAsia="Times New Roman" w:hAnsi="Times New Roman" w:cs="Times New Roman"/>
                <w:spacing w:val="-1"/>
              </w:rPr>
              <w:t>≥91</w:t>
            </w:r>
          </w:p>
        </w:tc>
        <w:tc>
          <w:tcPr>
            <w:tcW w:w="1178" w:type="dxa"/>
          </w:tcPr>
          <w:p w:rsidR="005B386C" w:rsidRDefault="004E1FED">
            <w:pPr>
              <w:spacing w:before="113" w:line="276" w:lineRule="exact"/>
              <w:ind w:firstLine="426"/>
              <w:rPr>
                <w:rFonts w:ascii="Times New Roman" w:eastAsia="Times New Roman" w:hAnsi="Times New Roman" w:cs="Times New Roman"/>
              </w:rPr>
            </w:pPr>
            <w:r>
              <w:rPr>
                <w:rFonts w:ascii="Times New Roman" w:eastAsia="Times New Roman" w:hAnsi="Times New Roman" w:cs="Times New Roman"/>
                <w:spacing w:val="-1"/>
              </w:rPr>
              <w:t>≥97</w:t>
            </w:r>
          </w:p>
        </w:tc>
        <w:tc>
          <w:tcPr>
            <w:tcW w:w="1179" w:type="dxa"/>
          </w:tcPr>
          <w:p w:rsidR="005B386C" w:rsidRDefault="004E1FED">
            <w:pPr>
              <w:spacing w:before="113" w:line="276" w:lineRule="exact"/>
              <w:ind w:firstLine="427"/>
              <w:rPr>
                <w:rFonts w:ascii="Times New Roman" w:eastAsia="Times New Roman" w:hAnsi="Times New Roman" w:cs="Times New Roman"/>
              </w:rPr>
            </w:pPr>
            <w:r>
              <w:rPr>
                <w:rFonts w:ascii="Times New Roman" w:eastAsia="Times New Roman" w:hAnsi="Times New Roman" w:cs="Times New Roman"/>
                <w:spacing w:val="-1"/>
              </w:rPr>
              <w:t>≥94</w:t>
            </w:r>
          </w:p>
        </w:tc>
        <w:tc>
          <w:tcPr>
            <w:tcW w:w="1178" w:type="dxa"/>
          </w:tcPr>
          <w:p w:rsidR="005B386C" w:rsidRDefault="004E1FED">
            <w:pPr>
              <w:spacing w:before="113" w:line="276" w:lineRule="exact"/>
              <w:ind w:firstLine="427"/>
              <w:rPr>
                <w:rFonts w:ascii="Times New Roman" w:eastAsia="Times New Roman" w:hAnsi="Times New Roman" w:cs="Times New Roman"/>
              </w:rPr>
            </w:pPr>
            <w:r>
              <w:rPr>
                <w:rFonts w:ascii="Times New Roman" w:eastAsia="Times New Roman" w:hAnsi="Times New Roman" w:cs="Times New Roman"/>
                <w:spacing w:val="-1"/>
              </w:rPr>
              <w:t>≥88</w:t>
            </w:r>
          </w:p>
        </w:tc>
        <w:tc>
          <w:tcPr>
            <w:tcW w:w="1184" w:type="dxa"/>
          </w:tcPr>
          <w:p w:rsidR="005B386C" w:rsidRDefault="004E1FED">
            <w:pPr>
              <w:spacing w:before="113" w:line="276" w:lineRule="exact"/>
              <w:ind w:firstLine="428"/>
              <w:rPr>
                <w:rFonts w:ascii="Times New Roman" w:eastAsia="Times New Roman" w:hAnsi="Times New Roman" w:cs="Times New Roman"/>
              </w:rPr>
            </w:pPr>
            <w:r>
              <w:rPr>
                <w:rFonts w:ascii="Times New Roman" w:eastAsia="Times New Roman" w:hAnsi="Times New Roman" w:cs="Times New Roman"/>
                <w:spacing w:val="-1"/>
              </w:rPr>
              <w:t>≥75</w:t>
            </w:r>
          </w:p>
        </w:tc>
      </w:tr>
    </w:tbl>
    <w:p w:rsidR="005B386C" w:rsidRDefault="004E1FED">
      <w:pPr>
        <w:spacing w:before="43" w:line="184" w:lineRule="auto"/>
        <w:ind w:firstLine="125"/>
        <w:rPr>
          <w:rFonts w:ascii="黑体" w:eastAsia="黑体" w:hAnsi="黑体" w:cs="黑体"/>
          <w:sz w:val="28"/>
          <w:szCs w:val="28"/>
        </w:rPr>
      </w:pPr>
      <w:r>
        <w:rPr>
          <w:rFonts w:ascii="黑体" w:eastAsia="黑体" w:hAnsi="黑体" w:cs="黑体"/>
          <w:spacing w:val="-2"/>
          <w:sz w:val="28"/>
          <w:szCs w:val="28"/>
        </w:rPr>
        <w:t>2.3.4.1.6</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83" w:line="184" w:lineRule="auto"/>
        <w:ind w:firstLine="601"/>
        <w:rPr>
          <w:rFonts w:ascii="宋体" w:eastAsia="宋体" w:hAnsi="宋体" w:cs="宋体"/>
          <w:sz w:val="24"/>
          <w:szCs w:val="24"/>
        </w:rPr>
      </w:pPr>
      <w:r>
        <w:rPr>
          <w:rFonts w:ascii="宋体" w:eastAsia="宋体" w:hAnsi="宋体" w:cs="宋体"/>
          <w:spacing w:val="-3"/>
          <w:sz w:val="24"/>
          <w:szCs w:val="24"/>
        </w:rPr>
        <w:t>①</w:t>
      </w:r>
      <w:r>
        <w:rPr>
          <w:rFonts w:ascii="宋体" w:eastAsia="宋体" w:hAnsi="宋体" w:cs="宋体"/>
          <w:spacing w:val="-3"/>
          <w:sz w:val="24"/>
          <w:szCs w:val="24"/>
        </w:rPr>
        <w:t>主要是水泵、风机的维护。</w:t>
      </w:r>
    </w:p>
    <w:p w:rsidR="005B386C" w:rsidRDefault="004E1FED">
      <w:pPr>
        <w:spacing w:before="228" w:line="359" w:lineRule="auto"/>
        <w:ind w:left="141" w:right="355" w:firstLine="458"/>
        <w:rPr>
          <w:rFonts w:ascii="宋体" w:eastAsia="宋体" w:hAnsi="宋体" w:cs="宋体"/>
          <w:sz w:val="24"/>
          <w:szCs w:val="24"/>
        </w:rPr>
      </w:pPr>
      <w:r>
        <w:rPr>
          <w:rFonts w:ascii="宋体" w:eastAsia="宋体" w:hAnsi="宋体" w:cs="宋体"/>
          <w:spacing w:val="-8"/>
          <w:sz w:val="24"/>
          <w:szCs w:val="24"/>
        </w:rPr>
        <w:t>②</w:t>
      </w:r>
      <w:r>
        <w:rPr>
          <w:rFonts w:ascii="宋体" w:eastAsia="宋体" w:hAnsi="宋体" w:cs="宋体"/>
          <w:spacing w:val="-8"/>
          <w:sz w:val="24"/>
          <w:szCs w:val="24"/>
        </w:rPr>
        <w:t>根据不同阶段进水量的大小而调整水泵、风机的运行时间，</w:t>
      </w:r>
      <w:r>
        <w:rPr>
          <w:rFonts w:ascii="宋体" w:eastAsia="宋体" w:hAnsi="宋体" w:cs="宋体"/>
          <w:spacing w:val="47"/>
          <w:sz w:val="24"/>
          <w:szCs w:val="24"/>
        </w:rPr>
        <w:t xml:space="preserve"> </w:t>
      </w:r>
      <w:r>
        <w:rPr>
          <w:rFonts w:ascii="宋体" w:eastAsia="宋体" w:hAnsi="宋体" w:cs="宋体"/>
          <w:spacing w:val="-8"/>
          <w:sz w:val="24"/>
          <w:szCs w:val="24"/>
        </w:rPr>
        <w:t>达到节能降耗</w:t>
      </w:r>
      <w:r>
        <w:rPr>
          <w:rFonts w:ascii="宋体" w:eastAsia="宋体" w:hAnsi="宋体" w:cs="宋体"/>
          <w:sz w:val="24"/>
          <w:szCs w:val="24"/>
        </w:rPr>
        <w:t xml:space="preserve"> </w:t>
      </w:r>
      <w:r>
        <w:rPr>
          <w:rFonts w:ascii="宋体" w:eastAsia="宋体" w:hAnsi="宋体" w:cs="宋体"/>
          <w:spacing w:val="-12"/>
          <w:sz w:val="24"/>
          <w:szCs w:val="24"/>
        </w:rPr>
        <w:t>的目的。</w:t>
      </w:r>
    </w:p>
    <w:p w:rsidR="005B386C" w:rsidRDefault="004E1FED">
      <w:pPr>
        <w:spacing w:line="359" w:lineRule="auto"/>
        <w:ind w:left="123" w:right="369" w:firstLine="477"/>
        <w:rPr>
          <w:rFonts w:ascii="宋体" w:eastAsia="宋体" w:hAnsi="宋体" w:cs="宋体"/>
          <w:sz w:val="24"/>
          <w:szCs w:val="24"/>
        </w:rPr>
      </w:pPr>
      <w:r>
        <w:rPr>
          <w:rFonts w:ascii="宋体" w:eastAsia="宋体" w:hAnsi="宋体" w:cs="宋体"/>
          <w:spacing w:val="-2"/>
          <w:sz w:val="24"/>
          <w:szCs w:val="24"/>
        </w:rPr>
        <w:t>③</w:t>
      </w:r>
      <w:r>
        <w:rPr>
          <w:rFonts w:ascii="宋体" w:eastAsia="宋体" w:hAnsi="宋体" w:cs="宋体"/>
          <w:spacing w:val="-2"/>
          <w:sz w:val="24"/>
          <w:szCs w:val="24"/>
        </w:rPr>
        <w:t>严格执行《城镇污水处理厂运行、维护及安全技术规程》（</w:t>
      </w:r>
      <w:r>
        <w:rPr>
          <w:rFonts w:ascii="Times New Roman" w:eastAsia="Times New Roman" w:hAnsi="Times New Roman" w:cs="Times New Roman"/>
          <w:spacing w:val="-2"/>
          <w:sz w:val="24"/>
          <w:szCs w:val="24"/>
        </w:rPr>
        <w:t>CJJ60-2011</w:t>
      </w:r>
      <w:r>
        <w:rPr>
          <w:rFonts w:ascii="宋体" w:eastAsia="宋体" w:hAnsi="宋体" w:cs="宋体"/>
          <w:spacing w:val="-2"/>
          <w:sz w:val="24"/>
          <w:szCs w:val="24"/>
        </w:rPr>
        <w:t>）</w:t>
      </w:r>
      <w:r>
        <w:rPr>
          <w:rFonts w:ascii="宋体" w:eastAsia="宋体" w:hAnsi="宋体" w:cs="宋体"/>
          <w:spacing w:val="18"/>
          <w:sz w:val="24"/>
          <w:szCs w:val="24"/>
        </w:rPr>
        <w:t xml:space="preserve"> </w:t>
      </w:r>
      <w:r>
        <w:rPr>
          <w:rFonts w:ascii="宋体" w:eastAsia="宋体" w:hAnsi="宋体" w:cs="宋体"/>
          <w:spacing w:val="-10"/>
          <w:sz w:val="24"/>
          <w:szCs w:val="24"/>
        </w:rPr>
        <w:t>规定。</w:t>
      </w:r>
    </w:p>
    <w:p w:rsidR="005B386C" w:rsidRDefault="004E1FED">
      <w:pPr>
        <w:spacing w:before="7" w:line="199" w:lineRule="auto"/>
        <w:ind w:firstLine="125"/>
        <w:rPr>
          <w:rFonts w:ascii="黑体" w:eastAsia="黑体" w:hAnsi="黑体" w:cs="黑体"/>
          <w:sz w:val="28"/>
          <w:szCs w:val="28"/>
        </w:rPr>
      </w:pPr>
      <w:r>
        <w:rPr>
          <w:rFonts w:ascii="黑体" w:eastAsia="黑体" w:hAnsi="黑体" w:cs="黑体"/>
          <w:spacing w:val="-3"/>
          <w:sz w:val="28"/>
          <w:szCs w:val="28"/>
        </w:rPr>
        <w:t>2.3.4.1.7</w:t>
      </w:r>
      <w:r>
        <w:rPr>
          <w:rFonts w:ascii="黑体" w:eastAsia="黑体" w:hAnsi="黑体" w:cs="黑体"/>
          <w:spacing w:val="-41"/>
          <w:sz w:val="28"/>
          <w:szCs w:val="28"/>
        </w:rPr>
        <w:t xml:space="preserve"> </w:t>
      </w:r>
      <w:r>
        <w:rPr>
          <w:rFonts w:ascii="黑体" w:eastAsia="黑体" w:hAnsi="黑体" w:cs="黑体"/>
          <w:spacing w:val="-3"/>
          <w:sz w:val="28"/>
          <w:szCs w:val="28"/>
        </w:rPr>
        <w:t>典型案例</w:t>
      </w:r>
    </w:p>
    <w:p w:rsidR="005B386C" w:rsidRDefault="004E1FED">
      <w:pPr>
        <w:spacing w:before="224" w:line="237" w:lineRule="auto"/>
        <w:ind w:firstLine="603"/>
        <w:rPr>
          <w:rFonts w:ascii="宋体" w:eastAsia="宋体" w:hAnsi="宋体" w:cs="宋体"/>
          <w:sz w:val="24"/>
          <w:szCs w:val="24"/>
        </w:rPr>
      </w:pPr>
      <w:r>
        <w:rPr>
          <w:rFonts w:ascii="宋体" w:eastAsia="宋体" w:hAnsi="宋体" w:cs="宋体"/>
          <w:spacing w:val="-6"/>
          <w:sz w:val="24"/>
          <w:szCs w:val="24"/>
        </w:rPr>
        <w:t>彭水县实验中学校污水处理工程（</w:t>
      </w:r>
      <w:r>
        <w:rPr>
          <w:rFonts w:ascii="Times New Roman" w:eastAsia="Times New Roman" w:hAnsi="Times New Roman" w:cs="Times New Roman"/>
          <w:spacing w:val="-6"/>
          <w:sz w:val="24"/>
          <w:szCs w:val="24"/>
        </w:rPr>
        <w:t>200m</w:t>
      </w:r>
      <w:r>
        <w:rPr>
          <w:rFonts w:ascii="Times New Roman" w:eastAsia="Times New Roman" w:hAnsi="Times New Roman" w:cs="Times New Roman"/>
          <w:spacing w:val="-6"/>
          <w:position w:val="10"/>
          <w:sz w:val="16"/>
          <w:szCs w:val="16"/>
        </w:rPr>
        <w:t>3</w:t>
      </w:r>
      <w:r>
        <w:rPr>
          <w:rFonts w:ascii="Times New Roman" w:eastAsia="Times New Roman" w:hAnsi="Times New Roman" w:cs="Times New Roman"/>
          <w:spacing w:val="-6"/>
          <w:sz w:val="24"/>
          <w:szCs w:val="24"/>
        </w:rPr>
        <w:t>/d</w:t>
      </w:r>
      <w:r>
        <w:rPr>
          <w:rFonts w:ascii="宋体" w:eastAsia="宋体" w:hAnsi="宋体" w:cs="宋体"/>
          <w:spacing w:val="-6"/>
          <w:sz w:val="24"/>
          <w:szCs w:val="24"/>
        </w:rPr>
        <w:t>）、彭水县职业教育中心生活污水</w:t>
      </w:r>
    </w:p>
    <w:p w:rsidR="005B386C" w:rsidRDefault="005B386C">
      <w:pPr>
        <w:sectPr w:rsidR="005B386C">
          <w:footerReference w:type="default" r:id="rId68"/>
          <w:pgSz w:w="11905" w:h="16840"/>
          <w:pgMar w:top="1431" w:right="1440" w:bottom="1317" w:left="1684" w:header="0" w:footer="1137" w:gutter="0"/>
          <w:cols w:space="720"/>
        </w:sectPr>
      </w:pPr>
    </w:p>
    <w:p w:rsidR="005B386C" w:rsidRDefault="004E1FED">
      <w:pPr>
        <w:spacing w:before="62" w:line="354" w:lineRule="auto"/>
        <w:ind w:left="24" w:right="105" w:firstLine="1"/>
        <w:rPr>
          <w:rFonts w:ascii="宋体" w:eastAsia="宋体" w:hAnsi="宋体" w:cs="宋体"/>
          <w:sz w:val="24"/>
          <w:szCs w:val="24"/>
        </w:rPr>
      </w:pPr>
      <w:bookmarkStart w:id="26" w:name="_bookmark27"/>
      <w:bookmarkEnd w:id="26"/>
      <w:r>
        <w:rPr>
          <w:rFonts w:ascii="宋体" w:eastAsia="宋体" w:hAnsi="宋体" w:cs="宋体"/>
          <w:spacing w:val="-6"/>
          <w:sz w:val="24"/>
          <w:szCs w:val="24"/>
        </w:rPr>
        <w:lastRenderedPageBreak/>
        <w:t>处理工程（</w:t>
      </w:r>
      <w:r>
        <w:rPr>
          <w:rFonts w:ascii="Times New Roman" w:eastAsia="Times New Roman" w:hAnsi="Times New Roman" w:cs="Times New Roman"/>
          <w:spacing w:val="-6"/>
          <w:sz w:val="24"/>
          <w:szCs w:val="24"/>
        </w:rPr>
        <w:t>400m</w:t>
      </w:r>
      <w:r>
        <w:rPr>
          <w:rFonts w:ascii="Times New Roman" w:eastAsia="Times New Roman" w:hAnsi="Times New Roman" w:cs="Times New Roman"/>
          <w:spacing w:val="-6"/>
          <w:position w:val="10"/>
          <w:sz w:val="16"/>
          <w:szCs w:val="16"/>
        </w:rPr>
        <w:t>3</w:t>
      </w:r>
      <w:r>
        <w:rPr>
          <w:rFonts w:ascii="Times New Roman" w:eastAsia="Times New Roman" w:hAnsi="Times New Roman" w:cs="Times New Roman"/>
          <w:spacing w:val="-6"/>
          <w:sz w:val="24"/>
          <w:szCs w:val="24"/>
        </w:rPr>
        <w:t>/d</w:t>
      </w:r>
      <w:r>
        <w:rPr>
          <w:rFonts w:ascii="宋体" w:eastAsia="宋体" w:hAnsi="宋体" w:cs="宋体"/>
          <w:spacing w:val="-6"/>
          <w:sz w:val="24"/>
          <w:szCs w:val="24"/>
        </w:rPr>
        <w:t>）、四川省南充市顺庆区西山风景区管理局栖乐垭村污水处理</w:t>
      </w:r>
      <w:r>
        <w:rPr>
          <w:rFonts w:ascii="宋体" w:eastAsia="宋体" w:hAnsi="宋体" w:cs="宋体"/>
          <w:spacing w:val="37"/>
          <w:sz w:val="24"/>
          <w:szCs w:val="24"/>
        </w:rPr>
        <w:t xml:space="preserve"> </w:t>
      </w:r>
      <w:r>
        <w:rPr>
          <w:rFonts w:ascii="宋体" w:eastAsia="宋体" w:hAnsi="宋体" w:cs="宋体"/>
          <w:spacing w:val="-8"/>
          <w:w w:val="99"/>
          <w:sz w:val="24"/>
          <w:szCs w:val="24"/>
        </w:rPr>
        <w:t>工程（</w:t>
      </w:r>
      <w:r>
        <w:rPr>
          <w:rFonts w:ascii="Times New Roman" w:eastAsia="Times New Roman" w:hAnsi="Times New Roman" w:cs="Times New Roman"/>
          <w:spacing w:val="-8"/>
          <w:w w:val="99"/>
          <w:sz w:val="24"/>
          <w:szCs w:val="24"/>
        </w:rPr>
        <w:t>500m</w:t>
      </w:r>
      <w:r>
        <w:rPr>
          <w:rFonts w:ascii="Times New Roman" w:eastAsia="Times New Roman" w:hAnsi="Times New Roman" w:cs="Times New Roman"/>
          <w:spacing w:val="-8"/>
          <w:w w:val="99"/>
          <w:position w:val="10"/>
          <w:sz w:val="16"/>
          <w:szCs w:val="16"/>
        </w:rPr>
        <w:t>3</w:t>
      </w:r>
      <w:r>
        <w:rPr>
          <w:rFonts w:ascii="Times New Roman" w:eastAsia="Times New Roman" w:hAnsi="Times New Roman" w:cs="Times New Roman"/>
          <w:spacing w:val="-8"/>
          <w:w w:val="99"/>
          <w:sz w:val="24"/>
          <w:szCs w:val="24"/>
        </w:rPr>
        <w:t>/d</w:t>
      </w:r>
      <w:r>
        <w:rPr>
          <w:rFonts w:ascii="宋体" w:eastAsia="宋体" w:hAnsi="宋体" w:cs="宋体"/>
          <w:spacing w:val="-8"/>
          <w:w w:val="99"/>
          <w:sz w:val="24"/>
          <w:szCs w:val="24"/>
        </w:rPr>
        <w:t>）。</w:t>
      </w:r>
    </w:p>
    <w:p w:rsidR="005B386C" w:rsidRDefault="004E1FED">
      <w:pPr>
        <w:spacing w:before="36" w:line="359" w:lineRule="auto"/>
        <w:ind w:left="21" w:right="140" w:firstLine="481"/>
        <w:rPr>
          <w:rFonts w:ascii="宋体" w:eastAsia="宋体" w:hAnsi="宋体" w:cs="宋体"/>
          <w:sz w:val="24"/>
          <w:szCs w:val="24"/>
        </w:rPr>
      </w:pPr>
      <w:r>
        <w:rPr>
          <w:rFonts w:ascii="宋体" w:eastAsia="宋体" w:hAnsi="宋体" w:cs="宋体"/>
          <w:spacing w:val="-4"/>
          <w:sz w:val="24"/>
          <w:szCs w:val="24"/>
        </w:rPr>
        <w:t>案例设计参数：水力停留时间（</w:t>
      </w:r>
      <w:r>
        <w:rPr>
          <w:rFonts w:ascii="Times New Roman" w:eastAsia="Times New Roman" w:hAnsi="Times New Roman" w:cs="Times New Roman"/>
          <w:spacing w:val="-4"/>
          <w:sz w:val="24"/>
          <w:szCs w:val="24"/>
        </w:rPr>
        <w:t>HRT</w:t>
      </w:r>
      <w:r>
        <w:rPr>
          <w:rFonts w:ascii="宋体" w:eastAsia="宋体" w:hAnsi="宋体" w:cs="宋体"/>
          <w:spacing w:val="-67"/>
          <w:sz w:val="24"/>
          <w:szCs w:val="24"/>
        </w:rPr>
        <w:t>）：</w:t>
      </w:r>
      <w:r>
        <w:rPr>
          <w:rFonts w:ascii="宋体" w:eastAsia="宋体" w:hAnsi="宋体" w:cs="宋体"/>
          <w:spacing w:val="-70"/>
          <w:sz w:val="24"/>
          <w:szCs w:val="24"/>
        </w:rPr>
        <w:t xml:space="preserve"> </w:t>
      </w:r>
      <w:r>
        <w:rPr>
          <w:rFonts w:ascii="Times New Roman" w:eastAsia="Times New Roman" w:hAnsi="Times New Roman" w:cs="Times New Roman"/>
          <w:spacing w:val="-4"/>
          <w:sz w:val="24"/>
          <w:szCs w:val="24"/>
        </w:rPr>
        <w:t>31h</w:t>
      </w:r>
      <w:r>
        <w:rPr>
          <w:rFonts w:ascii="宋体" w:eastAsia="宋体" w:hAnsi="宋体" w:cs="宋体"/>
          <w:spacing w:val="-4"/>
          <w:sz w:val="24"/>
          <w:szCs w:val="24"/>
        </w:rPr>
        <w:t>，其中调节池</w:t>
      </w:r>
      <w:r>
        <w:rPr>
          <w:rFonts w:ascii="宋体" w:eastAsia="宋体" w:hAnsi="宋体" w:cs="宋体"/>
          <w:spacing w:val="-15"/>
          <w:sz w:val="24"/>
          <w:szCs w:val="24"/>
        </w:rPr>
        <w:t xml:space="preserve"> </w:t>
      </w:r>
      <w:r>
        <w:rPr>
          <w:rFonts w:ascii="Times New Roman" w:eastAsia="Times New Roman" w:hAnsi="Times New Roman" w:cs="Times New Roman"/>
          <w:spacing w:val="-4"/>
          <w:sz w:val="24"/>
          <w:szCs w:val="24"/>
        </w:rPr>
        <w:t>6h</w:t>
      </w:r>
      <w:r>
        <w:rPr>
          <w:rFonts w:ascii="宋体" w:eastAsia="宋体" w:hAnsi="宋体" w:cs="宋体"/>
          <w:spacing w:val="-4"/>
          <w:sz w:val="24"/>
          <w:szCs w:val="24"/>
        </w:rPr>
        <w:t>、缺氧池</w:t>
      </w:r>
      <w:r>
        <w:rPr>
          <w:rFonts w:ascii="宋体" w:eastAsia="宋体" w:hAnsi="宋体" w:cs="宋体"/>
          <w:spacing w:val="-16"/>
          <w:sz w:val="24"/>
          <w:szCs w:val="24"/>
        </w:rPr>
        <w:t xml:space="preserve"> </w:t>
      </w:r>
      <w:r>
        <w:rPr>
          <w:rFonts w:ascii="Times New Roman" w:eastAsia="Times New Roman" w:hAnsi="Times New Roman" w:cs="Times New Roman"/>
          <w:spacing w:val="-4"/>
          <w:sz w:val="24"/>
          <w:szCs w:val="24"/>
        </w:rPr>
        <w:t>3h</w:t>
      </w:r>
      <w:r>
        <w:rPr>
          <w:rFonts w:ascii="宋体" w:eastAsia="宋体" w:hAnsi="宋体" w:cs="宋体"/>
          <w:spacing w:val="-4"/>
          <w:sz w:val="24"/>
          <w:szCs w:val="24"/>
        </w:rPr>
        <w:t>、</w:t>
      </w:r>
      <w:r>
        <w:rPr>
          <w:rFonts w:ascii="宋体" w:eastAsia="宋体" w:hAnsi="宋体" w:cs="宋体"/>
          <w:sz w:val="24"/>
          <w:szCs w:val="24"/>
        </w:rPr>
        <w:t xml:space="preserve"> </w:t>
      </w:r>
      <w:r>
        <w:rPr>
          <w:rFonts w:ascii="宋体" w:eastAsia="宋体" w:hAnsi="宋体" w:cs="宋体"/>
          <w:spacing w:val="-10"/>
          <w:sz w:val="24"/>
          <w:szCs w:val="24"/>
        </w:rPr>
        <w:t>厌氧池</w:t>
      </w:r>
      <w:r>
        <w:rPr>
          <w:rFonts w:ascii="宋体" w:eastAsia="宋体" w:hAnsi="宋体" w:cs="宋体"/>
          <w:spacing w:val="-49"/>
          <w:sz w:val="24"/>
          <w:szCs w:val="24"/>
        </w:rPr>
        <w:t xml:space="preserve"> </w:t>
      </w:r>
      <w:r>
        <w:rPr>
          <w:rFonts w:ascii="Times New Roman" w:eastAsia="Times New Roman" w:hAnsi="Times New Roman" w:cs="Times New Roman"/>
          <w:spacing w:val="-10"/>
          <w:sz w:val="24"/>
          <w:szCs w:val="24"/>
        </w:rPr>
        <w:t>9h</w:t>
      </w:r>
      <w:r>
        <w:rPr>
          <w:rFonts w:ascii="Times New Roman" w:eastAsia="Times New Roman" w:hAnsi="Times New Roman" w:cs="Times New Roman"/>
          <w:spacing w:val="-33"/>
          <w:sz w:val="24"/>
          <w:szCs w:val="24"/>
        </w:rPr>
        <w:t xml:space="preserve"> </w:t>
      </w:r>
      <w:r>
        <w:rPr>
          <w:rFonts w:ascii="宋体" w:eastAsia="宋体" w:hAnsi="宋体" w:cs="宋体"/>
          <w:spacing w:val="-10"/>
          <w:sz w:val="24"/>
          <w:szCs w:val="24"/>
        </w:rPr>
        <w:t>、</w:t>
      </w:r>
      <w:r>
        <w:rPr>
          <w:rFonts w:ascii="Times New Roman" w:eastAsia="Times New Roman" w:hAnsi="Times New Roman" w:cs="Times New Roman"/>
          <w:spacing w:val="-10"/>
          <w:sz w:val="24"/>
          <w:szCs w:val="24"/>
        </w:rPr>
        <w:t>YSBR</w:t>
      </w:r>
      <w:r>
        <w:rPr>
          <w:rFonts w:ascii="Times New Roman" w:eastAsia="Times New Roman" w:hAnsi="Times New Roman" w:cs="Times New Roman"/>
          <w:spacing w:val="8"/>
          <w:w w:val="101"/>
          <w:sz w:val="24"/>
          <w:szCs w:val="24"/>
        </w:rPr>
        <w:t xml:space="preserve"> </w:t>
      </w:r>
      <w:r>
        <w:rPr>
          <w:rFonts w:ascii="宋体" w:eastAsia="宋体" w:hAnsi="宋体" w:cs="宋体"/>
          <w:spacing w:val="-10"/>
          <w:sz w:val="24"/>
          <w:szCs w:val="24"/>
        </w:rPr>
        <w:t>主反应区</w:t>
      </w:r>
      <w:r>
        <w:rPr>
          <w:rFonts w:ascii="宋体" w:eastAsia="宋体" w:hAnsi="宋体" w:cs="宋体"/>
          <w:spacing w:val="-50"/>
          <w:sz w:val="24"/>
          <w:szCs w:val="24"/>
        </w:rPr>
        <w:t xml:space="preserve"> </w:t>
      </w:r>
      <w:r>
        <w:rPr>
          <w:rFonts w:ascii="Times New Roman" w:eastAsia="Times New Roman" w:hAnsi="Times New Roman" w:cs="Times New Roman"/>
          <w:spacing w:val="-10"/>
          <w:sz w:val="24"/>
          <w:szCs w:val="24"/>
        </w:rPr>
        <w:t>3h</w:t>
      </w:r>
      <w:r>
        <w:rPr>
          <w:rFonts w:ascii="Times New Roman" w:eastAsia="Times New Roman" w:hAnsi="Times New Roman" w:cs="Times New Roman"/>
          <w:spacing w:val="-34"/>
          <w:sz w:val="24"/>
          <w:szCs w:val="24"/>
        </w:rPr>
        <w:t xml:space="preserve"> </w:t>
      </w:r>
      <w:r>
        <w:rPr>
          <w:rFonts w:ascii="宋体" w:eastAsia="宋体" w:hAnsi="宋体" w:cs="宋体"/>
          <w:spacing w:val="-10"/>
          <w:sz w:val="24"/>
          <w:szCs w:val="24"/>
        </w:rPr>
        <w:t>、</w:t>
      </w:r>
      <w:r>
        <w:rPr>
          <w:rFonts w:ascii="Times New Roman" w:eastAsia="Times New Roman" w:hAnsi="Times New Roman" w:cs="Times New Roman"/>
          <w:spacing w:val="-10"/>
          <w:sz w:val="24"/>
          <w:szCs w:val="24"/>
        </w:rPr>
        <w:t>MBBR</w:t>
      </w:r>
      <w:r>
        <w:rPr>
          <w:rFonts w:ascii="Times New Roman" w:eastAsia="Times New Roman" w:hAnsi="Times New Roman" w:cs="Times New Roman"/>
          <w:spacing w:val="9"/>
          <w:w w:val="101"/>
          <w:sz w:val="24"/>
          <w:szCs w:val="24"/>
        </w:rPr>
        <w:t xml:space="preserve"> </w:t>
      </w:r>
      <w:r>
        <w:rPr>
          <w:rFonts w:ascii="宋体" w:eastAsia="宋体" w:hAnsi="宋体" w:cs="宋体"/>
          <w:spacing w:val="-10"/>
          <w:sz w:val="24"/>
          <w:szCs w:val="24"/>
        </w:rPr>
        <w:t>深化处理区</w:t>
      </w:r>
      <w:r>
        <w:rPr>
          <w:rFonts w:ascii="宋体" w:eastAsia="宋体" w:hAnsi="宋体" w:cs="宋体"/>
          <w:spacing w:val="-32"/>
          <w:sz w:val="24"/>
          <w:szCs w:val="24"/>
        </w:rPr>
        <w:t xml:space="preserve"> </w:t>
      </w:r>
      <w:r>
        <w:rPr>
          <w:rFonts w:ascii="Times New Roman" w:eastAsia="Times New Roman" w:hAnsi="Times New Roman" w:cs="Times New Roman"/>
          <w:spacing w:val="-10"/>
          <w:sz w:val="24"/>
          <w:szCs w:val="24"/>
        </w:rPr>
        <w:t>10h</w:t>
      </w:r>
      <w:r>
        <w:rPr>
          <w:rFonts w:ascii="Times New Roman" w:eastAsia="Times New Roman" w:hAnsi="Times New Roman" w:cs="Times New Roman"/>
          <w:spacing w:val="7"/>
          <w:w w:val="101"/>
          <w:sz w:val="24"/>
          <w:szCs w:val="24"/>
        </w:rPr>
        <w:t xml:space="preserve">  </w:t>
      </w:r>
      <w:r>
        <w:rPr>
          <w:rFonts w:ascii="宋体" w:eastAsia="宋体" w:hAnsi="宋体" w:cs="宋体"/>
          <w:spacing w:val="-10"/>
          <w:sz w:val="24"/>
          <w:szCs w:val="24"/>
        </w:rPr>
        <w:t>（含深度过滤区</w:t>
      </w:r>
      <w:r>
        <w:rPr>
          <w:rFonts w:ascii="宋体" w:eastAsia="宋体" w:hAnsi="宋体" w:cs="宋体"/>
          <w:spacing w:val="-13"/>
          <w:sz w:val="24"/>
          <w:szCs w:val="24"/>
        </w:rPr>
        <w:t xml:space="preserve"> </w:t>
      </w:r>
      <w:r>
        <w:rPr>
          <w:rFonts w:ascii="Times New Roman" w:eastAsia="Times New Roman" w:hAnsi="Times New Roman" w:cs="Times New Roman"/>
          <w:spacing w:val="-10"/>
          <w:sz w:val="24"/>
          <w:szCs w:val="24"/>
        </w:rPr>
        <w:t>1h</w:t>
      </w:r>
      <w:r>
        <w:rPr>
          <w:rFonts w:ascii="宋体" w:eastAsia="宋体" w:hAnsi="宋体" w:cs="宋体"/>
          <w:spacing w:val="-10"/>
          <w:sz w:val="24"/>
          <w:szCs w:val="24"/>
        </w:rPr>
        <w:t>）。</w:t>
      </w:r>
    </w:p>
    <w:p w:rsidR="005B386C" w:rsidRDefault="004E1FED">
      <w:pPr>
        <w:spacing w:line="202" w:lineRule="auto"/>
        <w:ind w:firstLine="502"/>
        <w:rPr>
          <w:rFonts w:ascii="宋体" w:eastAsia="宋体" w:hAnsi="宋体" w:cs="宋体"/>
          <w:sz w:val="24"/>
          <w:szCs w:val="24"/>
        </w:rPr>
      </w:pPr>
      <w:r>
        <w:rPr>
          <w:rFonts w:ascii="宋体" w:eastAsia="宋体" w:hAnsi="宋体" w:cs="宋体"/>
          <w:spacing w:val="-2"/>
          <w:sz w:val="24"/>
          <w:szCs w:val="24"/>
        </w:rPr>
        <w:t>填料比：缺氧区以后构筑物池容的</w:t>
      </w:r>
      <w:r>
        <w:rPr>
          <w:rFonts w:ascii="宋体" w:eastAsia="宋体" w:hAnsi="宋体" w:cs="宋体"/>
          <w:spacing w:val="-32"/>
          <w:sz w:val="24"/>
          <w:szCs w:val="24"/>
        </w:rPr>
        <w:t xml:space="preserve"> </w:t>
      </w:r>
      <w:r>
        <w:rPr>
          <w:rFonts w:ascii="Times New Roman" w:eastAsia="Times New Roman" w:hAnsi="Times New Roman" w:cs="Times New Roman"/>
          <w:spacing w:val="-2"/>
          <w:sz w:val="24"/>
          <w:szCs w:val="24"/>
        </w:rPr>
        <w:t>60%</w:t>
      </w:r>
      <w:r>
        <w:rPr>
          <w:rFonts w:ascii="宋体" w:eastAsia="宋体" w:hAnsi="宋体" w:cs="宋体"/>
          <w:spacing w:val="-2"/>
          <w:sz w:val="24"/>
          <w:szCs w:val="24"/>
        </w:rPr>
        <w:t>。</w:t>
      </w:r>
    </w:p>
    <w:p w:rsidR="005B386C" w:rsidRDefault="005B386C">
      <w:pPr>
        <w:spacing w:line="350"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2.3.4.2</w:t>
      </w:r>
      <w:r>
        <w:rPr>
          <w:rFonts w:ascii="黑体" w:eastAsia="黑体" w:hAnsi="黑体" w:cs="黑体"/>
          <w:spacing w:val="-41"/>
          <w:sz w:val="28"/>
          <w:szCs w:val="28"/>
        </w:rPr>
        <w:t xml:space="preserve"> </w:t>
      </w:r>
      <w:r>
        <w:rPr>
          <w:rFonts w:ascii="黑体" w:eastAsia="黑体" w:hAnsi="黑体" w:cs="黑体"/>
          <w:spacing w:val="-2"/>
          <w:sz w:val="28"/>
          <w:szCs w:val="28"/>
        </w:rPr>
        <w:t>生物接触氧化</w:t>
      </w:r>
      <w:r>
        <w:rPr>
          <w:rFonts w:ascii="黑体" w:eastAsia="黑体" w:hAnsi="黑体" w:cs="黑体"/>
          <w:spacing w:val="-2"/>
          <w:sz w:val="28"/>
          <w:szCs w:val="28"/>
        </w:rPr>
        <w:t>+</w:t>
      </w:r>
      <w:r>
        <w:rPr>
          <w:rFonts w:ascii="黑体" w:eastAsia="黑体" w:hAnsi="黑体" w:cs="黑体"/>
          <w:spacing w:val="-2"/>
          <w:sz w:val="28"/>
          <w:szCs w:val="28"/>
        </w:rPr>
        <w:t>潜流人工湿地工艺</w:t>
      </w:r>
    </w:p>
    <w:p w:rsidR="005B386C" w:rsidRDefault="005B386C">
      <w:pPr>
        <w:spacing w:line="430"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2.3.4.2.1</w:t>
      </w:r>
      <w:r>
        <w:rPr>
          <w:rFonts w:ascii="黑体" w:eastAsia="黑体" w:hAnsi="黑体" w:cs="黑体"/>
          <w:spacing w:val="-55"/>
          <w:sz w:val="28"/>
          <w:szCs w:val="28"/>
        </w:rPr>
        <w:t xml:space="preserve"> </w:t>
      </w:r>
      <w:r>
        <w:rPr>
          <w:rFonts w:ascii="黑体" w:eastAsia="黑体" w:hAnsi="黑体" w:cs="黑体"/>
          <w:spacing w:val="-2"/>
          <w:sz w:val="28"/>
          <w:szCs w:val="28"/>
        </w:rPr>
        <w:t>技术特点</w:t>
      </w:r>
    </w:p>
    <w:p w:rsidR="005B386C" w:rsidRDefault="004E1FED">
      <w:pPr>
        <w:spacing w:before="281" w:line="360" w:lineRule="auto"/>
        <w:ind w:left="22" w:right="102" w:firstLine="482"/>
        <w:rPr>
          <w:rFonts w:ascii="宋体" w:eastAsia="宋体" w:hAnsi="宋体" w:cs="宋体"/>
          <w:sz w:val="24"/>
          <w:szCs w:val="24"/>
        </w:rPr>
      </w:pPr>
      <w:r>
        <w:rPr>
          <w:rFonts w:ascii="宋体" w:eastAsia="宋体" w:hAnsi="宋体" w:cs="宋体"/>
          <w:spacing w:val="-18"/>
          <w:sz w:val="24"/>
          <w:szCs w:val="24"/>
        </w:rPr>
        <w:t>该技术处理效率高，</w:t>
      </w:r>
      <w:r>
        <w:rPr>
          <w:rFonts w:ascii="宋体" w:eastAsia="宋体" w:hAnsi="宋体" w:cs="宋体"/>
          <w:spacing w:val="47"/>
          <w:sz w:val="24"/>
          <w:szCs w:val="24"/>
        </w:rPr>
        <w:t xml:space="preserve"> </w:t>
      </w:r>
      <w:r>
        <w:rPr>
          <w:rFonts w:ascii="宋体" w:eastAsia="宋体" w:hAnsi="宋体" w:cs="宋体"/>
          <w:spacing w:val="-18"/>
          <w:sz w:val="24"/>
          <w:szCs w:val="24"/>
        </w:rPr>
        <w:t>运行成本较低，</w:t>
      </w:r>
      <w:r>
        <w:rPr>
          <w:rFonts w:ascii="宋体" w:eastAsia="宋体" w:hAnsi="宋体" w:cs="宋体"/>
          <w:spacing w:val="44"/>
          <w:sz w:val="24"/>
          <w:szCs w:val="24"/>
        </w:rPr>
        <w:t xml:space="preserve"> </w:t>
      </w:r>
      <w:r>
        <w:rPr>
          <w:rFonts w:ascii="宋体" w:eastAsia="宋体" w:hAnsi="宋体" w:cs="宋体"/>
          <w:spacing w:val="-18"/>
          <w:sz w:val="24"/>
          <w:szCs w:val="24"/>
        </w:rPr>
        <w:t>管理简便。但占地面积大，</w:t>
      </w:r>
      <w:r>
        <w:rPr>
          <w:rFonts w:ascii="宋体" w:eastAsia="宋体" w:hAnsi="宋体" w:cs="宋体"/>
          <w:spacing w:val="43"/>
          <w:sz w:val="24"/>
          <w:szCs w:val="24"/>
        </w:rPr>
        <w:t xml:space="preserve"> </w:t>
      </w:r>
      <w:r>
        <w:rPr>
          <w:rFonts w:ascii="宋体" w:eastAsia="宋体" w:hAnsi="宋体" w:cs="宋体"/>
          <w:spacing w:val="-18"/>
          <w:sz w:val="24"/>
          <w:szCs w:val="24"/>
        </w:rPr>
        <w:t>不适用于设</w:t>
      </w:r>
      <w:r>
        <w:rPr>
          <w:rFonts w:ascii="宋体" w:eastAsia="宋体" w:hAnsi="宋体" w:cs="宋体"/>
          <w:sz w:val="24"/>
          <w:szCs w:val="24"/>
        </w:rPr>
        <w:t xml:space="preserve"> </w:t>
      </w:r>
      <w:r>
        <w:rPr>
          <w:rFonts w:ascii="宋体" w:eastAsia="宋体" w:hAnsi="宋体" w:cs="宋体"/>
          <w:spacing w:val="-2"/>
          <w:sz w:val="24"/>
          <w:szCs w:val="24"/>
        </w:rPr>
        <w:t>施占地面积受限地区，在气温低于</w:t>
      </w:r>
      <w:r>
        <w:rPr>
          <w:rFonts w:ascii="宋体" w:eastAsia="宋体" w:hAnsi="宋体" w:cs="宋体"/>
          <w:spacing w:val="11"/>
          <w:sz w:val="24"/>
          <w:szCs w:val="24"/>
        </w:rPr>
        <w:t xml:space="preserve"> </w:t>
      </w:r>
      <w:r>
        <w:rPr>
          <w:rFonts w:ascii="Times New Roman" w:eastAsia="Times New Roman" w:hAnsi="Times New Roman" w:cs="Times New Roman"/>
          <w:spacing w:val="-2"/>
          <w:sz w:val="24"/>
          <w:szCs w:val="24"/>
        </w:rPr>
        <w:t>10</w:t>
      </w:r>
      <w:r>
        <w:rPr>
          <w:rFonts w:ascii="宋体" w:eastAsia="宋体" w:hAnsi="宋体" w:cs="宋体"/>
          <w:spacing w:val="-2"/>
          <w:sz w:val="24"/>
          <w:szCs w:val="24"/>
        </w:rPr>
        <w:t>℃</w:t>
      </w:r>
      <w:r>
        <w:rPr>
          <w:rFonts w:ascii="宋体" w:eastAsia="宋体" w:hAnsi="宋体" w:cs="宋体"/>
          <w:spacing w:val="-2"/>
          <w:sz w:val="24"/>
          <w:szCs w:val="24"/>
        </w:rPr>
        <w:t>时间大于</w:t>
      </w:r>
      <w:r>
        <w:rPr>
          <w:rFonts w:ascii="宋体" w:eastAsia="宋体" w:hAnsi="宋体" w:cs="宋体"/>
          <w:spacing w:val="-19"/>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40"/>
          <w:sz w:val="24"/>
          <w:szCs w:val="24"/>
        </w:rPr>
        <w:t xml:space="preserve"> </w:t>
      </w:r>
      <w:r>
        <w:rPr>
          <w:rFonts w:ascii="宋体" w:eastAsia="宋体" w:hAnsi="宋体" w:cs="宋体"/>
          <w:spacing w:val="-2"/>
          <w:sz w:val="24"/>
          <w:szCs w:val="24"/>
        </w:rPr>
        <w:t>个月的地区使用时需作特殊</w:t>
      </w:r>
      <w:r>
        <w:rPr>
          <w:rFonts w:ascii="宋体" w:eastAsia="宋体" w:hAnsi="宋体" w:cs="宋体"/>
          <w:sz w:val="24"/>
          <w:szCs w:val="24"/>
        </w:rPr>
        <w:t xml:space="preserve"> </w:t>
      </w:r>
      <w:r>
        <w:rPr>
          <w:rFonts w:ascii="宋体" w:eastAsia="宋体" w:hAnsi="宋体" w:cs="宋体"/>
          <w:spacing w:val="-7"/>
          <w:sz w:val="24"/>
          <w:szCs w:val="24"/>
        </w:rPr>
        <w:t>设计和管理。</w:t>
      </w:r>
    </w:p>
    <w:p w:rsidR="005B386C" w:rsidRDefault="004E1FED">
      <w:pPr>
        <w:spacing w:before="6" w:line="199" w:lineRule="auto"/>
        <w:ind w:firstLine="25"/>
        <w:rPr>
          <w:rFonts w:ascii="黑体" w:eastAsia="黑体" w:hAnsi="黑体" w:cs="黑体"/>
          <w:sz w:val="28"/>
          <w:szCs w:val="28"/>
        </w:rPr>
      </w:pPr>
      <w:r>
        <w:rPr>
          <w:rFonts w:ascii="黑体" w:eastAsia="黑体" w:hAnsi="黑体" w:cs="黑体"/>
          <w:spacing w:val="-3"/>
          <w:sz w:val="28"/>
          <w:szCs w:val="28"/>
        </w:rPr>
        <w:t>2.3.4.2.2</w:t>
      </w:r>
      <w:r>
        <w:rPr>
          <w:rFonts w:ascii="黑体" w:eastAsia="黑体" w:hAnsi="黑体" w:cs="黑体"/>
          <w:spacing w:val="-42"/>
          <w:sz w:val="28"/>
          <w:szCs w:val="28"/>
        </w:rPr>
        <w:t xml:space="preserve"> </w:t>
      </w:r>
      <w:r>
        <w:rPr>
          <w:rFonts w:ascii="黑体" w:eastAsia="黑体" w:hAnsi="黑体" w:cs="黑体"/>
          <w:spacing w:val="-3"/>
          <w:sz w:val="28"/>
          <w:szCs w:val="28"/>
        </w:rPr>
        <w:t>工艺流程</w:t>
      </w:r>
    </w:p>
    <w:p w:rsidR="005B386C" w:rsidRDefault="004E1FED">
      <w:pPr>
        <w:spacing w:before="261" w:line="359" w:lineRule="auto"/>
        <w:ind w:left="19" w:right="102" w:firstLine="483"/>
        <w:rPr>
          <w:rFonts w:ascii="宋体" w:eastAsia="宋体" w:hAnsi="宋体" w:cs="宋体"/>
          <w:sz w:val="24"/>
          <w:szCs w:val="24"/>
        </w:rPr>
      </w:pPr>
      <w:r>
        <w:rPr>
          <w:rFonts w:ascii="宋体" w:eastAsia="宋体" w:hAnsi="宋体" w:cs="宋体"/>
          <w:spacing w:val="-13"/>
          <w:sz w:val="24"/>
          <w:szCs w:val="24"/>
        </w:rPr>
        <w:t>污水经格栅、沉砂池后进入预曝气调节池，</w:t>
      </w:r>
      <w:r>
        <w:rPr>
          <w:rFonts w:ascii="宋体" w:eastAsia="宋体" w:hAnsi="宋体" w:cs="宋体"/>
          <w:spacing w:val="58"/>
          <w:sz w:val="24"/>
          <w:szCs w:val="24"/>
        </w:rPr>
        <w:t xml:space="preserve"> </w:t>
      </w:r>
      <w:r>
        <w:rPr>
          <w:rFonts w:ascii="宋体" w:eastAsia="宋体" w:hAnsi="宋体" w:cs="宋体"/>
          <w:spacing w:val="-13"/>
          <w:sz w:val="24"/>
          <w:szCs w:val="24"/>
        </w:rPr>
        <w:t>再进入水解酸化池，</w:t>
      </w:r>
      <w:r>
        <w:rPr>
          <w:rFonts w:ascii="宋体" w:eastAsia="宋体" w:hAnsi="宋体" w:cs="宋体"/>
          <w:spacing w:val="33"/>
          <w:sz w:val="24"/>
          <w:szCs w:val="24"/>
        </w:rPr>
        <w:t xml:space="preserve"> </w:t>
      </w:r>
      <w:r>
        <w:rPr>
          <w:rFonts w:ascii="宋体" w:eastAsia="宋体" w:hAnsi="宋体" w:cs="宋体"/>
          <w:spacing w:val="-13"/>
          <w:sz w:val="24"/>
          <w:szCs w:val="24"/>
        </w:rPr>
        <w:t>然后自流进</w:t>
      </w:r>
      <w:r>
        <w:rPr>
          <w:rFonts w:ascii="宋体" w:eastAsia="宋体" w:hAnsi="宋体" w:cs="宋体"/>
          <w:sz w:val="24"/>
          <w:szCs w:val="24"/>
        </w:rPr>
        <w:t xml:space="preserve"> </w:t>
      </w:r>
      <w:r>
        <w:rPr>
          <w:rFonts w:ascii="宋体" w:eastAsia="宋体" w:hAnsi="宋体" w:cs="宋体"/>
          <w:spacing w:val="-6"/>
          <w:sz w:val="24"/>
          <w:szCs w:val="24"/>
        </w:rPr>
        <w:t>入生物接触氧化池，</w:t>
      </w:r>
      <w:r>
        <w:rPr>
          <w:rFonts w:ascii="宋体" w:eastAsia="宋体" w:hAnsi="宋体" w:cs="宋体"/>
          <w:spacing w:val="-6"/>
          <w:sz w:val="24"/>
          <w:szCs w:val="24"/>
        </w:rPr>
        <w:t xml:space="preserve"> </w:t>
      </w:r>
      <w:r>
        <w:rPr>
          <w:rFonts w:ascii="宋体" w:eastAsia="宋体" w:hAnsi="宋体" w:cs="宋体"/>
          <w:spacing w:val="-6"/>
          <w:sz w:val="24"/>
          <w:szCs w:val="24"/>
        </w:rPr>
        <w:t>利用高效生物填料上附着的大量微生物去除污水中的污染物</w:t>
      </w:r>
      <w:r>
        <w:rPr>
          <w:rFonts w:ascii="宋体" w:eastAsia="宋体" w:hAnsi="宋体" w:cs="宋体"/>
          <w:sz w:val="24"/>
          <w:szCs w:val="24"/>
        </w:rPr>
        <w:t xml:space="preserve"> </w:t>
      </w:r>
      <w:r>
        <w:rPr>
          <w:rFonts w:ascii="宋体" w:eastAsia="宋体" w:hAnsi="宋体" w:cs="宋体"/>
          <w:spacing w:val="-16"/>
          <w:sz w:val="24"/>
          <w:szCs w:val="24"/>
        </w:rPr>
        <w:t>质；</w:t>
      </w:r>
      <w:r>
        <w:rPr>
          <w:rFonts w:ascii="宋体" w:eastAsia="宋体" w:hAnsi="宋体" w:cs="宋体"/>
          <w:spacing w:val="42"/>
          <w:sz w:val="24"/>
          <w:szCs w:val="24"/>
        </w:rPr>
        <w:t xml:space="preserve"> </w:t>
      </w:r>
      <w:r>
        <w:rPr>
          <w:rFonts w:ascii="宋体" w:eastAsia="宋体" w:hAnsi="宋体" w:cs="宋体"/>
          <w:spacing w:val="-16"/>
          <w:sz w:val="24"/>
          <w:szCs w:val="24"/>
        </w:rPr>
        <w:t>生物接触氧化池出水进入二沉池，</w:t>
      </w:r>
      <w:r>
        <w:rPr>
          <w:rFonts w:ascii="宋体" w:eastAsia="宋体" w:hAnsi="宋体" w:cs="宋体"/>
          <w:spacing w:val="31"/>
          <w:sz w:val="24"/>
          <w:szCs w:val="24"/>
        </w:rPr>
        <w:t xml:space="preserve"> </w:t>
      </w:r>
      <w:r>
        <w:rPr>
          <w:rFonts w:ascii="宋体" w:eastAsia="宋体" w:hAnsi="宋体" w:cs="宋体"/>
          <w:spacing w:val="-16"/>
          <w:sz w:val="24"/>
          <w:szCs w:val="24"/>
        </w:rPr>
        <w:t>进行泥水分离，</w:t>
      </w:r>
      <w:r>
        <w:rPr>
          <w:rFonts w:ascii="宋体" w:eastAsia="宋体" w:hAnsi="宋体" w:cs="宋体"/>
          <w:spacing w:val="33"/>
          <w:sz w:val="24"/>
          <w:szCs w:val="24"/>
        </w:rPr>
        <w:t xml:space="preserve"> </w:t>
      </w:r>
      <w:r>
        <w:rPr>
          <w:rFonts w:ascii="宋体" w:eastAsia="宋体" w:hAnsi="宋体" w:cs="宋体"/>
          <w:spacing w:val="-16"/>
          <w:sz w:val="24"/>
          <w:szCs w:val="24"/>
        </w:rPr>
        <w:t>上清液自流进入潜流湿地</w:t>
      </w:r>
      <w:r>
        <w:rPr>
          <w:rFonts w:ascii="宋体" w:eastAsia="宋体" w:hAnsi="宋体" w:cs="宋体"/>
          <w:sz w:val="24"/>
          <w:szCs w:val="24"/>
        </w:rPr>
        <w:t xml:space="preserve"> </w:t>
      </w:r>
      <w:r>
        <w:rPr>
          <w:rFonts w:ascii="宋体" w:eastAsia="宋体" w:hAnsi="宋体" w:cs="宋体"/>
          <w:spacing w:val="-2"/>
          <w:sz w:val="24"/>
          <w:szCs w:val="24"/>
        </w:rPr>
        <w:t>进一步处理，经消毒后达标排放。工艺流程见图</w:t>
      </w:r>
      <w:r>
        <w:rPr>
          <w:rFonts w:ascii="宋体" w:eastAsia="宋体" w:hAnsi="宋体" w:cs="宋体"/>
          <w:spacing w:val="-38"/>
          <w:sz w:val="24"/>
          <w:szCs w:val="24"/>
        </w:rPr>
        <w:t xml:space="preserve"> </w:t>
      </w:r>
      <w:r>
        <w:rPr>
          <w:rFonts w:ascii="Times New Roman" w:eastAsia="Times New Roman" w:hAnsi="Times New Roman" w:cs="Times New Roman"/>
          <w:spacing w:val="-2"/>
          <w:sz w:val="24"/>
          <w:szCs w:val="24"/>
        </w:rPr>
        <w:t>2-3-6</w:t>
      </w:r>
      <w:r>
        <w:rPr>
          <w:rFonts w:ascii="Times New Roman" w:eastAsia="Times New Roman" w:hAnsi="Times New Roman" w:cs="Times New Roman"/>
          <w:spacing w:val="9"/>
          <w:w w:val="101"/>
          <w:sz w:val="24"/>
          <w:szCs w:val="24"/>
        </w:rPr>
        <w:t xml:space="preserve"> </w:t>
      </w:r>
      <w:r>
        <w:rPr>
          <w:rFonts w:ascii="宋体" w:eastAsia="宋体" w:hAnsi="宋体" w:cs="宋体"/>
          <w:spacing w:val="-2"/>
          <w:sz w:val="24"/>
          <w:szCs w:val="24"/>
        </w:rPr>
        <w:t>所示。</w:t>
      </w:r>
    </w:p>
    <w:p w:rsidR="005B386C" w:rsidRDefault="005B386C">
      <w:pPr>
        <w:spacing w:line="256" w:lineRule="auto"/>
        <w:rPr>
          <w:rFonts w:ascii="宋体"/>
        </w:rPr>
      </w:pPr>
    </w:p>
    <w:p w:rsidR="005B386C" w:rsidRDefault="004E1FED">
      <w:pPr>
        <w:spacing w:before="1" w:line="2482" w:lineRule="exact"/>
        <w:ind w:firstLine="653"/>
        <w:textAlignment w:val="center"/>
      </w:pPr>
      <w:r>
        <w:rPr>
          <w:noProof/>
        </w:rPr>
        <w:drawing>
          <wp:inline distT="0" distB="0" distL="0" distR="0">
            <wp:extent cx="4330700" cy="157607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9"/>
                    <a:stretch>
                      <a:fillRect/>
                    </a:stretch>
                  </pic:blipFill>
                  <pic:spPr>
                    <a:xfrm>
                      <a:off x="0" y="0"/>
                      <a:ext cx="4330795" cy="1576514"/>
                    </a:xfrm>
                    <a:prstGeom prst="rect">
                      <a:avLst/>
                    </a:prstGeom>
                  </pic:spPr>
                </pic:pic>
              </a:graphicData>
            </a:graphic>
          </wp:inline>
        </w:drawing>
      </w:r>
    </w:p>
    <w:p w:rsidR="005B386C" w:rsidRDefault="004E1FED">
      <w:pPr>
        <w:spacing w:before="8" w:line="554" w:lineRule="exact"/>
        <w:ind w:firstLine="2307"/>
        <w:rPr>
          <w:rFonts w:ascii="宋体" w:eastAsia="宋体" w:hAnsi="宋体" w:cs="宋体"/>
        </w:rPr>
      </w:pPr>
      <w:r>
        <w:rPr>
          <w:rFonts w:ascii="宋体" w:eastAsia="宋体" w:hAnsi="宋体" w:cs="宋体"/>
          <w:spacing w:val="-2"/>
          <w:position w:val="23"/>
        </w:rPr>
        <w:t>图</w:t>
      </w:r>
      <w:r>
        <w:rPr>
          <w:rFonts w:ascii="宋体" w:eastAsia="宋体" w:hAnsi="宋体" w:cs="宋体"/>
          <w:spacing w:val="-48"/>
          <w:position w:val="23"/>
        </w:rPr>
        <w:t xml:space="preserve"> </w:t>
      </w:r>
      <w:r>
        <w:rPr>
          <w:rFonts w:ascii="Times New Roman" w:eastAsia="Times New Roman" w:hAnsi="Times New Roman" w:cs="Times New Roman"/>
          <w:spacing w:val="-2"/>
          <w:position w:val="23"/>
        </w:rPr>
        <w:t>2-3-6</w:t>
      </w:r>
      <w:r>
        <w:rPr>
          <w:rFonts w:ascii="Times New Roman" w:eastAsia="Times New Roman" w:hAnsi="Times New Roman" w:cs="Times New Roman"/>
          <w:spacing w:val="2"/>
          <w:position w:val="23"/>
        </w:rPr>
        <w:t xml:space="preserve">    </w:t>
      </w:r>
      <w:r>
        <w:rPr>
          <w:rFonts w:ascii="宋体" w:eastAsia="宋体" w:hAnsi="宋体" w:cs="宋体"/>
          <w:spacing w:val="-2"/>
          <w:position w:val="23"/>
        </w:rPr>
        <w:t>接触氧化</w:t>
      </w:r>
      <w:r>
        <w:rPr>
          <w:rFonts w:ascii="Times New Roman" w:eastAsia="Times New Roman" w:hAnsi="Times New Roman" w:cs="Times New Roman"/>
          <w:spacing w:val="-2"/>
          <w:position w:val="23"/>
        </w:rPr>
        <w:t>+</w:t>
      </w:r>
      <w:r>
        <w:rPr>
          <w:rFonts w:ascii="宋体" w:eastAsia="宋体" w:hAnsi="宋体" w:cs="宋体"/>
          <w:spacing w:val="-2"/>
          <w:position w:val="23"/>
        </w:rPr>
        <w:t>潜流湿地工艺流程图</w:t>
      </w:r>
    </w:p>
    <w:p w:rsidR="005B386C" w:rsidRDefault="004E1FED">
      <w:pPr>
        <w:spacing w:before="1" w:line="204" w:lineRule="auto"/>
        <w:ind w:firstLine="25"/>
        <w:rPr>
          <w:rFonts w:ascii="黑体" w:eastAsia="黑体" w:hAnsi="黑体" w:cs="黑体"/>
          <w:sz w:val="28"/>
          <w:szCs w:val="28"/>
        </w:rPr>
      </w:pPr>
      <w:r>
        <w:rPr>
          <w:rFonts w:ascii="黑体" w:eastAsia="黑体" w:hAnsi="黑体" w:cs="黑体"/>
          <w:spacing w:val="-3"/>
          <w:sz w:val="28"/>
          <w:szCs w:val="28"/>
        </w:rPr>
        <w:t>2.3.4.2.3</w:t>
      </w:r>
      <w:r>
        <w:rPr>
          <w:rFonts w:ascii="黑体" w:eastAsia="黑体" w:hAnsi="黑体" w:cs="黑体"/>
          <w:spacing w:val="-39"/>
          <w:sz w:val="28"/>
          <w:szCs w:val="28"/>
        </w:rPr>
        <w:t xml:space="preserve"> </w:t>
      </w:r>
      <w:r>
        <w:rPr>
          <w:rFonts w:ascii="黑体" w:eastAsia="黑体" w:hAnsi="黑体" w:cs="黑体"/>
          <w:spacing w:val="-3"/>
          <w:sz w:val="28"/>
          <w:szCs w:val="28"/>
        </w:rPr>
        <w:t>主要要求</w:t>
      </w:r>
    </w:p>
    <w:p w:rsidR="005B386C" w:rsidRDefault="005B386C">
      <w:pPr>
        <w:spacing w:line="258" w:lineRule="auto"/>
        <w:rPr>
          <w:rFonts w:ascii="宋体"/>
        </w:rPr>
      </w:pPr>
    </w:p>
    <w:p w:rsidR="005B386C" w:rsidRDefault="004E1FED">
      <w:pPr>
        <w:spacing w:before="79" w:line="359" w:lineRule="auto"/>
        <w:ind w:left="21" w:firstLine="480"/>
        <w:rPr>
          <w:rFonts w:ascii="宋体" w:eastAsia="宋体" w:hAnsi="宋体" w:cs="宋体"/>
          <w:sz w:val="24"/>
          <w:szCs w:val="24"/>
        </w:rPr>
      </w:pPr>
      <w:r>
        <w:rPr>
          <w:rFonts w:ascii="宋体" w:eastAsia="宋体" w:hAnsi="宋体" w:cs="宋体"/>
          <w:spacing w:val="-5"/>
          <w:sz w:val="24"/>
          <w:szCs w:val="24"/>
        </w:rPr>
        <w:t>人工湿地的设计可参考《人工湿地污水处理技术导则》（</w:t>
      </w:r>
      <w:r>
        <w:rPr>
          <w:rFonts w:ascii="Times New Roman" w:eastAsia="Times New Roman" w:hAnsi="Times New Roman" w:cs="Times New Roman"/>
          <w:spacing w:val="-5"/>
          <w:sz w:val="24"/>
          <w:szCs w:val="24"/>
        </w:rPr>
        <w:t>RISN-TG006-2009</w:t>
      </w:r>
      <w:r>
        <w:rPr>
          <w:rFonts w:ascii="宋体" w:eastAsia="宋体" w:hAnsi="宋体" w:cs="宋体"/>
          <w:spacing w:val="-5"/>
          <w:sz w:val="24"/>
          <w:szCs w:val="24"/>
        </w:rPr>
        <w:t>）</w:t>
      </w:r>
      <w:r>
        <w:rPr>
          <w:rFonts w:ascii="宋体" w:eastAsia="宋体" w:hAnsi="宋体" w:cs="宋体"/>
          <w:spacing w:val="24"/>
          <w:sz w:val="24"/>
          <w:szCs w:val="24"/>
        </w:rPr>
        <w:t xml:space="preserve"> </w:t>
      </w:r>
      <w:r>
        <w:rPr>
          <w:rFonts w:ascii="宋体" w:eastAsia="宋体" w:hAnsi="宋体" w:cs="宋体"/>
          <w:spacing w:val="-5"/>
          <w:sz w:val="24"/>
          <w:szCs w:val="24"/>
        </w:rPr>
        <w:t>和《人工湿地污水处理技术规范》（</w:t>
      </w:r>
      <w:r>
        <w:rPr>
          <w:rFonts w:ascii="Times New Roman" w:eastAsia="Times New Roman" w:hAnsi="Times New Roman" w:cs="Times New Roman"/>
          <w:spacing w:val="-5"/>
          <w:sz w:val="24"/>
          <w:szCs w:val="24"/>
        </w:rPr>
        <w:t>HJ</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5"/>
          <w:sz w:val="24"/>
          <w:szCs w:val="24"/>
        </w:rPr>
        <w:t>2005-2010</w:t>
      </w:r>
      <w:r>
        <w:rPr>
          <w:rFonts w:ascii="宋体" w:eastAsia="宋体" w:hAnsi="宋体" w:cs="宋体"/>
          <w:spacing w:val="-5"/>
          <w:sz w:val="24"/>
          <w:szCs w:val="24"/>
        </w:rPr>
        <w:t>）来进行。应根据当地的地质、</w:t>
      </w:r>
      <w:r>
        <w:rPr>
          <w:rFonts w:ascii="宋体" w:eastAsia="宋体" w:hAnsi="宋体" w:cs="宋体"/>
          <w:sz w:val="24"/>
          <w:szCs w:val="24"/>
        </w:rPr>
        <w:t xml:space="preserve"> </w:t>
      </w:r>
      <w:r>
        <w:rPr>
          <w:rFonts w:ascii="宋体" w:eastAsia="宋体" w:hAnsi="宋体" w:cs="宋体"/>
          <w:spacing w:val="-2"/>
          <w:sz w:val="24"/>
          <w:szCs w:val="24"/>
        </w:rPr>
        <w:t>地貌、气候等自然条件选择合适的人工湿地类型及参数进行设计。</w:t>
      </w:r>
    </w:p>
    <w:p w:rsidR="005B386C" w:rsidRDefault="004E1FED">
      <w:pPr>
        <w:spacing w:before="1" w:line="204" w:lineRule="auto"/>
        <w:ind w:firstLine="501"/>
        <w:rPr>
          <w:rFonts w:ascii="宋体" w:eastAsia="宋体" w:hAnsi="宋体" w:cs="宋体"/>
          <w:sz w:val="24"/>
          <w:szCs w:val="24"/>
        </w:rPr>
      </w:pPr>
      <w:r>
        <w:rPr>
          <w:rFonts w:ascii="宋体" w:eastAsia="宋体" w:hAnsi="宋体" w:cs="宋体"/>
          <w:spacing w:val="-12"/>
          <w:sz w:val="24"/>
          <w:szCs w:val="24"/>
        </w:rPr>
        <w:t>旅游区等季节性排水较高的地区，</w:t>
      </w:r>
      <w:r>
        <w:rPr>
          <w:rFonts w:ascii="宋体" w:eastAsia="宋体" w:hAnsi="宋体" w:cs="宋体"/>
          <w:spacing w:val="42"/>
          <w:sz w:val="24"/>
          <w:szCs w:val="24"/>
        </w:rPr>
        <w:t xml:space="preserve"> </w:t>
      </w:r>
      <w:r>
        <w:rPr>
          <w:rFonts w:ascii="宋体" w:eastAsia="宋体" w:hAnsi="宋体" w:cs="宋体"/>
          <w:spacing w:val="-12"/>
          <w:sz w:val="24"/>
          <w:szCs w:val="24"/>
        </w:rPr>
        <w:t>应分组设计，</w:t>
      </w:r>
      <w:r>
        <w:rPr>
          <w:rFonts w:ascii="宋体" w:eastAsia="宋体" w:hAnsi="宋体" w:cs="宋体"/>
          <w:spacing w:val="16"/>
          <w:sz w:val="24"/>
          <w:szCs w:val="24"/>
        </w:rPr>
        <w:t xml:space="preserve"> </w:t>
      </w:r>
      <w:r>
        <w:rPr>
          <w:rFonts w:ascii="宋体" w:eastAsia="宋体" w:hAnsi="宋体" w:cs="宋体"/>
          <w:spacing w:val="-12"/>
          <w:sz w:val="24"/>
          <w:szCs w:val="24"/>
        </w:rPr>
        <w:t>在淡季时两组工艺交替运行</w:t>
      </w:r>
    </w:p>
    <w:p w:rsidR="005B386C" w:rsidRDefault="005B386C">
      <w:pPr>
        <w:sectPr w:rsidR="005B386C">
          <w:footerReference w:type="default" r:id="rId70"/>
          <w:pgSz w:w="11905" w:h="16840"/>
          <w:pgMar w:top="1376" w:right="1690" w:bottom="1317" w:left="1785" w:header="0" w:footer="1137" w:gutter="0"/>
          <w:cols w:space="720"/>
        </w:sectPr>
      </w:pPr>
    </w:p>
    <w:p w:rsidR="005B386C" w:rsidRDefault="004E1FED">
      <w:pPr>
        <w:spacing w:before="47" w:line="184" w:lineRule="auto"/>
        <w:ind w:firstLine="242"/>
        <w:rPr>
          <w:rFonts w:ascii="宋体" w:eastAsia="宋体" w:hAnsi="宋体" w:cs="宋体"/>
          <w:sz w:val="24"/>
          <w:szCs w:val="24"/>
        </w:rPr>
      </w:pPr>
      <w:bookmarkStart w:id="27" w:name="_bookmark28"/>
      <w:bookmarkStart w:id="28" w:name="_bookmark29"/>
      <w:bookmarkEnd w:id="27"/>
      <w:bookmarkEnd w:id="28"/>
      <w:r>
        <w:rPr>
          <w:rFonts w:ascii="宋体" w:eastAsia="宋体" w:hAnsi="宋体" w:cs="宋体"/>
          <w:spacing w:val="-2"/>
          <w:sz w:val="24"/>
          <w:szCs w:val="24"/>
        </w:rPr>
        <w:lastRenderedPageBreak/>
        <w:t>或只运行一组，在旺季时两组同时运行，以满足要求。</w:t>
      </w:r>
    </w:p>
    <w:p w:rsidR="005B386C" w:rsidRDefault="004E1FED">
      <w:pPr>
        <w:spacing w:before="227" w:line="359" w:lineRule="auto"/>
        <w:ind w:left="240" w:right="230" w:firstLine="486"/>
        <w:rPr>
          <w:rFonts w:ascii="宋体" w:eastAsia="宋体" w:hAnsi="宋体" w:cs="宋体"/>
          <w:sz w:val="24"/>
          <w:szCs w:val="24"/>
        </w:rPr>
      </w:pPr>
      <w:r>
        <w:rPr>
          <w:rFonts w:ascii="宋体" w:eastAsia="宋体" w:hAnsi="宋体" w:cs="宋体"/>
          <w:spacing w:val="-7"/>
          <w:sz w:val="24"/>
          <w:szCs w:val="24"/>
        </w:rPr>
        <w:t>生物接触氧化处理后的出水进入人工湿地前应进行沉淀，</w:t>
      </w:r>
      <w:r>
        <w:rPr>
          <w:rFonts w:ascii="宋体" w:eastAsia="宋体" w:hAnsi="宋体" w:cs="宋体"/>
          <w:spacing w:val="6"/>
          <w:sz w:val="24"/>
          <w:szCs w:val="24"/>
        </w:rPr>
        <w:t xml:space="preserve"> </w:t>
      </w:r>
      <w:r>
        <w:rPr>
          <w:rFonts w:ascii="宋体" w:eastAsia="宋体" w:hAnsi="宋体" w:cs="宋体"/>
          <w:spacing w:val="-7"/>
          <w:sz w:val="24"/>
          <w:szCs w:val="24"/>
        </w:rPr>
        <w:t>降低悬浮物后再进</w:t>
      </w:r>
      <w:r>
        <w:rPr>
          <w:rFonts w:ascii="宋体" w:eastAsia="宋体" w:hAnsi="宋体" w:cs="宋体"/>
          <w:sz w:val="24"/>
          <w:szCs w:val="24"/>
        </w:rPr>
        <w:t xml:space="preserve"> </w:t>
      </w:r>
      <w:r>
        <w:rPr>
          <w:rFonts w:ascii="宋体" w:eastAsia="宋体" w:hAnsi="宋体" w:cs="宋体"/>
          <w:spacing w:val="-7"/>
          <w:sz w:val="24"/>
          <w:szCs w:val="24"/>
        </w:rPr>
        <w:t>入人工湿地。</w:t>
      </w:r>
    </w:p>
    <w:p w:rsidR="005B386C" w:rsidRDefault="004E1FED">
      <w:pPr>
        <w:spacing w:before="83" w:line="315" w:lineRule="exact"/>
        <w:ind w:firstLine="718"/>
        <w:rPr>
          <w:rFonts w:ascii="宋体" w:eastAsia="宋体" w:hAnsi="宋体" w:cs="宋体"/>
          <w:sz w:val="24"/>
          <w:szCs w:val="24"/>
        </w:rPr>
      </w:pPr>
      <w:r>
        <w:rPr>
          <w:rFonts w:ascii="宋体" w:eastAsia="宋体" w:hAnsi="宋体" w:cs="宋体"/>
          <w:spacing w:val="-2"/>
          <w:sz w:val="24"/>
          <w:szCs w:val="24"/>
        </w:rPr>
        <w:t>接触氧化</w:t>
      </w:r>
      <w:r>
        <w:rPr>
          <w:rFonts w:ascii="Times New Roman" w:eastAsia="Times New Roman" w:hAnsi="Times New Roman" w:cs="Times New Roman"/>
          <w:spacing w:val="-2"/>
          <w:sz w:val="24"/>
          <w:szCs w:val="24"/>
        </w:rPr>
        <w:t>+</w:t>
      </w:r>
      <w:r>
        <w:rPr>
          <w:rFonts w:ascii="宋体" w:eastAsia="宋体" w:hAnsi="宋体" w:cs="宋体"/>
          <w:spacing w:val="-2"/>
          <w:sz w:val="24"/>
          <w:szCs w:val="24"/>
        </w:rPr>
        <w:t>潜流湿地工艺的进水水质要求如下表所示。</w:t>
      </w:r>
    </w:p>
    <w:p w:rsidR="005B386C" w:rsidRDefault="004E1FED">
      <w:pPr>
        <w:spacing w:before="150" w:line="242" w:lineRule="auto"/>
        <w:ind w:firstLine="2085"/>
        <w:rPr>
          <w:rFonts w:ascii="宋体" w:eastAsia="宋体" w:hAnsi="宋体" w:cs="宋体"/>
        </w:rPr>
      </w:pPr>
      <w:r>
        <w:rPr>
          <w:rFonts w:ascii="宋体" w:eastAsia="宋体" w:hAnsi="宋体" w:cs="宋体"/>
          <w:spacing w:val="-1"/>
        </w:rPr>
        <w:t>表</w:t>
      </w:r>
      <w:r>
        <w:rPr>
          <w:rFonts w:ascii="宋体" w:eastAsia="宋体" w:hAnsi="宋体" w:cs="宋体"/>
          <w:spacing w:val="-43"/>
        </w:rPr>
        <w:t xml:space="preserve"> </w:t>
      </w:r>
      <w:r>
        <w:rPr>
          <w:rFonts w:ascii="Times New Roman" w:eastAsia="Times New Roman" w:hAnsi="Times New Roman" w:cs="Times New Roman"/>
          <w:spacing w:val="-1"/>
        </w:rPr>
        <w:t>2-3-15</w:t>
      </w:r>
      <w:r>
        <w:rPr>
          <w:rFonts w:ascii="Times New Roman" w:eastAsia="Times New Roman" w:hAnsi="Times New Roman" w:cs="Times New Roman"/>
          <w:spacing w:val="1"/>
        </w:rPr>
        <w:t xml:space="preserve">      </w:t>
      </w:r>
      <w:r>
        <w:rPr>
          <w:rFonts w:ascii="宋体" w:eastAsia="宋体" w:hAnsi="宋体" w:cs="宋体"/>
          <w:spacing w:val="-1"/>
        </w:rPr>
        <w:t>接触氧化</w:t>
      </w:r>
      <w:r>
        <w:rPr>
          <w:rFonts w:ascii="Times New Roman" w:eastAsia="Times New Roman" w:hAnsi="Times New Roman" w:cs="Times New Roman"/>
          <w:spacing w:val="-1"/>
        </w:rPr>
        <w:t>+</w:t>
      </w:r>
      <w:r>
        <w:rPr>
          <w:rFonts w:ascii="宋体" w:eastAsia="宋体" w:hAnsi="宋体" w:cs="宋体"/>
          <w:spacing w:val="-1"/>
        </w:rPr>
        <w:t>潜流湿地工艺进水水质要求</w:t>
      </w:r>
    </w:p>
    <w:tbl>
      <w:tblPr>
        <w:tblStyle w:val="TableNormal"/>
        <w:tblW w:w="8308"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8"/>
        <w:gridCol w:w="1057"/>
        <w:gridCol w:w="1060"/>
        <w:gridCol w:w="1056"/>
        <w:gridCol w:w="1060"/>
        <w:gridCol w:w="1057"/>
        <w:gridCol w:w="1060"/>
      </w:tblGrid>
      <w:tr w:rsidR="005B386C">
        <w:trPr>
          <w:trHeight w:val="602"/>
        </w:trPr>
        <w:tc>
          <w:tcPr>
            <w:tcW w:w="1958" w:type="dxa"/>
            <w:tcBorders>
              <w:top w:val="single" w:sz="2" w:space="0" w:color="000000"/>
              <w:left w:val="single" w:sz="2" w:space="0" w:color="000000"/>
            </w:tcBorders>
          </w:tcPr>
          <w:p w:rsidR="005B386C" w:rsidRDefault="004E1FED">
            <w:pPr>
              <w:spacing w:before="192" w:line="184" w:lineRule="auto"/>
              <w:ind w:firstLine="780"/>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项目</w:t>
            </w:r>
          </w:p>
        </w:tc>
        <w:tc>
          <w:tcPr>
            <w:tcW w:w="1057" w:type="dxa"/>
            <w:tcBorders>
              <w:top w:val="single" w:sz="2" w:space="0" w:color="000000"/>
            </w:tcBorders>
          </w:tcPr>
          <w:p w:rsidR="005B386C" w:rsidRDefault="004E1FED">
            <w:pPr>
              <w:spacing w:before="57" w:line="165" w:lineRule="auto"/>
              <w:ind w:firstLine="269"/>
              <w:rPr>
                <w:rFonts w:ascii="Times New Roman" w:eastAsia="Times New Roman" w:hAnsi="Times New Roman" w:cs="Times New Roman"/>
                <w:sz w:val="14"/>
                <w:szCs w:val="14"/>
              </w:rPr>
            </w:pPr>
            <w:r>
              <w:rPr>
                <w:rFonts w:ascii="Times New Roman" w:eastAsia="Times New Roman" w:hAnsi="Times New Roman" w:cs="Times New Roman"/>
                <w:b/>
                <w:bCs/>
                <w:spacing w:val="-2"/>
              </w:rPr>
              <w:t>BOD</w:t>
            </w:r>
            <w:r>
              <w:rPr>
                <w:rFonts w:ascii="Times New Roman" w:eastAsia="Times New Roman" w:hAnsi="Times New Roman" w:cs="Times New Roman"/>
                <w:b/>
                <w:bCs/>
                <w:spacing w:val="-2"/>
                <w:position w:val="-2"/>
                <w:sz w:val="14"/>
                <w:szCs w:val="14"/>
              </w:rPr>
              <w:t>5</w:t>
            </w:r>
          </w:p>
          <w:p w:rsidR="005B386C" w:rsidRDefault="004E1FED">
            <w:pPr>
              <w:spacing w:line="276" w:lineRule="exact"/>
              <w:ind w:firstLine="267"/>
              <w:rPr>
                <w:rFonts w:ascii="Times New Roman" w:eastAsia="Times New Roman" w:hAnsi="Times New Roman" w:cs="Times New Roman"/>
              </w:rPr>
            </w:pPr>
            <w:r>
              <w:rPr>
                <w:rFonts w:ascii="Times New Roman" w:eastAsia="Times New Roman" w:hAnsi="Times New Roman" w:cs="Times New Roman"/>
                <w:b/>
                <w:bCs/>
                <w:spacing w:val="-2"/>
              </w:rPr>
              <w:t>(mg/l)</w:t>
            </w:r>
          </w:p>
        </w:tc>
        <w:tc>
          <w:tcPr>
            <w:tcW w:w="1060" w:type="dxa"/>
            <w:tcBorders>
              <w:top w:val="single" w:sz="2" w:space="0" w:color="000000"/>
            </w:tcBorders>
          </w:tcPr>
          <w:p w:rsidR="005B386C" w:rsidRDefault="004E1FED">
            <w:pPr>
              <w:spacing w:before="56" w:line="167" w:lineRule="auto"/>
              <w:ind w:firstLine="305"/>
              <w:rPr>
                <w:rFonts w:ascii="Times New Roman" w:eastAsia="Times New Roman" w:hAnsi="Times New Roman" w:cs="Times New Roman"/>
              </w:rPr>
            </w:pPr>
            <w:r>
              <w:rPr>
                <w:rFonts w:ascii="Times New Roman" w:eastAsia="Times New Roman" w:hAnsi="Times New Roman" w:cs="Times New Roman"/>
                <w:b/>
                <w:bCs/>
                <w:spacing w:val="-3"/>
              </w:rPr>
              <w:t>COD</w:t>
            </w:r>
          </w:p>
          <w:p w:rsidR="005B386C" w:rsidRDefault="004E1FED">
            <w:pPr>
              <w:spacing w:line="279" w:lineRule="exact"/>
              <w:ind w:firstLine="269"/>
              <w:rPr>
                <w:rFonts w:ascii="Times New Roman" w:eastAsia="Times New Roman" w:hAnsi="Times New Roman" w:cs="Times New Roman"/>
              </w:rPr>
            </w:pPr>
            <w:r>
              <w:rPr>
                <w:rFonts w:ascii="Times New Roman" w:eastAsia="Times New Roman" w:hAnsi="Times New Roman" w:cs="Times New Roman"/>
                <w:b/>
                <w:bCs/>
                <w:spacing w:val="-2"/>
              </w:rPr>
              <w:t>(mg/l)</w:t>
            </w:r>
          </w:p>
        </w:tc>
        <w:tc>
          <w:tcPr>
            <w:tcW w:w="1056" w:type="dxa"/>
            <w:tcBorders>
              <w:top w:val="single" w:sz="2" w:space="0" w:color="000000"/>
            </w:tcBorders>
          </w:tcPr>
          <w:p w:rsidR="005B386C" w:rsidRDefault="004E1FED">
            <w:pPr>
              <w:spacing w:before="56" w:line="167" w:lineRule="auto"/>
              <w:ind w:firstLine="423"/>
              <w:rPr>
                <w:rFonts w:ascii="Times New Roman" w:eastAsia="Times New Roman" w:hAnsi="Times New Roman" w:cs="Times New Roman"/>
              </w:rPr>
            </w:pPr>
            <w:r>
              <w:rPr>
                <w:rFonts w:ascii="Times New Roman" w:eastAsia="Times New Roman" w:hAnsi="Times New Roman" w:cs="Times New Roman"/>
                <w:b/>
                <w:bCs/>
                <w:spacing w:val="-3"/>
              </w:rPr>
              <w:t>SS</w:t>
            </w:r>
          </w:p>
          <w:p w:rsidR="005B386C" w:rsidRDefault="004E1FED">
            <w:pPr>
              <w:spacing w:line="279" w:lineRule="exact"/>
              <w:ind w:firstLine="268"/>
              <w:rPr>
                <w:rFonts w:ascii="Times New Roman" w:eastAsia="Times New Roman" w:hAnsi="Times New Roman" w:cs="Times New Roman"/>
              </w:rPr>
            </w:pPr>
            <w:r>
              <w:rPr>
                <w:rFonts w:ascii="Times New Roman" w:eastAsia="Times New Roman" w:hAnsi="Times New Roman" w:cs="Times New Roman"/>
                <w:b/>
                <w:bCs/>
                <w:spacing w:val="-2"/>
              </w:rPr>
              <w:t>(mg/l)</w:t>
            </w:r>
          </w:p>
        </w:tc>
        <w:tc>
          <w:tcPr>
            <w:tcW w:w="1060" w:type="dxa"/>
            <w:tcBorders>
              <w:top w:val="single" w:sz="2" w:space="0" w:color="000000"/>
            </w:tcBorders>
          </w:tcPr>
          <w:p w:rsidR="005B386C" w:rsidRDefault="004E1FED">
            <w:pPr>
              <w:spacing w:before="60" w:line="162" w:lineRule="auto"/>
              <w:ind w:firstLine="230"/>
              <w:rPr>
                <w:rFonts w:ascii="Times New Roman" w:eastAsia="Times New Roman" w:hAnsi="Times New Roman" w:cs="Times New Roman"/>
              </w:rPr>
            </w:pPr>
            <w:r>
              <w:rPr>
                <w:rFonts w:ascii="Times New Roman" w:eastAsia="Times New Roman" w:hAnsi="Times New Roman" w:cs="Times New Roman"/>
                <w:b/>
                <w:bCs/>
                <w:spacing w:val="-1"/>
              </w:rPr>
              <w:t>NH</w:t>
            </w:r>
            <w:r>
              <w:rPr>
                <w:rFonts w:ascii="Times New Roman" w:eastAsia="Times New Roman" w:hAnsi="Times New Roman" w:cs="Times New Roman"/>
                <w:b/>
                <w:bCs/>
                <w:spacing w:val="-1"/>
                <w:position w:val="-2"/>
                <w:sz w:val="14"/>
                <w:szCs w:val="14"/>
              </w:rPr>
              <w:t>3</w:t>
            </w:r>
            <w:r>
              <w:rPr>
                <w:rFonts w:ascii="Times New Roman" w:eastAsia="Times New Roman" w:hAnsi="Times New Roman" w:cs="Times New Roman"/>
                <w:b/>
                <w:bCs/>
                <w:spacing w:val="-1"/>
              </w:rPr>
              <w:t>-N</w:t>
            </w:r>
          </w:p>
          <w:p w:rsidR="005B386C" w:rsidRDefault="004E1FED">
            <w:pPr>
              <w:spacing w:line="276" w:lineRule="exact"/>
              <w:ind w:firstLine="271"/>
              <w:rPr>
                <w:rFonts w:ascii="Times New Roman" w:eastAsia="Times New Roman" w:hAnsi="Times New Roman" w:cs="Times New Roman"/>
              </w:rPr>
            </w:pPr>
            <w:r>
              <w:rPr>
                <w:rFonts w:ascii="Times New Roman" w:eastAsia="Times New Roman" w:hAnsi="Times New Roman" w:cs="Times New Roman"/>
                <w:b/>
                <w:bCs/>
                <w:spacing w:val="-2"/>
              </w:rPr>
              <w:t>(mg/l)</w:t>
            </w:r>
          </w:p>
        </w:tc>
        <w:tc>
          <w:tcPr>
            <w:tcW w:w="1057" w:type="dxa"/>
            <w:tcBorders>
              <w:top w:val="single" w:sz="2" w:space="0" w:color="000000"/>
            </w:tcBorders>
          </w:tcPr>
          <w:p w:rsidR="005B386C" w:rsidRDefault="004E1FED">
            <w:pPr>
              <w:spacing w:before="59" w:line="164" w:lineRule="auto"/>
              <w:ind w:firstLine="368"/>
              <w:rPr>
                <w:rFonts w:ascii="Times New Roman" w:eastAsia="Times New Roman" w:hAnsi="Times New Roman" w:cs="Times New Roman"/>
              </w:rPr>
            </w:pPr>
            <w:r>
              <w:rPr>
                <w:rFonts w:ascii="Times New Roman" w:eastAsia="Times New Roman" w:hAnsi="Times New Roman" w:cs="Times New Roman"/>
                <w:b/>
                <w:bCs/>
                <w:spacing w:val="-6"/>
                <w:w w:val="97"/>
              </w:rPr>
              <w:t>T-N</w:t>
            </w:r>
          </w:p>
          <w:p w:rsidR="005B386C" w:rsidRDefault="004E1FED">
            <w:pPr>
              <w:spacing w:line="279" w:lineRule="exact"/>
              <w:ind w:firstLine="270"/>
              <w:rPr>
                <w:rFonts w:ascii="Times New Roman" w:eastAsia="Times New Roman" w:hAnsi="Times New Roman" w:cs="Times New Roman"/>
              </w:rPr>
            </w:pPr>
            <w:r>
              <w:rPr>
                <w:rFonts w:ascii="Times New Roman" w:eastAsia="Times New Roman" w:hAnsi="Times New Roman" w:cs="Times New Roman"/>
                <w:b/>
                <w:bCs/>
                <w:spacing w:val="-2"/>
              </w:rPr>
              <w:t>(mg/l)</w:t>
            </w:r>
          </w:p>
        </w:tc>
        <w:tc>
          <w:tcPr>
            <w:tcW w:w="1060" w:type="dxa"/>
            <w:tcBorders>
              <w:top w:val="single" w:sz="2" w:space="0" w:color="000000"/>
              <w:right w:val="single" w:sz="2" w:space="0" w:color="000000"/>
            </w:tcBorders>
          </w:tcPr>
          <w:p w:rsidR="005B386C" w:rsidRDefault="004E1FED">
            <w:pPr>
              <w:spacing w:before="59" w:line="164" w:lineRule="auto"/>
              <w:ind w:firstLine="378"/>
              <w:rPr>
                <w:rFonts w:ascii="Times New Roman" w:eastAsia="Times New Roman" w:hAnsi="Times New Roman" w:cs="Times New Roman"/>
              </w:rPr>
            </w:pPr>
            <w:r>
              <w:rPr>
                <w:rFonts w:ascii="Times New Roman" w:eastAsia="Times New Roman" w:hAnsi="Times New Roman" w:cs="Times New Roman"/>
                <w:b/>
                <w:bCs/>
                <w:spacing w:val="-6"/>
                <w:w w:val="97"/>
              </w:rPr>
              <w:t>T-P</w:t>
            </w:r>
          </w:p>
          <w:p w:rsidR="005B386C" w:rsidRDefault="004E1FED">
            <w:pPr>
              <w:spacing w:line="279" w:lineRule="exact"/>
              <w:ind w:firstLine="269"/>
              <w:rPr>
                <w:rFonts w:ascii="Times New Roman" w:eastAsia="Times New Roman" w:hAnsi="Times New Roman" w:cs="Times New Roman"/>
              </w:rPr>
            </w:pPr>
            <w:r>
              <w:rPr>
                <w:rFonts w:ascii="Times New Roman" w:eastAsia="Times New Roman" w:hAnsi="Times New Roman" w:cs="Times New Roman"/>
                <w:b/>
                <w:bCs/>
                <w:spacing w:val="-2"/>
              </w:rPr>
              <w:t>(mg/l)</w:t>
            </w:r>
          </w:p>
        </w:tc>
      </w:tr>
      <w:tr w:rsidR="005B386C">
        <w:trPr>
          <w:trHeight w:val="380"/>
        </w:trPr>
        <w:tc>
          <w:tcPr>
            <w:tcW w:w="1958" w:type="dxa"/>
            <w:tcBorders>
              <w:left w:val="single" w:sz="2" w:space="0" w:color="000000"/>
              <w:bottom w:val="single" w:sz="2" w:space="0" w:color="000000"/>
            </w:tcBorders>
          </w:tcPr>
          <w:p w:rsidR="005B386C" w:rsidRDefault="004E1FED">
            <w:pPr>
              <w:spacing w:before="79" w:line="184" w:lineRule="auto"/>
              <w:ind w:firstLine="566"/>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进水水质</w:t>
            </w:r>
          </w:p>
        </w:tc>
        <w:tc>
          <w:tcPr>
            <w:tcW w:w="1057" w:type="dxa"/>
            <w:tcBorders>
              <w:bottom w:val="single" w:sz="2" w:space="0" w:color="000000"/>
            </w:tcBorders>
          </w:tcPr>
          <w:p w:rsidR="005B386C" w:rsidRDefault="004E1FED">
            <w:pPr>
              <w:spacing w:before="117" w:line="180" w:lineRule="auto"/>
              <w:ind w:firstLine="395"/>
              <w:rPr>
                <w:rFonts w:ascii="Times New Roman" w:eastAsia="Times New Roman" w:hAnsi="Times New Roman" w:cs="Times New Roman"/>
              </w:rPr>
            </w:pPr>
            <w:r>
              <w:rPr>
                <w:rFonts w:ascii="Times New Roman" w:eastAsia="Times New Roman" w:hAnsi="Times New Roman" w:cs="Times New Roman"/>
                <w:spacing w:val="-8"/>
              </w:rPr>
              <w:t>150</w:t>
            </w:r>
          </w:p>
        </w:tc>
        <w:tc>
          <w:tcPr>
            <w:tcW w:w="1060" w:type="dxa"/>
            <w:tcBorders>
              <w:bottom w:val="single" w:sz="2" w:space="0" w:color="000000"/>
            </w:tcBorders>
          </w:tcPr>
          <w:p w:rsidR="005B386C" w:rsidRDefault="004E1FED">
            <w:pPr>
              <w:spacing w:before="117" w:line="180" w:lineRule="auto"/>
              <w:ind w:firstLine="379"/>
              <w:rPr>
                <w:rFonts w:ascii="Times New Roman" w:eastAsia="Times New Roman" w:hAnsi="Times New Roman" w:cs="Times New Roman"/>
              </w:rPr>
            </w:pPr>
            <w:r>
              <w:rPr>
                <w:rFonts w:ascii="Times New Roman" w:eastAsia="Times New Roman" w:hAnsi="Times New Roman" w:cs="Times New Roman"/>
                <w:spacing w:val="-3"/>
              </w:rPr>
              <w:t>350</w:t>
            </w:r>
          </w:p>
        </w:tc>
        <w:tc>
          <w:tcPr>
            <w:tcW w:w="1056" w:type="dxa"/>
            <w:tcBorders>
              <w:bottom w:val="single" w:sz="2" w:space="0" w:color="000000"/>
            </w:tcBorders>
          </w:tcPr>
          <w:p w:rsidR="005B386C" w:rsidRDefault="004E1FED">
            <w:pPr>
              <w:spacing w:before="117" w:line="180" w:lineRule="auto"/>
              <w:ind w:firstLine="376"/>
              <w:rPr>
                <w:rFonts w:ascii="Times New Roman" w:eastAsia="Times New Roman" w:hAnsi="Times New Roman" w:cs="Times New Roman"/>
              </w:rPr>
            </w:pPr>
            <w:r>
              <w:rPr>
                <w:rFonts w:ascii="Times New Roman" w:eastAsia="Times New Roman" w:hAnsi="Times New Roman" w:cs="Times New Roman"/>
                <w:spacing w:val="-2"/>
              </w:rPr>
              <w:t>200</w:t>
            </w:r>
          </w:p>
        </w:tc>
        <w:tc>
          <w:tcPr>
            <w:tcW w:w="1060" w:type="dxa"/>
            <w:tcBorders>
              <w:bottom w:val="single" w:sz="2" w:space="0" w:color="000000"/>
            </w:tcBorders>
          </w:tcPr>
          <w:p w:rsidR="005B386C" w:rsidRDefault="004E1FED">
            <w:pPr>
              <w:spacing w:before="117" w:line="180" w:lineRule="auto"/>
              <w:ind w:firstLine="434"/>
              <w:rPr>
                <w:rFonts w:ascii="Times New Roman" w:eastAsia="Times New Roman" w:hAnsi="Times New Roman" w:cs="Times New Roman"/>
              </w:rPr>
            </w:pPr>
            <w:r>
              <w:rPr>
                <w:rFonts w:ascii="Times New Roman" w:eastAsia="Times New Roman" w:hAnsi="Times New Roman" w:cs="Times New Roman"/>
                <w:spacing w:val="-3"/>
              </w:rPr>
              <w:t>30</w:t>
            </w:r>
          </w:p>
        </w:tc>
        <w:tc>
          <w:tcPr>
            <w:tcW w:w="1057" w:type="dxa"/>
            <w:tcBorders>
              <w:bottom w:val="single" w:sz="2" w:space="0" w:color="000000"/>
            </w:tcBorders>
          </w:tcPr>
          <w:p w:rsidR="005B386C" w:rsidRDefault="004E1FED">
            <w:pPr>
              <w:spacing w:before="117" w:line="180" w:lineRule="auto"/>
              <w:ind w:firstLine="433"/>
              <w:rPr>
                <w:rFonts w:ascii="Times New Roman" w:eastAsia="Times New Roman" w:hAnsi="Times New Roman" w:cs="Times New Roman"/>
              </w:rPr>
            </w:pPr>
            <w:r>
              <w:rPr>
                <w:rFonts w:ascii="Times New Roman" w:eastAsia="Times New Roman" w:hAnsi="Times New Roman" w:cs="Times New Roman"/>
                <w:spacing w:val="-3"/>
              </w:rPr>
              <w:t>35</w:t>
            </w:r>
          </w:p>
        </w:tc>
        <w:tc>
          <w:tcPr>
            <w:tcW w:w="1060" w:type="dxa"/>
            <w:tcBorders>
              <w:bottom w:val="single" w:sz="2" w:space="0" w:color="000000"/>
              <w:right w:val="single" w:sz="2" w:space="0" w:color="000000"/>
            </w:tcBorders>
          </w:tcPr>
          <w:p w:rsidR="005B386C" w:rsidRDefault="004E1FED">
            <w:pPr>
              <w:spacing w:before="117" w:line="180" w:lineRule="auto"/>
              <w:ind w:firstLine="406"/>
              <w:rPr>
                <w:rFonts w:ascii="Times New Roman" w:eastAsia="Times New Roman" w:hAnsi="Times New Roman" w:cs="Times New Roman"/>
              </w:rPr>
            </w:pPr>
            <w:r>
              <w:rPr>
                <w:rFonts w:ascii="Times New Roman" w:eastAsia="Times New Roman" w:hAnsi="Times New Roman" w:cs="Times New Roman"/>
                <w:spacing w:val="-2"/>
              </w:rPr>
              <w:t>3.0</w:t>
            </w:r>
          </w:p>
        </w:tc>
      </w:tr>
    </w:tbl>
    <w:p w:rsidR="005B386C" w:rsidRDefault="005B386C">
      <w:pPr>
        <w:spacing w:line="321" w:lineRule="auto"/>
        <w:rPr>
          <w:rFonts w:ascii="宋体"/>
        </w:rPr>
      </w:pPr>
    </w:p>
    <w:p w:rsidR="005B386C" w:rsidRDefault="004E1FED">
      <w:pPr>
        <w:spacing w:before="91" w:line="184" w:lineRule="auto"/>
        <w:ind w:firstLine="243"/>
        <w:rPr>
          <w:rFonts w:ascii="黑体" w:eastAsia="黑体" w:hAnsi="黑体" w:cs="黑体"/>
          <w:sz w:val="28"/>
          <w:szCs w:val="28"/>
        </w:rPr>
      </w:pPr>
      <w:r>
        <w:rPr>
          <w:rFonts w:ascii="黑体" w:eastAsia="黑体" w:hAnsi="黑体" w:cs="黑体"/>
          <w:spacing w:val="-3"/>
          <w:sz w:val="28"/>
          <w:szCs w:val="28"/>
        </w:rPr>
        <w:t>2.3.4.2.4</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47" w:line="355" w:lineRule="auto"/>
        <w:ind w:left="240" w:right="240" w:firstLine="479"/>
        <w:rPr>
          <w:rFonts w:ascii="宋体" w:eastAsia="宋体" w:hAnsi="宋体" w:cs="宋体"/>
          <w:sz w:val="24"/>
          <w:szCs w:val="24"/>
        </w:rPr>
      </w:pPr>
      <w:r>
        <w:rPr>
          <w:rFonts w:ascii="宋体" w:eastAsia="宋体" w:hAnsi="宋体" w:cs="宋体"/>
          <w:spacing w:val="-1"/>
          <w:sz w:val="24"/>
          <w:szCs w:val="24"/>
        </w:rPr>
        <w:t>直接运行成本由动力费组成，处理吨水电耗</w:t>
      </w:r>
      <w:r>
        <w:rPr>
          <w:rFonts w:ascii="宋体" w:eastAsia="宋体" w:hAnsi="宋体" w:cs="宋体"/>
          <w:spacing w:val="-22"/>
          <w:sz w:val="24"/>
          <w:szCs w:val="24"/>
        </w:rPr>
        <w:t xml:space="preserve"> </w:t>
      </w:r>
      <w:r>
        <w:rPr>
          <w:rFonts w:ascii="Times New Roman" w:eastAsia="Times New Roman" w:hAnsi="Times New Roman" w:cs="Times New Roman"/>
          <w:spacing w:val="-1"/>
          <w:sz w:val="24"/>
          <w:szCs w:val="24"/>
        </w:rPr>
        <w:t>0.15</w:t>
      </w:r>
      <w:r>
        <w:rPr>
          <w:rFonts w:ascii="宋体" w:eastAsia="宋体" w:hAnsi="宋体" w:cs="宋体"/>
          <w:spacing w:val="-1"/>
          <w:sz w:val="24"/>
          <w:szCs w:val="24"/>
        </w:rPr>
        <w:t>～</w:t>
      </w:r>
      <w:r>
        <w:rPr>
          <w:rFonts w:ascii="Times New Roman" w:eastAsia="Times New Roman" w:hAnsi="Times New Roman" w:cs="Times New Roman"/>
          <w:spacing w:val="-1"/>
          <w:sz w:val="24"/>
          <w:szCs w:val="24"/>
        </w:rPr>
        <w:t>0.20</w:t>
      </w:r>
      <w:r>
        <w:rPr>
          <w:rFonts w:ascii="Times New Roman" w:eastAsia="Times New Roman" w:hAnsi="Times New Roman" w:cs="Times New Roman"/>
          <w:spacing w:val="39"/>
          <w:w w:val="101"/>
          <w:sz w:val="24"/>
          <w:szCs w:val="24"/>
        </w:rPr>
        <w:t xml:space="preserve"> </w:t>
      </w:r>
      <w:r>
        <w:rPr>
          <w:rFonts w:ascii="宋体" w:eastAsia="宋体" w:hAnsi="宋体" w:cs="宋体"/>
          <w:spacing w:val="-1"/>
          <w:sz w:val="24"/>
          <w:szCs w:val="24"/>
        </w:rPr>
        <w:t>元</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position w:val="10"/>
          <w:sz w:val="16"/>
          <w:szCs w:val="16"/>
        </w:rPr>
        <w:t>3</w:t>
      </w:r>
      <w:r>
        <w:rPr>
          <w:rFonts w:ascii="宋体" w:eastAsia="宋体" w:hAnsi="宋体" w:cs="宋体"/>
          <w:spacing w:val="-1"/>
          <w:sz w:val="24"/>
          <w:szCs w:val="24"/>
        </w:rPr>
        <w:t>，综合运行成</w:t>
      </w:r>
      <w:r>
        <w:rPr>
          <w:rFonts w:ascii="宋体" w:eastAsia="宋体" w:hAnsi="宋体" w:cs="宋体"/>
          <w:sz w:val="24"/>
          <w:szCs w:val="24"/>
        </w:rPr>
        <w:t xml:space="preserve"> </w:t>
      </w:r>
      <w:r>
        <w:rPr>
          <w:rFonts w:ascii="宋体" w:eastAsia="宋体" w:hAnsi="宋体" w:cs="宋体"/>
          <w:spacing w:val="-3"/>
          <w:sz w:val="24"/>
          <w:szCs w:val="24"/>
        </w:rPr>
        <w:t>本与聘用管理人员数量及工资水平相关，管理人员</w:t>
      </w:r>
      <w:r>
        <w:rPr>
          <w:rFonts w:ascii="宋体" w:eastAsia="宋体" w:hAnsi="宋体" w:cs="宋体"/>
          <w:spacing w:val="-13"/>
          <w:sz w:val="24"/>
          <w:szCs w:val="24"/>
        </w:rPr>
        <w:t xml:space="preserve"> </w:t>
      </w:r>
      <w:r>
        <w:rPr>
          <w:rFonts w:ascii="Times New Roman" w:eastAsia="Times New Roman" w:hAnsi="Times New Roman" w:cs="Times New Roman"/>
          <w:spacing w:val="-3"/>
          <w:sz w:val="24"/>
          <w:szCs w:val="24"/>
        </w:rPr>
        <w:t>1~2</w:t>
      </w:r>
      <w:r>
        <w:rPr>
          <w:rFonts w:ascii="Times New Roman" w:eastAsia="Times New Roman" w:hAnsi="Times New Roman" w:cs="Times New Roman"/>
          <w:spacing w:val="12"/>
          <w:w w:val="101"/>
          <w:sz w:val="24"/>
          <w:szCs w:val="24"/>
        </w:rPr>
        <w:t xml:space="preserve"> </w:t>
      </w:r>
      <w:r>
        <w:rPr>
          <w:rFonts w:ascii="宋体" w:eastAsia="宋体" w:hAnsi="宋体" w:cs="宋体"/>
          <w:spacing w:val="-3"/>
          <w:sz w:val="24"/>
          <w:szCs w:val="24"/>
        </w:rPr>
        <w:t>名。</w:t>
      </w:r>
    </w:p>
    <w:p w:rsidR="005B386C" w:rsidRDefault="004E1FED">
      <w:pPr>
        <w:spacing w:before="2" w:line="242" w:lineRule="auto"/>
        <w:ind w:firstLine="1718"/>
        <w:rPr>
          <w:rFonts w:ascii="宋体" w:eastAsia="宋体" w:hAnsi="宋体" w:cs="宋体"/>
        </w:rPr>
      </w:pPr>
      <w:r>
        <w:rPr>
          <w:rFonts w:ascii="宋体" w:eastAsia="宋体" w:hAnsi="宋体" w:cs="宋体"/>
          <w:spacing w:val="-1"/>
        </w:rPr>
        <w:t>表</w:t>
      </w:r>
      <w:r>
        <w:rPr>
          <w:rFonts w:ascii="宋体" w:eastAsia="宋体" w:hAnsi="宋体" w:cs="宋体"/>
          <w:spacing w:val="-46"/>
        </w:rPr>
        <w:t xml:space="preserve"> </w:t>
      </w:r>
      <w:r>
        <w:rPr>
          <w:rFonts w:ascii="Times New Roman" w:eastAsia="Times New Roman" w:hAnsi="Times New Roman" w:cs="Times New Roman"/>
          <w:spacing w:val="-1"/>
        </w:rPr>
        <w:t>2-3-19</w:t>
      </w:r>
      <w:r>
        <w:rPr>
          <w:rFonts w:ascii="Times New Roman" w:eastAsia="Times New Roman" w:hAnsi="Times New Roman" w:cs="Times New Roman"/>
          <w:spacing w:val="3"/>
          <w:w w:val="101"/>
        </w:rPr>
        <w:t xml:space="preserve">    </w:t>
      </w:r>
      <w:r>
        <w:rPr>
          <w:rFonts w:ascii="宋体" w:eastAsia="宋体" w:hAnsi="宋体" w:cs="宋体"/>
          <w:spacing w:val="-1"/>
        </w:rPr>
        <w:t>生物接触氧化</w:t>
      </w:r>
      <w:r>
        <w:rPr>
          <w:rFonts w:ascii="Times New Roman" w:eastAsia="Times New Roman" w:hAnsi="Times New Roman" w:cs="Times New Roman"/>
          <w:spacing w:val="-1"/>
        </w:rPr>
        <w:t>+</w:t>
      </w:r>
      <w:r>
        <w:rPr>
          <w:rFonts w:ascii="宋体" w:eastAsia="宋体" w:hAnsi="宋体" w:cs="宋体"/>
          <w:spacing w:val="-1"/>
        </w:rPr>
        <w:t>潜流人工湿地工艺主要经济指标</w:t>
      </w:r>
    </w:p>
    <w:tbl>
      <w:tblPr>
        <w:tblStyle w:val="TableNormal"/>
        <w:tblW w:w="87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1758"/>
        <w:gridCol w:w="1757"/>
        <w:gridCol w:w="1758"/>
        <w:gridCol w:w="1763"/>
      </w:tblGrid>
      <w:tr w:rsidR="005B386C">
        <w:trPr>
          <w:trHeight w:val="740"/>
        </w:trPr>
        <w:tc>
          <w:tcPr>
            <w:tcW w:w="1732" w:type="dxa"/>
          </w:tcPr>
          <w:p w:rsidR="005B386C" w:rsidRDefault="004E1FED">
            <w:pPr>
              <w:spacing w:before="263" w:line="184" w:lineRule="auto"/>
              <w:ind w:firstLine="24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单位经济指标</w:t>
            </w:r>
          </w:p>
        </w:tc>
        <w:tc>
          <w:tcPr>
            <w:tcW w:w="1758" w:type="dxa"/>
          </w:tcPr>
          <w:p w:rsidR="005B386C" w:rsidRDefault="004E1FED">
            <w:pPr>
              <w:spacing w:before="127" w:line="208" w:lineRule="auto"/>
              <w:ind w:firstLine="462"/>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建设成本</w:t>
            </w:r>
          </w:p>
          <w:p w:rsidR="005B386C" w:rsidRDefault="004E1FED">
            <w:pPr>
              <w:spacing w:line="238" w:lineRule="auto"/>
              <w:ind w:firstLine="420"/>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57" w:type="dxa"/>
          </w:tcPr>
          <w:p w:rsidR="005B386C" w:rsidRDefault="004E1FED">
            <w:pPr>
              <w:spacing w:before="127" w:line="208" w:lineRule="auto"/>
              <w:ind w:firstLine="490"/>
              <w:rPr>
                <w:rFonts w:ascii="黑体" w:eastAsia="黑体" w:hAnsi="黑体" w:cs="黑体"/>
              </w:rPr>
            </w:pPr>
            <w:r>
              <w:rPr>
                <w:rFonts w:ascii="黑体" w:eastAsia="黑体" w:hAnsi="黑体" w:cs="黑体"/>
                <w:spacing w:val="-7"/>
                <w14:textOutline w14:w="2667" w14:cap="flat" w14:cmpd="sng" w14:algn="ctr">
                  <w14:solidFill>
                    <w14:srgbClr w14:val="000000"/>
                  </w14:solidFill>
                  <w14:prstDash w14:val="solid"/>
                  <w14:miter w14:lim="0"/>
                </w14:textOutline>
              </w:rPr>
              <w:t>占地面积</w:t>
            </w:r>
          </w:p>
          <w:p w:rsidR="005B386C" w:rsidRDefault="004E1FED">
            <w:pPr>
              <w:spacing w:line="238" w:lineRule="auto"/>
              <w:ind w:firstLine="404"/>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2</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58" w:type="dxa"/>
          </w:tcPr>
          <w:p w:rsidR="005B386C" w:rsidRDefault="004E1FED">
            <w:pPr>
              <w:spacing w:before="127" w:line="184" w:lineRule="auto"/>
              <w:ind w:firstLine="25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直接运行成本</w:t>
            </w:r>
          </w:p>
          <w:p w:rsidR="005B386C" w:rsidRDefault="004E1FED">
            <w:pPr>
              <w:spacing w:before="27" w:line="280" w:lineRule="exact"/>
              <w:ind w:firstLine="351"/>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3"/>
              </w:rPr>
              <w:t>/m</w:t>
            </w:r>
            <w:r>
              <w:rPr>
                <w:rFonts w:ascii="Microsoft Sans Serif" w:eastAsia="Microsoft Sans Serif" w:hAnsi="Microsoft Sans Serif" w:cs="Microsoft Sans Serif"/>
                <w:spacing w:val="-3"/>
                <w:position w:val="-3"/>
                <w:sz w:val="16"/>
                <w:szCs w:val="16"/>
                <w14:textOutline w14:w="1993" w14:cap="flat" w14:cmpd="sng" w14:algn="ctr">
                  <w14:solidFill>
                    <w14:srgbClr w14:val="000000"/>
                  </w14:solidFill>
                  <w14:prstDash w14:val="solid"/>
                  <w14:miter w14:lim="0"/>
                </w14:textOutline>
              </w:rPr>
              <w:t>³</w:t>
            </w:r>
            <w:r>
              <w:rPr>
                <w:rFonts w:ascii="Microsoft Sans Serif" w:eastAsia="Microsoft Sans Serif" w:hAnsi="Microsoft Sans Serif" w:cs="Microsoft Sans Serif"/>
                <w:spacing w:val="14"/>
                <w:position w:val="-3"/>
                <w:sz w:val="16"/>
                <w:szCs w:val="16"/>
              </w:rPr>
              <w:t xml:space="preserve">   </w:t>
            </w:r>
            <w:r>
              <w:rPr>
                <w:rFonts w:ascii="黑体" w:eastAsia="黑体" w:hAnsi="黑体" w:cs="黑体"/>
                <w:spacing w:val="-3"/>
                <w14:textOutline w14:w="2667" w14:cap="flat" w14:cmpd="sng" w14:algn="ctr">
                  <w14:solidFill>
                    <w14:srgbClr w14:val="000000"/>
                  </w14:solidFill>
                  <w14:prstDash w14:val="solid"/>
                  <w14:miter w14:lim="0"/>
                </w14:textOutline>
              </w:rPr>
              <w:t>）</w:t>
            </w:r>
          </w:p>
        </w:tc>
        <w:tc>
          <w:tcPr>
            <w:tcW w:w="1763" w:type="dxa"/>
          </w:tcPr>
          <w:p w:rsidR="005B386C" w:rsidRDefault="004E1FED">
            <w:pPr>
              <w:spacing w:before="127" w:line="184" w:lineRule="auto"/>
              <w:ind w:firstLine="255"/>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综合运行成本</w:t>
            </w:r>
          </w:p>
          <w:p w:rsidR="005B386C" w:rsidRDefault="004E1FED">
            <w:pPr>
              <w:spacing w:before="27" w:line="238" w:lineRule="auto"/>
              <w:ind w:firstLine="423"/>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r>
      <w:tr w:rsidR="005B386C">
        <w:trPr>
          <w:trHeight w:val="392"/>
        </w:trPr>
        <w:tc>
          <w:tcPr>
            <w:tcW w:w="1732" w:type="dxa"/>
          </w:tcPr>
          <w:p w:rsidR="005B386C" w:rsidRDefault="004E1FED">
            <w:pPr>
              <w:spacing w:before="88" w:line="184" w:lineRule="auto"/>
              <w:ind w:firstLine="34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指标值范围</w:t>
            </w:r>
          </w:p>
        </w:tc>
        <w:tc>
          <w:tcPr>
            <w:tcW w:w="1758" w:type="dxa"/>
          </w:tcPr>
          <w:p w:rsidR="005B386C" w:rsidRDefault="004E1FED">
            <w:pPr>
              <w:spacing w:before="126" w:line="180" w:lineRule="auto"/>
              <w:ind w:firstLine="428"/>
              <w:rPr>
                <w:rFonts w:ascii="Times New Roman" w:eastAsia="Times New Roman" w:hAnsi="Times New Roman" w:cs="Times New Roman"/>
              </w:rPr>
            </w:pPr>
            <w:r>
              <w:rPr>
                <w:rFonts w:ascii="Times New Roman" w:eastAsia="Times New Roman" w:hAnsi="Times New Roman" w:cs="Times New Roman"/>
                <w:spacing w:val="-1"/>
              </w:rPr>
              <w:t>3000-5000</w:t>
            </w:r>
          </w:p>
        </w:tc>
        <w:tc>
          <w:tcPr>
            <w:tcW w:w="1757" w:type="dxa"/>
          </w:tcPr>
          <w:p w:rsidR="005B386C" w:rsidRDefault="004E1FED">
            <w:pPr>
              <w:spacing w:before="126" w:line="180" w:lineRule="auto"/>
              <w:ind w:firstLine="717"/>
              <w:rPr>
                <w:rFonts w:ascii="Times New Roman" w:eastAsia="Times New Roman" w:hAnsi="Times New Roman" w:cs="Times New Roman"/>
              </w:rPr>
            </w:pPr>
            <w:r>
              <w:rPr>
                <w:rFonts w:ascii="Times New Roman" w:eastAsia="Times New Roman" w:hAnsi="Times New Roman" w:cs="Times New Roman"/>
                <w:spacing w:val="-1"/>
              </w:rPr>
              <w:t>4~5</w:t>
            </w:r>
          </w:p>
        </w:tc>
        <w:tc>
          <w:tcPr>
            <w:tcW w:w="1758" w:type="dxa"/>
          </w:tcPr>
          <w:p w:rsidR="005B386C" w:rsidRDefault="004E1FED">
            <w:pPr>
              <w:spacing w:before="125" w:line="180" w:lineRule="auto"/>
              <w:ind w:firstLine="699"/>
              <w:rPr>
                <w:rFonts w:ascii="Times New Roman" w:eastAsia="Times New Roman" w:hAnsi="Times New Roman" w:cs="Times New Roman"/>
              </w:rPr>
            </w:pPr>
            <w:r>
              <w:rPr>
                <w:rFonts w:ascii="Times New Roman" w:eastAsia="Times New Roman" w:hAnsi="Times New Roman" w:cs="Times New Roman"/>
                <w:spacing w:val="-2"/>
              </w:rPr>
              <w:t>0.15</w:t>
            </w:r>
          </w:p>
        </w:tc>
        <w:tc>
          <w:tcPr>
            <w:tcW w:w="1763" w:type="dxa"/>
          </w:tcPr>
          <w:p w:rsidR="005B386C" w:rsidRDefault="004E1FED">
            <w:pPr>
              <w:spacing w:before="125" w:line="180" w:lineRule="auto"/>
              <w:ind w:firstLine="566"/>
              <w:rPr>
                <w:rFonts w:ascii="Times New Roman" w:eastAsia="Times New Roman" w:hAnsi="Times New Roman" w:cs="Times New Roman"/>
              </w:rPr>
            </w:pPr>
            <w:r>
              <w:rPr>
                <w:rFonts w:ascii="Times New Roman" w:eastAsia="Times New Roman" w:hAnsi="Times New Roman" w:cs="Times New Roman"/>
                <w:spacing w:val="-1"/>
              </w:rPr>
              <w:t>0.5~0.6</w:t>
            </w:r>
          </w:p>
        </w:tc>
      </w:tr>
    </w:tbl>
    <w:p w:rsidR="005B386C" w:rsidRDefault="004E1FED">
      <w:pPr>
        <w:spacing w:before="284" w:line="184" w:lineRule="auto"/>
        <w:ind w:firstLine="243"/>
        <w:rPr>
          <w:rFonts w:ascii="黑体" w:eastAsia="黑体" w:hAnsi="黑体" w:cs="黑体"/>
          <w:sz w:val="28"/>
          <w:szCs w:val="28"/>
        </w:rPr>
      </w:pPr>
      <w:r>
        <w:rPr>
          <w:rFonts w:ascii="黑体" w:eastAsia="黑体" w:hAnsi="黑体" w:cs="黑体"/>
          <w:spacing w:val="-2"/>
          <w:sz w:val="28"/>
          <w:szCs w:val="28"/>
        </w:rPr>
        <w:t>2.3.4.2.5</w:t>
      </w:r>
      <w:r>
        <w:rPr>
          <w:rFonts w:ascii="黑体" w:eastAsia="黑体" w:hAnsi="黑体" w:cs="黑体"/>
          <w:spacing w:val="-56"/>
          <w:sz w:val="28"/>
          <w:szCs w:val="28"/>
        </w:rPr>
        <w:t xml:space="preserve"> </w:t>
      </w:r>
      <w:r>
        <w:rPr>
          <w:rFonts w:ascii="黑体" w:eastAsia="黑体" w:hAnsi="黑体" w:cs="黑体"/>
          <w:spacing w:val="-2"/>
          <w:sz w:val="28"/>
          <w:szCs w:val="28"/>
        </w:rPr>
        <w:t>处理效率</w:t>
      </w:r>
    </w:p>
    <w:p w:rsidR="005B386C" w:rsidRDefault="004E1FED">
      <w:pPr>
        <w:spacing w:before="245" w:line="242" w:lineRule="auto"/>
        <w:ind w:firstLine="2190"/>
        <w:rPr>
          <w:rFonts w:ascii="宋体" w:eastAsia="宋体" w:hAnsi="宋体" w:cs="宋体"/>
        </w:rPr>
      </w:pPr>
      <w:r>
        <w:rPr>
          <w:rFonts w:ascii="宋体" w:eastAsia="宋体" w:hAnsi="宋体" w:cs="宋体"/>
          <w:spacing w:val="-1"/>
        </w:rPr>
        <w:t>表</w:t>
      </w:r>
      <w:r>
        <w:rPr>
          <w:rFonts w:ascii="宋体" w:eastAsia="宋体" w:hAnsi="宋体" w:cs="宋体"/>
          <w:spacing w:val="-44"/>
        </w:rPr>
        <w:t xml:space="preserve"> </w:t>
      </w:r>
      <w:r>
        <w:rPr>
          <w:rFonts w:ascii="Times New Roman" w:eastAsia="Times New Roman" w:hAnsi="Times New Roman" w:cs="Times New Roman"/>
          <w:spacing w:val="-1"/>
        </w:rPr>
        <w:t>2-3-20</w:t>
      </w:r>
      <w:r>
        <w:rPr>
          <w:rFonts w:ascii="Times New Roman" w:eastAsia="Times New Roman" w:hAnsi="Times New Roman" w:cs="Times New Roman"/>
          <w:spacing w:val="4"/>
        </w:rPr>
        <w:t xml:space="preserve">  </w:t>
      </w:r>
      <w:r>
        <w:rPr>
          <w:rFonts w:ascii="宋体" w:eastAsia="宋体" w:hAnsi="宋体" w:cs="宋体"/>
          <w:spacing w:val="-1"/>
        </w:rPr>
        <w:t>接触氧化</w:t>
      </w:r>
      <w:r>
        <w:rPr>
          <w:rFonts w:ascii="Times New Roman" w:eastAsia="Times New Roman" w:hAnsi="Times New Roman" w:cs="Times New Roman"/>
          <w:spacing w:val="-1"/>
        </w:rPr>
        <w:t>+</w:t>
      </w:r>
      <w:r>
        <w:rPr>
          <w:rFonts w:ascii="宋体" w:eastAsia="宋体" w:hAnsi="宋体" w:cs="宋体"/>
          <w:spacing w:val="-1"/>
        </w:rPr>
        <w:t>潜流人工湿地工艺处理效率</w:t>
      </w:r>
    </w:p>
    <w:tbl>
      <w:tblPr>
        <w:tblStyle w:val="TableNormal"/>
        <w:tblW w:w="8464" w:type="dxa"/>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5"/>
        </w:trPr>
        <w:tc>
          <w:tcPr>
            <w:tcW w:w="1984" w:type="dxa"/>
          </w:tcPr>
          <w:p w:rsidR="005B386C" w:rsidRDefault="004E1FED">
            <w:pPr>
              <w:spacing w:before="91" w:line="184" w:lineRule="auto"/>
              <w:ind w:firstLine="482"/>
              <w:rPr>
                <w:rFonts w:ascii="黑体" w:eastAsia="黑体" w:hAnsi="黑体" w:cs="黑体"/>
              </w:rPr>
            </w:pPr>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1"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1"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1"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1"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1"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2"/>
        </w:trPr>
        <w:tc>
          <w:tcPr>
            <w:tcW w:w="1984" w:type="dxa"/>
          </w:tcPr>
          <w:p w:rsidR="005B386C" w:rsidRDefault="004E1FED">
            <w:pPr>
              <w:spacing w:before="52" w:line="280" w:lineRule="exact"/>
              <w:ind w:firstLine="401"/>
              <w:rPr>
                <w:rFonts w:ascii="Times New Roman" w:eastAsia="Times New Roman" w:hAnsi="Times New Roman" w:cs="Times New Roman"/>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1"/>
              </w:rPr>
              <w:t>(%)</w:t>
            </w:r>
          </w:p>
        </w:tc>
        <w:tc>
          <w:tcPr>
            <w:tcW w:w="1799" w:type="dxa"/>
          </w:tcPr>
          <w:p w:rsidR="005B386C" w:rsidRDefault="004E1FED">
            <w:pPr>
              <w:spacing w:before="126" w:line="180" w:lineRule="auto"/>
              <w:ind w:firstLine="593"/>
              <w:rPr>
                <w:rFonts w:ascii="Times New Roman" w:eastAsia="Times New Roman" w:hAnsi="Times New Roman" w:cs="Times New Roman"/>
              </w:rPr>
            </w:pPr>
            <w:r>
              <w:rPr>
                <w:rFonts w:ascii="Times New Roman" w:eastAsia="Times New Roman" w:hAnsi="Times New Roman" w:cs="Times New Roman"/>
                <w:spacing w:val="-3"/>
              </w:rPr>
              <w:t>80</w:t>
            </w:r>
            <w:r>
              <w:rPr>
                <w:rFonts w:ascii="宋体" w:eastAsia="宋体" w:hAnsi="宋体" w:cs="宋体"/>
                <w:spacing w:val="-3"/>
              </w:rPr>
              <w:t>～</w:t>
            </w:r>
            <w:r>
              <w:rPr>
                <w:rFonts w:ascii="Times New Roman" w:eastAsia="Times New Roman" w:hAnsi="Times New Roman" w:cs="Times New Roman"/>
                <w:spacing w:val="-3"/>
              </w:rPr>
              <w:t>95</w:t>
            </w:r>
          </w:p>
        </w:tc>
        <w:tc>
          <w:tcPr>
            <w:tcW w:w="1169" w:type="dxa"/>
          </w:tcPr>
          <w:p w:rsidR="005B386C" w:rsidRDefault="004E1FED">
            <w:pPr>
              <w:spacing w:before="126" w:line="180" w:lineRule="auto"/>
              <w:ind w:firstLine="273"/>
              <w:rPr>
                <w:rFonts w:ascii="Times New Roman" w:eastAsia="Times New Roman" w:hAnsi="Times New Roman" w:cs="Times New Roman"/>
              </w:rPr>
            </w:pPr>
            <w:r>
              <w:rPr>
                <w:rFonts w:ascii="Times New Roman" w:eastAsia="Times New Roman" w:hAnsi="Times New Roman" w:cs="Times New Roman"/>
                <w:spacing w:val="-2"/>
              </w:rPr>
              <w:t>70</w:t>
            </w:r>
            <w:r>
              <w:rPr>
                <w:rFonts w:ascii="宋体" w:eastAsia="宋体" w:hAnsi="宋体" w:cs="宋体"/>
                <w:spacing w:val="-2"/>
              </w:rPr>
              <w:t>～</w:t>
            </w:r>
            <w:r>
              <w:rPr>
                <w:rFonts w:ascii="Times New Roman" w:eastAsia="Times New Roman" w:hAnsi="Times New Roman" w:cs="Times New Roman"/>
                <w:spacing w:val="-2"/>
              </w:rPr>
              <w:t>90</w:t>
            </w:r>
          </w:p>
        </w:tc>
        <w:tc>
          <w:tcPr>
            <w:tcW w:w="1169" w:type="dxa"/>
          </w:tcPr>
          <w:p w:rsidR="005B386C" w:rsidRDefault="004E1FED">
            <w:pPr>
              <w:spacing w:before="126" w:line="180" w:lineRule="auto"/>
              <w:ind w:firstLine="279"/>
              <w:rPr>
                <w:rFonts w:ascii="Times New Roman" w:eastAsia="Times New Roman" w:hAnsi="Times New Roman" w:cs="Times New Roman"/>
              </w:rPr>
            </w:pPr>
            <w:r>
              <w:rPr>
                <w:rFonts w:ascii="Times New Roman" w:eastAsia="Times New Roman" w:hAnsi="Times New Roman" w:cs="Times New Roman"/>
                <w:spacing w:val="-3"/>
              </w:rPr>
              <w:t>80</w:t>
            </w:r>
            <w:r>
              <w:rPr>
                <w:rFonts w:ascii="宋体" w:eastAsia="宋体" w:hAnsi="宋体" w:cs="宋体"/>
                <w:spacing w:val="-3"/>
              </w:rPr>
              <w:t>～</w:t>
            </w:r>
            <w:r>
              <w:rPr>
                <w:rFonts w:ascii="Times New Roman" w:eastAsia="Times New Roman" w:hAnsi="Times New Roman" w:cs="Times New Roman"/>
                <w:spacing w:val="-3"/>
              </w:rPr>
              <w:t>95</w:t>
            </w:r>
          </w:p>
        </w:tc>
        <w:tc>
          <w:tcPr>
            <w:tcW w:w="1169" w:type="dxa"/>
          </w:tcPr>
          <w:p w:rsidR="005B386C" w:rsidRDefault="004E1FED">
            <w:pPr>
              <w:spacing w:before="126" w:line="180" w:lineRule="auto"/>
              <w:ind w:firstLine="270"/>
              <w:rPr>
                <w:rFonts w:ascii="Times New Roman" w:eastAsia="Times New Roman" w:hAnsi="Times New Roman" w:cs="Times New Roman"/>
              </w:rPr>
            </w:pPr>
            <w:r>
              <w:rPr>
                <w:rFonts w:ascii="Times New Roman" w:eastAsia="Times New Roman" w:hAnsi="Times New Roman" w:cs="Times New Roman"/>
                <w:spacing w:val="-1"/>
              </w:rPr>
              <w:t>45</w:t>
            </w:r>
            <w:r>
              <w:rPr>
                <w:rFonts w:ascii="宋体" w:eastAsia="宋体" w:hAnsi="宋体" w:cs="宋体"/>
                <w:spacing w:val="-1"/>
              </w:rPr>
              <w:t>～</w:t>
            </w:r>
            <w:r>
              <w:rPr>
                <w:rFonts w:ascii="Times New Roman" w:eastAsia="Times New Roman" w:hAnsi="Times New Roman" w:cs="Times New Roman"/>
                <w:spacing w:val="-1"/>
              </w:rPr>
              <w:t>60</w:t>
            </w:r>
          </w:p>
        </w:tc>
        <w:tc>
          <w:tcPr>
            <w:tcW w:w="1174" w:type="dxa"/>
          </w:tcPr>
          <w:p w:rsidR="005B386C" w:rsidRDefault="004E1FED">
            <w:pPr>
              <w:spacing w:before="126" w:line="180" w:lineRule="auto"/>
              <w:ind w:firstLine="278"/>
              <w:rPr>
                <w:rFonts w:ascii="Times New Roman" w:eastAsia="Times New Roman" w:hAnsi="Times New Roman" w:cs="Times New Roman"/>
              </w:rPr>
            </w:pPr>
            <w:r>
              <w:rPr>
                <w:rFonts w:ascii="Times New Roman" w:eastAsia="Times New Roman" w:hAnsi="Times New Roman" w:cs="Times New Roman"/>
                <w:spacing w:val="-2"/>
              </w:rPr>
              <w:t>55</w:t>
            </w:r>
            <w:r>
              <w:rPr>
                <w:rFonts w:ascii="宋体" w:eastAsia="宋体" w:hAnsi="宋体" w:cs="宋体"/>
                <w:spacing w:val="-2"/>
              </w:rPr>
              <w:t>～</w:t>
            </w:r>
            <w:r>
              <w:rPr>
                <w:rFonts w:ascii="Times New Roman" w:eastAsia="Times New Roman" w:hAnsi="Times New Roman" w:cs="Times New Roman"/>
                <w:spacing w:val="-2"/>
              </w:rPr>
              <w:t>90</w:t>
            </w:r>
          </w:p>
        </w:tc>
      </w:tr>
    </w:tbl>
    <w:p w:rsidR="005B386C" w:rsidRDefault="005B386C">
      <w:pPr>
        <w:spacing w:line="320" w:lineRule="auto"/>
        <w:rPr>
          <w:rFonts w:ascii="宋体"/>
        </w:rPr>
      </w:pPr>
    </w:p>
    <w:p w:rsidR="005B386C" w:rsidRDefault="004E1FED">
      <w:pPr>
        <w:spacing w:before="92" w:line="184" w:lineRule="auto"/>
        <w:ind w:firstLine="243"/>
        <w:rPr>
          <w:rFonts w:ascii="黑体" w:eastAsia="黑体" w:hAnsi="黑体" w:cs="黑体"/>
          <w:sz w:val="28"/>
          <w:szCs w:val="28"/>
        </w:rPr>
      </w:pPr>
      <w:r>
        <w:rPr>
          <w:rFonts w:ascii="黑体" w:eastAsia="黑体" w:hAnsi="黑体" w:cs="黑体"/>
          <w:spacing w:val="-2"/>
          <w:sz w:val="28"/>
          <w:szCs w:val="28"/>
        </w:rPr>
        <w:t>2.3.4.2.6</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60" w:line="359" w:lineRule="auto"/>
        <w:ind w:left="240" w:right="230" w:firstLine="477"/>
        <w:rPr>
          <w:rFonts w:ascii="宋体" w:eastAsia="宋体" w:hAnsi="宋体" w:cs="宋体"/>
          <w:sz w:val="24"/>
          <w:szCs w:val="24"/>
        </w:rPr>
      </w:pPr>
      <w:r>
        <w:rPr>
          <w:rFonts w:ascii="宋体" w:eastAsia="宋体" w:hAnsi="宋体" w:cs="宋体"/>
          <w:spacing w:val="4"/>
          <w:sz w:val="24"/>
          <w:szCs w:val="24"/>
        </w:rPr>
        <w:t>运行应聘专人管护，并对生物接触氧化系统的运行情况进行记录和定期养</w:t>
      </w:r>
      <w:r>
        <w:rPr>
          <w:rFonts w:ascii="宋体" w:eastAsia="宋体" w:hAnsi="宋体" w:cs="宋体"/>
          <w:spacing w:val="17"/>
          <w:sz w:val="24"/>
          <w:szCs w:val="24"/>
        </w:rPr>
        <w:t xml:space="preserve"> </w:t>
      </w:r>
      <w:r>
        <w:rPr>
          <w:rFonts w:ascii="宋体" w:eastAsia="宋体" w:hAnsi="宋体" w:cs="宋体"/>
          <w:spacing w:val="-12"/>
          <w:sz w:val="24"/>
          <w:szCs w:val="24"/>
        </w:rPr>
        <w:t>护。</w:t>
      </w:r>
    </w:p>
    <w:p w:rsidR="005B386C" w:rsidRDefault="004E1FED">
      <w:pPr>
        <w:spacing w:before="1" w:line="202" w:lineRule="auto"/>
        <w:ind w:firstLine="726"/>
        <w:rPr>
          <w:rFonts w:ascii="宋体" w:eastAsia="宋体" w:hAnsi="宋体" w:cs="宋体"/>
          <w:sz w:val="24"/>
          <w:szCs w:val="24"/>
        </w:rPr>
      </w:pPr>
      <w:r>
        <w:rPr>
          <w:rFonts w:ascii="宋体" w:eastAsia="宋体" w:hAnsi="宋体" w:cs="宋体"/>
          <w:spacing w:val="-5"/>
          <w:sz w:val="24"/>
          <w:szCs w:val="24"/>
        </w:rPr>
        <w:t>（</w:t>
      </w:r>
      <w:r>
        <w:rPr>
          <w:rFonts w:ascii="宋体" w:eastAsia="宋体" w:hAnsi="宋体" w:cs="宋体"/>
          <w:spacing w:val="-5"/>
          <w:sz w:val="24"/>
          <w:szCs w:val="24"/>
        </w:rPr>
        <w:t>1</w:t>
      </w:r>
      <w:r>
        <w:rPr>
          <w:rFonts w:ascii="宋体" w:eastAsia="宋体" w:hAnsi="宋体" w:cs="宋体"/>
          <w:spacing w:val="-5"/>
          <w:sz w:val="24"/>
          <w:szCs w:val="24"/>
        </w:rPr>
        <w:t>）接触氧化池运行管理规范：</w:t>
      </w:r>
    </w:p>
    <w:p w:rsidR="005B386C" w:rsidRDefault="004E1FED">
      <w:pPr>
        <w:spacing w:before="204" w:line="359" w:lineRule="auto"/>
        <w:ind w:left="239" w:right="144" w:firstLine="472"/>
        <w:rPr>
          <w:rFonts w:ascii="宋体" w:eastAsia="宋体" w:hAnsi="宋体" w:cs="宋体"/>
          <w:sz w:val="24"/>
          <w:szCs w:val="24"/>
        </w:rPr>
      </w:pPr>
      <w:r>
        <w:rPr>
          <w:rFonts w:ascii="宋体" w:eastAsia="宋体" w:hAnsi="宋体" w:cs="宋体"/>
          <w:spacing w:val="-8"/>
          <w:sz w:val="24"/>
          <w:szCs w:val="24"/>
        </w:rPr>
        <w:t>A</w:t>
      </w:r>
      <w:r>
        <w:rPr>
          <w:rFonts w:ascii="宋体" w:eastAsia="宋体" w:hAnsi="宋体" w:cs="宋体"/>
          <w:spacing w:val="-8"/>
          <w:sz w:val="24"/>
          <w:szCs w:val="24"/>
        </w:rPr>
        <w:t>．</w:t>
      </w:r>
      <w:r>
        <w:rPr>
          <w:rFonts w:ascii="宋体" w:eastAsia="宋体" w:hAnsi="宋体" w:cs="宋体"/>
          <w:spacing w:val="44"/>
          <w:sz w:val="24"/>
          <w:szCs w:val="24"/>
        </w:rPr>
        <w:t xml:space="preserve"> </w:t>
      </w:r>
      <w:r>
        <w:rPr>
          <w:rFonts w:ascii="宋体" w:eastAsia="宋体" w:hAnsi="宋体" w:cs="宋体"/>
          <w:spacing w:val="-8"/>
          <w:sz w:val="24"/>
          <w:szCs w:val="24"/>
        </w:rPr>
        <w:t>控制进水</w:t>
      </w:r>
      <w:r>
        <w:rPr>
          <w:rFonts w:ascii="宋体" w:eastAsia="宋体" w:hAnsi="宋体" w:cs="宋体"/>
          <w:spacing w:val="-8"/>
          <w:sz w:val="24"/>
          <w:szCs w:val="24"/>
        </w:rPr>
        <w:t>pH</w:t>
      </w:r>
      <w:r>
        <w:rPr>
          <w:rFonts w:ascii="宋体" w:eastAsia="宋体" w:hAnsi="宋体" w:cs="宋体"/>
          <w:spacing w:val="-8"/>
          <w:sz w:val="24"/>
          <w:szCs w:val="24"/>
        </w:rPr>
        <w:t>值。影响生物接触氧化池正常运转的因素主要有温度、</w:t>
      </w:r>
      <w:r>
        <w:rPr>
          <w:rFonts w:ascii="宋体" w:eastAsia="宋体" w:hAnsi="宋体" w:cs="宋体"/>
          <w:spacing w:val="-8"/>
          <w:sz w:val="24"/>
          <w:szCs w:val="24"/>
        </w:rPr>
        <w:t>pH</w:t>
      </w:r>
      <w:r>
        <w:rPr>
          <w:rFonts w:ascii="宋体" w:eastAsia="宋体" w:hAnsi="宋体" w:cs="宋体"/>
          <w:spacing w:val="-8"/>
          <w:sz w:val="24"/>
          <w:szCs w:val="24"/>
        </w:rPr>
        <w:t>值、</w:t>
      </w:r>
      <w:r>
        <w:rPr>
          <w:rFonts w:ascii="宋体" w:eastAsia="宋体" w:hAnsi="宋体" w:cs="宋体"/>
          <w:sz w:val="24"/>
          <w:szCs w:val="24"/>
        </w:rPr>
        <w:t xml:space="preserve"> </w:t>
      </w:r>
      <w:r>
        <w:rPr>
          <w:rFonts w:ascii="宋体" w:eastAsia="宋体" w:hAnsi="宋体" w:cs="宋体"/>
          <w:spacing w:val="-11"/>
          <w:sz w:val="24"/>
          <w:szCs w:val="24"/>
        </w:rPr>
        <w:t>溶解氧和营养物。</w:t>
      </w:r>
      <w:r>
        <w:rPr>
          <w:rFonts w:ascii="宋体" w:eastAsia="宋体" w:hAnsi="宋体" w:cs="宋体"/>
          <w:spacing w:val="-11"/>
          <w:sz w:val="24"/>
          <w:szCs w:val="24"/>
        </w:rPr>
        <w:t>pH</w:t>
      </w:r>
      <w:r>
        <w:rPr>
          <w:rFonts w:ascii="宋体" w:eastAsia="宋体" w:hAnsi="宋体" w:cs="宋体"/>
          <w:spacing w:val="-11"/>
          <w:sz w:val="24"/>
          <w:szCs w:val="24"/>
        </w:rPr>
        <w:t>值较易测定，</w:t>
      </w:r>
      <w:r>
        <w:rPr>
          <w:rFonts w:ascii="宋体" w:eastAsia="宋体" w:hAnsi="宋体" w:cs="宋体"/>
          <w:spacing w:val="49"/>
          <w:sz w:val="24"/>
          <w:szCs w:val="24"/>
        </w:rPr>
        <w:t xml:space="preserve"> </w:t>
      </w:r>
      <w:r>
        <w:rPr>
          <w:rFonts w:ascii="宋体" w:eastAsia="宋体" w:hAnsi="宋体" w:cs="宋体"/>
          <w:spacing w:val="-11"/>
          <w:sz w:val="24"/>
          <w:szCs w:val="24"/>
        </w:rPr>
        <w:t>对于</w:t>
      </w:r>
      <w:r>
        <w:rPr>
          <w:rFonts w:ascii="宋体" w:eastAsia="宋体" w:hAnsi="宋体" w:cs="宋体"/>
          <w:spacing w:val="-11"/>
          <w:sz w:val="24"/>
          <w:szCs w:val="24"/>
        </w:rPr>
        <w:t>pH</w:t>
      </w:r>
      <w:r>
        <w:rPr>
          <w:rFonts w:ascii="宋体" w:eastAsia="宋体" w:hAnsi="宋体" w:cs="宋体"/>
          <w:spacing w:val="-11"/>
          <w:sz w:val="24"/>
          <w:szCs w:val="24"/>
        </w:rPr>
        <w:t>值过高或过低的废水，</w:t>
      </w:r>
      <w:r>
        <w:rPr>
          <w:rFonts w:ascii="宋体" w:eastAsia="宋体" w:hAnsi="宋体" w:cs="宋体"/>
          <w:spacing w:val="33"/>
          <w:sz w:val="24"/>
          <w:szCs w:val="24"/>
        </w:rPr>
        <w:t xml:space="preserve"> </w:t>
      </w:r>
      <w:r>
        <w:rPr>
          <w:rFonts w:ascii="宋体" w:eastAsia="宋体" w:hAnsi="宋体" w:cs="宋体"/>
          <w:spacing w:val="-11"/>
          <w:sz w:val="24"/>
          <w:szCs w:val="24"/>
        </w:rPr>
        <w:t>要进行</w:t>
      </w:r>
      <w:r>
        <w:rPr>
          <w:rFonts w:ascii="宋体" w:eastAsia="宋体" w:hAnsi="宋体" w:cs="宋体"/>
          <w:spacing w:val="-11"/>
          <w:sz w:val="24"/>
          <w:szCs w:val="24"/>
        </w:rPr>
        <w:t>pH</w:t>
      </w:r>
      <w:r>
        <w:rPr>
          <w:rFonts w:ascii="宋体" w:eastAsia="宋体" w:hAnsi="宋体" w:cs="宋体"/>
          <w:spacing w:val="-11"/>
          <w:sz w:val="24"/>
          <w:szCs w:val="24"/>
        </w:rPr>
        <w:t>值的调</w:t>
      </w:r>
      <w:r>
        <w:rPr>
          <w:rFonts w:ascii="宋体" w:eastAsia="宋体" w:hAnsi="宋体" w:cs="宋体"/>
          <w:sz w:val="24"/>
          <w:szCs w:val="24"/>
        </w:rPr>
        <w:t xml:space="preserve"> </w:t>
      </w:r>
      <w:r>
        <w:rPr>
          <w:rFonts w:ascii="宋体" w:eastAsia="宋体" w:hAnsi="宋体" w:cs="宋体"/>
          <w:spacing w:val="-10"/>
          <w:sz w:val="24"/>
          <w:szCs w:val="24"/>
        </w:rPr>
        <w:t>节处理，</w:t>
      </w:r>
      <w:r>
        <w:rPr>
          <w:rFonts w:ascii="宋体" w:eastAsia="宋体" w:hAnsi="宋体" w:cs="宋体"/>
          <w:spacing w:val="23"/>
          <w:sz w:val="24"/>
          <w:szCs w:val="24"/>
        </w:rPr>
        <w:t xml:space="preserve"> </w:t>
      </w:r>
      <w:r>
        <w:rPr>
          <w:rFonts w:ascii="宋体" w:eastAsia="宋体" w:hAnsi="宋体" w:cs="宋体"/>
          <w:spacing w:val="-10"/>
          <w:sz w:val="24"/>
          <w:szCs w:val="24"/>
        </w:rPr>
        <w:t>控制生物接触氧化池</w:t>
      </w:r>
      <w:r>
        <w:rPr>
          <w:rFonts w:ascii="宋体" w:eastAsia="宋体" w:hAnsi="宋体" w:cs="宋体"/>
          <w:spacing w:val="-10"/>
          <w:sz w:val="24"/>
          <w:szCs w:val="24"/>
        </w:rPr>
        <w:t>pH</w:t>
      </w:r>
      <w:r>
        <w:rPr>
          <w:rFonts w:ascii="宋体" w:eastAsia="宋体" w:hAnsi="宋体" w:cs="宋体"/>
          <w:spacing w:val="-10"/>
          <w:sz w:val="24"/>
          <w:szCs w:val="24"/>
        </w:rPr>
        <w:t>值在</w:t>
      </w:r>
      <w:r>
        <w:rPr>
          <w:rFonts w:ascii="宋体" w:eastAsia="宋体" w:hAnsi="宋体" w:cs="宋体"/>
          <w:spacing w:val="-10"/>
          <w:sz w:val="24"/>
          <w:szCs w:val="24"/>
        </w:rPr>
        <w:t>6.5</w:t>
      </w:r>
      <w:r>
        <w:rPr>
          <w:rFonts w:ascii="宋体" w:eastAsia="宋体" w:hAnsi="宋体" w:cs="宋体"/>
          <w:spacing w:val="-10"/>
          <w:sz w:val="24"/>
          <w:szCs w:val="24"/>
        </w:rPr>
        <w:t>～</w:t>
      </w:r>
      <w:r>
        <w:rPr>
          <w:rFonts w:ascii="宋体" w:eastAsia="宋体" w:hAnsi="宋体" w:cs="宋体"/>
          <w:spacing w:val="-10"/>
          <w:sz w:val="24"/>
          <w:szCs w:val="24"/>
        </w:rPr>
        <w:t>9.5</w:t>
      </w:r>
      <w:r>
        <w:rPr>
          <w:rFonts w:ascii="宋体" w:eastAsia="宋体" w:hAnsi="宋体" w:cs="宋体"/>
          <w:spacing w:val="-10"/>
          <w:sz w:val="24"/>
          <w:szCs w:val="24"/>
        </w:rPr>
        <w:t>之间。否则，</w:t>
      </w:r>
      <w:r>
        <w:rPr>
          <w:rFonts w:ascii="宋体" w:eastAsia="宋体" w:hAnsi="宋体" w:cs="宋体"/>
          <w:spacing w:val="31"/>
          <w:sz w:val="24"/>
          <w:szCs w:val="24"/>
        </w:rPr>
        <w:t xml:space="preserve"> </w:t>
      </w:r>
      <w:r>
        <w:rPr>
          <w:rFonts w:ascii="宋体" w:eastAsia="宋体" w:hAnsi="宋体" w:cs="宋体"/>
          <w:spacing w:val="-10"/>
          <w:sz w:val="24"/>
          <w:szCs w:val="24"/>
        </w:rPr>
        <w:t>氧化池中微生物易受</w:t>
      </w:r>
      <w:r>
        <w:rPr>
          <w:rFonts w:ascii="宋体" w:eastAsia="宋体" w:hAnsi="宋体" w:cs="宋体"/>
          <w:sz w:val="24"/>
          <w:szCs w:val="24"/>
        </w:rPr>
        <w:t xml:space="preserve"> </w:t>
      </w:r>
      <w:r>
        <w:rPr>
          <w:rFonts w:ascii="宋体" w:eastAsia="宋体" w:hAnsi="宋体" w:cs="宋体"/>
          <w:spacing w:val="-3"/>
          <w:sz w:val="24"/>
          <w:szCs w:val="24"/>
        </w:rPr>
        <w:t>损害，影响生物相和处理效果。</w:t>
      </w:r>
    </w:p>
    <w:p w:rsidR="005B386C" w:rsidRDefault="004E1FED">
      <w:pPr>
        <w:spacing w:line="359" w:lineRule="auto"/>
        <w:ind w:left="239" w:right="163" w:firstLine="474"/>
        <w:rPr>
          <w:rFonts w:ascii="宋体" w:eastAsia="宋体" w:hAnsi="宋体" w:cs="宋体"/>
          <w:sz w:val="24"/>
          <w:szCs w:val="24"/>
        </w:rPr>
      </w:pPr>
      <w:r>
        <w:rPr>
          <w:rFonts w:ascii="宋体" w:eastAsia="宋体" w:hAnsi="宋体" w:cs="宋体"/>
          <w:spacing w:val="-9"/>
          <w:sz w:val="24"/>
          <w:szCs w:val="24"/>
        </w:rPr>
        <w:t>B</w:t>
      </w:r>
      <w:r>
        <w:rPr>
          <w:rFonts w:ascii="宋体" w:eastAsia="宋体" w:hAnsi="宋体" w:cs="宋体"/>
          <w:spacing w:val="-9"/>
          <w:sz w:val="24"/>
          <w:szCs w:val="24"/>
        </w:rPr>
        <w:t>．</w:t>
      </w:r>
      <w:r>
        <w:rPr>
          <w:rFonts w:ascii="宋体" w:eastAsia="宋体" w:hAnsi="宋体" w:cs="宋体"/>
          <w:spacing w:val="-43"/>
          <w:sz w:val="24"/>
          <w:szCs w:val="24"/>
        </w:rPr>
        <w:t xml:space="preserve"> </w:t>
      </w:r>
      <w:r>
        <w:rPr>
          <w:rFonts w:ascii="宋体" w:eastAsia="宋体" w:hAnsi="宋体" w:cs="宋体"/>
          <w:spacing w:val="-9"/>
          <w:sz w:val="24"/>
          <w:szCs w:val="24"/>
        </w:rPr>
        <w:t>控制生物接触氧化池中溶氧浓度。生物接触氧化池中溶氧保持在</w:t>
      </w:r>
      <w:r>
        <w:rPr>
          <w:rFonts w:ascii="宋体" w:eastAsia="宋体" w:hAnsi="宋体" w:cs="宋体"/>
          <w:spacing w:val="-9"/>
          <w:sz w:val="24"/>
          <w:szCs w:val="24"/>
        </w:rPr>
        <w:t>2-4mg/1</w:t>
      </w:r>
      <w:r>
        <w:rPr>
          <w:rFonts w:ascii="宋体" w:eastAsia="宋体" w:hAnsi="宋体" w:cs="宋体"/>
          <w:spacing w:val="-9"/>
          <w:sz w:val="24"/>
          <w:szCs w:val="24"/>
        </w:rPr>
        <w:t>，</w:t>
      </w:r>
      <w:r>
        <w:rPr>
          <w:rFonts w:ascii="宋体" w:eastAsia="宋体" w:hAnsi="宋体" w:cs="宋体"/>
          <w:sz w:val="24"/>
          <w:szCs w:val="24"/>
        </w:rPr>
        <w:t xml:space="preserve"> </w:t>
      </w:r>
      <w:r>
        <w:rPr>
          <w:rFonts w:ascii="宋体" w:eastAsia="宋体" w:hAnsi="宋体" w:cs="宋体"/>
          <w:spacing w:val="-2"/>
          <w:sz w:val="24"/>
          <w:szCs w:val="24"/>
        </w:rPr>
        <w:t>根据溶氧情况随时调整曝气量。但风量不宜过大，以防止挂膜困难。</w:t>
      </w:r>
    </w:p>
    <w:p w:rsidR="005B386C" w:rsidRDefault="005B386C">
      <w:pPr>
        <w:sectPr w:rsidR="005B386C">
          <w:footerReference w:type="default" r:id="rId71"/>
          <w:pgSz w:w="11905" w:h="16840"/>
          <w:pgMar w:top="1428" w:right="1564" w:bottom="1317" w:left="1567" w:header="0" w:footer="1137" w:gutter="0"/>
          <w:cols w:space="720"/>
        </w:sectPr>
      </w:pPr>
    </w:p>
    <w:p w:rsidR="005B386C" w:rsidRDefault="004E1FED">
      <w:pPr>
        <w:spacing w:before="48" w:line="359" w:lineRule="auto"/>
        <w:ind w:left="20" w:right="65" w:firstLine="479"/>
        <w:rPr>
          <w:rFonts w:ascii="宋体" w:eastAsia="宋体" w:hAnsi="宋体" w:cs="宋体"/>
          <w:sz w:val="24"/>
          <w:szCs w:val="24"/>
        </w:rPr>
      </w:pPr>
      <w:r>
        <w:rPr>
          <w:rFonts w:ascii="宋体" w:eastAsia="宋体" w:hAnsi="宋体" w:cs="宋体"/>
          <w:spacing w:val="-1"/>
          <w:sz w:val="24"/>
          <w:szCs w:val="24"/>
        </w:rPr>
        <w:lastRenderedPageBreak/>
        <w:t>C</w:t>
      </w:r>
      <w:r>
        <w:rPr>
          <w:rFonts w:ascii="宋体" w:eastAsia="宋体" w:hAnsi="宋体" w:cs="宋体"/>
          <w:spacing w:val="-1"/>
          <w:sz w:val="24"/>
          <w:szCs w:val="24"/>
        </w:rPr>
        <w:t>．控制生物膜厚度。生物膜厚度不应太厚，宜控制在</w:t>
      </w:r>
      <w:r>
        <w:rPr>
          <w:rFonts w:ascii="宋体" w:eastAsia="宋体" w:hAnsi="宋体" w:cs="宋体"/>
          <w:spacing w:val="-1"/>
          <w:sz w:val="24"/>
          <w:szCs w:val="24"/>
        </w:rPr>
        <w:t>1</w:t>
      </w:r>
      <w:r>
        <w:rPr>
          <w:rFonts w:ascii="宋体" w:eastAsia="宋体" w:hAnsi="宋体" w:cs="宋体"/>
          <w:spacing w:val="-1"/>
          <w:sz w:val="24"/>
          <w:szCs w:val="24"/>
        </w:rPr>
        <w:t>～</w:t>
      </w:r>
      <w:r>
        <w:rPr>
          <w:rFonts w:ascii="宋体" w:eastAsia="宋体" w:hAnsi="宋体" w:cs="宋体"/>
          <w:spacing w:val="-1"/>
          <w:sz w:val="24"/>
          <w:szCs w:val="24"/>
        </w:rPr>
        <w:t>3mm</w:t>
      </w:r>
      <w:r>
        <w:rPr>
          <w:rFonts w:ascii="宋体" w:eastAsia="宋体" w:hAnsi="宋体" w:cs="宋体"/>
          <w:spacing w:val="-1"/>
          <w:sz w:val="24"/>
          <w:szCs w:val="24"/>
        </w:rPr>
        <w:t>之间，当生物</w:t>
      </w:r>
      <w:r>
        <w:rPr>
          <w:rFonts w:ascii="宋体" w:eastAsia="宋体" w:hAnsi="宋体" w:cs="宋体"/>
          <w:spacing w:val="27"/>
          <w:sz w:val="24"/>
          <w:szCs w:val="24"/>
        </w:rPr>
        <w:t xml:space="preserve"> </w:t>
      </w:r>
      <w:r>
        <w:rPr>
          <w:rFonts w:ascii="宋体" w:eastAsia="宋体" w:hAnsi="宋体" w:cs="宋体"/>
          <w:spacing w:val="-16"/>
          <w:sz w:val="24"/>
          <w:szCs w:val="24"/>
        </w:rPr>
        <w:t>膜太厚甚至严重结球时，</w:t>
      </w:r>
      <w:r>
        <w:rPr>
          <w:rFonts w:ascii="宋体" w:eastAsia="宋体" w:hAnsi="宋体" w:cs="宋体"/>
          <w:spacing w:val="38"/>
          <w:sz w:val="24"/>
          <w:szCs w:val="24"/>
        </w:rPr>
        <w:t xml:space="preserve"> </w:t>
      </w:r>
      <w:r>
        <w:rPr>
          <w:rFonts w:ascii="宋体" w:eastAsia="宋体" w:hAnsi="宋体" w:cs="宋体"/>
          <w:spacing w:val="-16"/>
          <w:sz w:val="24"/>
          <w:szCs w:val="24"/>
        </w:rPr>
        <w:t>应加大曝气量，</w:t>
      </w:r>
      <w:r>
        <w:rPr>
          <w:rFonts w:ascii="宋体" w:eastAsia="宋体" w:hAnsi="宋体" w:cs="宋体"/>
          <w:spacing w:val="34"/>
          <w:sz w:val="24"/>
          <w:szCs w:val="24"/>
        </w:rPr>
        <w:t xml:space="preserve"> </w:t>
      </w:r>
      <w:r>
        <w:rPr>
          <w:rFonts w:ascii="宋体" w:eastAsia="宋体" w:hAnsi="宋体" w:cs="宋体"/>
          <w:spacing w:val="-16"/>
          <w:sz w:val="24"/>
          <w:szCs w:val="24"/>
        </w:rPr>
        <w:t>使填料上衰老生物膜的脱落，</w:t>
      </w:r>
      <w:r>
        <w:rPr>
          <w:rFonts w:ascii="宋体" w:eastAsia="宋体" w:hAnsi="宋体" w:cs="宋体"/>
          <w:spacing w:val="33"/>
          <w:sz w:val="24"/>
          <w:szCs w:val="24"/>
        </w:rPr>
        <w:t xml:space="preserve"> </w:t>
      </w:r>
      <w:r>
        <w:rPr>
          <w:rFonts w:ascii="宋体" w:eastAsia="宋体" w:hAnsi="宋体" w:cs="宋体"/>
          <w:spacing w:val="-16"/>
          <w:sz w:val="24"/>
          <w:szCs w:val="24"/>
        </w:rPr>
        <w:t>促进生物</w:t>
      </w:r>
      <w:r>
        <w:rPr>
          <w:rFonts w:ascii="宋体" w:eastAsia="宋体" w:hAnsi="宋体" w:cs="宋体"/>
          <w:sz w:val="24"/>
          <w:szCs w:val="24"/>
        </w:rPr>
        <w:t xml:space="preserve"> </w:t>
      </w:r>
      <w:r>
        <w:rPr>
          <w:rFonts w:ascii="宋体" w:eastAsia="宋体" w:hAnsi="宋体" w:cs="宋体"/>
          <w:spacing w:val="-2"/>
          <w:sz w:val="24"/>
          <w:szCs w:val="24"/>
        </w:rPr>
        <w:t>膜的新陈代谢。冬季水温低于</w:t>
      </w:r>
      <w:r>
        <w:rPr>
          <w:rFonts w:ascii="宋体" w:eastAsia="宋体" w:hAnsi="宋体" w:cs="宋体"/>
          <w:spacing w:val="-2"/>
          <w:sz w:val="24"/>
          <w:szCs w:val="24"/>
        </w:rPr>
        <w:t>4℃</w:t>
      </w:r>
      <w:r>
        <w:rPr>
          <w:rFonts w:ascii="宋体" w:eastAsia="宋体" w:hAnsi="宋体" w:cs="宋体"/>
          <w:spacing w:val="-2"/>
          <w:sz w:val="24"/>
          <w:szCs w:val="24"/>
        </w:rPr>
        <w:t>时，应适当增加曝气时间。</w:t>
      </w:r>
    </w:p>
    <w:p w:rsidR="005B386C" w:rsidRDefault="004E1FED">
      <w:pPr>
        <w:spacing w:line="359" w:lineRule="auto"/>
        <w:ind w:left="21" w:right="99" w:firstLine="475"/>
        <w:rPr>
          <w:rFonts w:ascii="宋体" w:eastAsia="宋体" w:hAnsi="宋体" w:cs="宋体"/>
          <w:sz w:val="24"/>
          <w:szCs w:val="24"/>
        </w:rPr>
      </w:pPr>
      <w:r>
        <w:rPr>
          <w:rFonts w:ascii="宋体" w:eastAsia="宋体" w:hAnsi="宋体" w:cs="宋体"/>
          <w:spacing w:val="-1"/>
          <w:sz w:val="24"/>
          <w:szCs w:val="24"/>
        </w:rPr>
        <w:t>D</w:t>
      </w:r>
      <w:r>
        <w:rPr>
          <w:rFonts w:ascii="宋体" w:eastAsia="宋体" w:hAnsi="宋体" w:cs="宋体"/>
          <w:spacing w:val="-1"/>
          <w:sz w:val="24"/>
          <w:szCs w:val="24"/>
        </w:rPr>
        <w:t>．加强生物相观察。在正常运行和生物膜降解能力良好时，生物膜上的生</w:t>
      </w:r>
      <w:r>
        <w:rPr>
          <w:rFonts w:ascii="宋体" w:eastAsia="宋体" w:hAnsi="宋体" w:cs="宋体"/>
          <w:spacing w:val="28"/>
          <w:sz w:val="24"/>
          <w:szCs w:val="24"/>
        </w:rPr>
        <w:t xml:space="preserve"> </w:t>
      </w:r>
      <w:r>
        <w:rPr>
          <w:rFonts w:ascii="宋体" w:eastAsia="宋体" w:hAnsi="宋体" w:cs="宋体"/>
          <w:spacing w:val="-2"/>
          <w:sz w:val="24"/>
          <w:szCs w:val="24"/>
        </w:rPr>
        <w:t>物相相对稳定，细菌和原生动物之间存在着制约关系。</w:t>
      </w:r>
    </w:p>
    <w:p w:rsidR="005B386C" w:rsidRDefault="004E1FED">
      <w:pPr>
        <w:spacing w:line="359" w:lineRule="auto"/>
        <w:ind w:left="21" w:right="31" w:firstLine="477"/>
        <w:rPr>
          <w:rFonts w:ascii="宋体" w:eastAsia="宋体" w:hAnsi="宋体" w:cs="宋体"/>
          <w:sz w:val="24"/>
          <w:szCs w:val="24"/>
        </w:rPr>
      </w:pPr>
      <w:r>
        <w:rPr>
          <w:rFonts w:ascii="宋体" w:eastAsia="宋体" w:hAnsi="宋体" w:cs="宋体"/>
          <w:spacing w:val="-2"/>
          <w:sz w:val="24"/>
          <w:szCs w:val="24"/>
        </w:rPr>
        <w:t>E</w:t>
      </w:r>
      <w:r>
        <w:rPr>
          <w:rFonts w:ascii="宋体" w:eastAsia="宋体" w:hAnsi="宋体" w:cs="宋体"/>
          <w:spacing w:val="-2"/>
          <w:sz w:val="24"/>
          <w:szCs w:val="24"/>
        </w:rPr>
        <w:t>、接触氧化池中的填料由于使用磨损，在运行的第</w:t>
      </w:r>
      <w:r>
        <w:rPr>
          <w:rFonts w:ascii="宋体" w:eastAsia="宋体" w:hAnsi="宋体" w:cs="宋体"/>
          <w:spacing w:val="-2"/>
          <w:sz w:val="24"/>
          <w:szCs w:val="24"/>
        </w:rPr>
        <w:t>3</w:t>
      </w:r>
      <w:r>
        <w:rPr>
          <w:rFonts w:ascii="宋体" w:eastAsia="宋体" w:hAnsi="宋体" w:cs="宋体"/>
          <w:spacing w:val="-2"/>
          <w:sz w:val="24"/>
          <w:szCs w:val="24"/>
        </w:rPr>
        <w:t>年开始进行补充填料，</w:t>
      </w:r>
      <w:r>
        <w:rPr>
          <w:rFonts w:ascii="宋体" w:eastAsia="宋体" w:hAnsi="宋体" w:cs="宋体"/>
          <w:spacing w:val="9"/>
          <w:sz w:val="24"/>
          <w:szCs w:val="24"/>
        </w:rPr>
        <w:t xml:space="preserve"> </w:t>
      </w:r>
      <w:r>
        <w:rPr>
          <w:rFonts w:ascii="宋体" w:eastAsia="宋体" w:hAnsi="宋体" w:cs="宋体"/>
          <w:spacing w:val="-3"/>
          <w:sz w:val="24"/>
          <w:szCs w:val="24"/>
        </w:rPr>
        <w:t>补充数量为总填料的</w:t>
      </w:r>
      <w:r>
        <w:rPr>
          <w:rFonts w:ascii="宋体" w:eastAsia="宋体" w:hAnsi="宋体" w:cs="宋体"/>
          <w:spacing w:val="-3"/>
          <w:sz w:val="24"/>
          <w:szCs w:val="24"/>
        </w:rPr>
        <w:t>10</w:t>
      </w:r>
      <w:r>
        <w:rPr>
          <w:rFonts w:ascii="宋体" w:eastAsia="宋体" w:hAnsi="宋体" w:cs="宋体"/>
          <w:spacing w:val="-3"/>
          <w:sz w:val="24"/>
          <w:szCs w:val="24"/>
        </w:rPr>
        <w:t>～</w:t>
      </w:r>
      <w:r>
        <w:rPr>
          <w:rFonts w:ascii="宋体" w:eastAsia="宋体" w:hAnsi="宋体" w:cs="宋体"/>
          <w:spacing w:val="-3"/>
          <w:sz w:val="24"/>
          <w:szCs w:val="24"/>
        </w:rPr>
        <w:t>20%</w:t>
      </w:r>
      <w:r>
        <w:rPr>
          <w:rFonts w:ascii="宋体" w:eastAsia="宋体" w:hAnsi="宋体" w:cs="宋体"/>
          <w:spacing w:val="-3"/>
          <w:sz w:val="24"/>
          <w:szCs w:val="24"/>
        </w:rPr>
        <w:t>。</w:t>
      </w:r>
    </w:p>
    <w:p w:rsidR="005B386C" w:rsidRDefault="004E1FED">
      <w:pPr>
        <w:spacing w:line="330" w:lineRule="auto"/>
        <w:ind w:left="20" w:firstLine="480"/>
        <w:rPr>
          <w:rFonts w:ascii="宋体" w:eastAsia="宋体" w:hAnsi="宋体" w:cs="宋体"/>
          <w:sz w:val="24"/>
          <w:szCs w:val="24"/>
        </w:rPr>
      </w:pPr>
      <w:r>
        <w:rPr>
          <w:rFonts w:ascii="宋体" w:eastAsia="宋体" w:hAnsi="宋体" w:cs="宋体"/>
          <w:spacing w:val="-12"/>
          <w:sz w:val="24"/>
          <w:szCs w:val="24"/>
        </w:rPr>
        <w:t>在运行过程中，</w:t>
      </w:r>
      <w:r>
        <w:rPr>
          <w:rFonts w:ascii="宋体" w:eastAsia="宋体" w:hAnsi="宋体" w:cs="宋体"/>
          <w:spacing w:val="36"/>
          <w:sz w:val="24"/>
          <w:szCs w:val="24"/>
        </w:rPr>
        <w:t xml:space="preserve"> </w:t>
      </w:r>
      <w:r>
        <w:rPr>
          <w:rFonts w:ascii="宋体" w:eastAsia="宋体" w:hAnsi="宋体" w:cs="宋体"/>
          <w:spacing w:val="-12"/>
          <w:sz w:val="24"/>
          <w:szCs w:val="24"/>
        </w:rPr>
        <w:t>若有机物负荷或营养状况有较大变化，</w:t>
      </w:r>
      <w:r>
        <w:rPr>
          <w:rFonts w:ascii="宋体" w:eastAsia="宋体" w:hAnsi="宋体" w:cs="宋体"/>
          <w:spacing w:val="21"/>
          <w:sz w:val="24"/>
          <w:szCs w:val="24"/>
        </w:rPr>
        <w:t xml:space="preserve"> </w:t>
      </w:r>
      <w:r>
        <w:rPr>
          <w:rFonts w:ascii="宋体" w:eastAsia="宋体" w:hAnsi="宋体" w:cs="宋体"/>
          <w:spacing w:val="-12"/>
          <w:sz w:val="24"/>
          <w:szCs w:val="24"/>
        </w:rPr>
        <w:t>则原生动物中固着性</w:t>
      </w:r>
      <w:r>
        <w:rPr>
          <w:rFonts w:ascii="宋体" w:eastAsia="宋体" w:hAnsi="宋体" w:cs="宋体"/>
          <w:sz w:val="24"/>
          <w:szCs w:val="24"/>
        </w:rPr>
        <w:t xml:space="preserve"> </w:t>
      </w:r>
      <w:r>
        <w:rPr>
          <w:rFonts w:ascii="宋体" w:eastAsia="宋体" w:hAnsi="宋体" w:cs="宋体"/>
          <w:spacing w:val="-17"/>
          <w:sz w:val="24"/>
          <w:szCs w:val="24"/>
        </w:rPr>
        <w:t>钟虫、枝虫消失，</w:t>
      </w:r>
      <w:r>
        <w:rPr>
          <w:rFonts w:ascii="宋体" w:eastAsia="宋体" w:hAnsi="宋体" w:cs="宋体"/>
          <w:spacing w:val="49"/>
          <w:sz w:val="24"/>
          <w:szCs w:val="24"/>
        </w:rPr>
        <w:t xml:space="preserve"> </w:t>
      </w:r>
      <w:r>
        <w:rPr>
          <w:rFonts w:ascii="宋体" w:eastAsia="宋体" w:hAnsi="宋体" w:cs="宋体"/>
          <w:spacing w:val="-17"/>
          <w:sz w:val="24"/>
          <w:szCs w:val="24"/>
        </w:rPr>
        <w:t>丝状菌稀少，</w:t>
      </w:r>
      <w:r>
        <w:rPr>
          <w:rFonts w:ascii="宋体" w:eastAsia="宋体" w:hAnsi="宋体" w:cs="宋体"/>
          <w:spacing w:val="44"/>
          <w:sz w:val="24"/>
          <w:szCs w:val="24"/>
        </w:rPr>
        <w:t xml:space="preserve"> </w:t>
      </w:r>
      <w:r>
        <w:rPr>
          <w:rFonts w:ascii="宋体" w:eastAsia="宋体" w:hAnsi="宋体" w:cs="宋体"/>
          <w:spacing w:val="-17"/>
          <w:sz w:val="24"/>
          <w:szCs w:val="24"/>
        </w:rPr>
        <w:t>菌胶团结构松散，</w:t>
      </w:r>
      <w:r>
        <w:rPr>
          <w:rFonts w:ascii="宋体" w:eastAsia="宋体" w:hAnsi="宋体" w:cs="宋体"/>
          <w:spacing w:val="44"/>
          <w:sz w:val="24"/>
          <w:szCs w:val="24"/>
        </w:rPr>
        <w:t xml:space="preserve"> </w:t>
      </w:r>
      <w:r>
        <w:rPr>
          <w:rFonts w:ascii="宋体" w:eastAsia="宋体" w:hAnsi="宋体" w:cs="宋体"/>
          <w:spacing w:val="-17"/>
          <w:sz w:val="24"/>
          <w:szCs w:val="24"/>
        </w:rPr>
        <w:t>而游泳性草履虫、钟虫大量出</w:t>
      </w:r>
      <w:r>
        <w:rPr>
          <w:rFonts w:ascii="宋体" w:eastAsia="宋体" w:hAnsi="宋体" w:cs="宋体"/>
          <w:sz w:val="24"/>
          <w:szCs w:val="24"/>
        </w:rPr>
        <w:t xml:space="preserve"> </w:t>
      </w:r>
      <w:r>
        <w:rPr>
          <w:rFonts w:ascii="宋体" w:eastAsia="宋体" w:hAnsi="宋体" w:cs="宋体"/>
          <w:spacing w:val="-21"/>
          <w:sz w:val="24"/>
          <w:szCs w:val="24"/>
        </w:rPr>
        <w:t>现，</w:t>
      </w:r>
      <w:r>
        <w:rPr>
          <w:rFonts w:ascii="宋体" w:eastAsia="宋体" w:hAnsi="宋体" w:cs="宋体"/>
          <w:spacing w:val="71"/>
          <w:sz w:val="24"/>
          <w:szCs w:val="24"/>
        </w:rPr>
        <w:t xml:space="preserve"> </w:t>
      </w:r>
      <w:r>
        <w:rPr>
          <w:rFonts w:ascii="宋体" w:eastAsia="宋体" w:hAnsi="宋体" w:cs="宋体"/>
          <w:spacing w:val="-21"/>
          <w:sz w:val="24"/>
          <w:szCs w:val="24"/>
        </w:rPr>
        <w:t>出水水质变差。反之，</w:t>
      </w:r>
      <w:r>
        <w:rPr>
          <w:rFonts w:ascii="宋体" w:eastAsia="宋体" w:hAnsi="宋体" w:cs="宋体"/>
          <w:spacing w:val="27"/>
          <w:sz w:val="24"/>
          <w:szCs w:val="24"/>
        </w:rPr>
        <w:t xml:space="preserve"> </w:t>
      </w:r>
      <w:r>
        <w:rPr>
          <w:rFonts w:ascii="宋体" w:eastAsia="宋体" w:hAnsi="宋体" w:cs="宋体"/>
          <w:spacing w:val="-21"/>
          <w:sz w:val="24"/>
          <w:szCs w:val="24"/>
        </w:rPr>
        <w:t>若原来出水水质较差，</w:t>
      </w:r>
      <w:r>
        <w:rPr>
          <w:rFonts w:ascii="宋体" w:eastAsia="宋体" w:hAnsi="宋体" w:cs="宋体"/>
          <w:spacing w:val="29"/>
          <w:sz w:val="24"/>
          <w:szCs w:val="24"/>
        </w:rPr>
        <w:t xml:space="preserve"> </w:t>
      </w:r>
      <w:r>
        <w:rPr>
          <w:rFonts w:ascii="宋体" w:eastAsia="宋体" w:hAnsi="宋体" w:cs="宋体"/>
          <w:spacing w:val="-21"/>
          <w:sz w:val="24"/>
          <w:szCs w:val="24"/>
        </w:rPr>
        <w:t>一旦出现钟虫、枝虫、丝状菌，</w:t>
      </w:r>
      <w:r>
        <w:rPr>
          <w:rFonts w:ascii="宋体" w:eastAsia="宋体" w:hAnsi="宋体" w:cs="宋体"/>
          <w:sz w:val="24"/>
          <w:szCs w:val="24"/>
        </w:rPr>
        <w:t xml:space="preserve"> </w:t>
      </w:r>
      <w:r>
        <w:rPr>
          <w:rFonts w:ascii="宋体" w:eastAsia="宋体" w:hAnsi="宋体" w:cs="宋体"/>
          <w:spacing w:val="-18"/>
          <w:sz w:val="24"/>
          <w:szCs w:val="24"/>
        </w:rPr>
        <w:t>菌胶团结构紧密，</w:t>
      </w:r>
      <w:r>
        <w:rPr>
          <w:rFonts w:ascii="宋体" w:eastAsia="宋体" w:hAnsi="宋体" w:cs="宋体"/>
          <w:spacing w:val="71"/>
          <w:sz w:val="24"/>
          <w:szCs w:val="24"/>
        </w:rPr>
        <w:t xml:space="preserve"> </w:t>
      </w:r>
      <w:r>
        <w:rPr>
          <w:rFonts w:ascii="宋体" w:eastAsia="宋体" w:hAnsi="宋体" w:cs="宋体"/>
          <w:spacing w:val="-18"/>
          <w:sz w:val="24"/>
          <w:szCs w:val="24"/>
        </w:rPr>
        <w:t>而游泳性草履虫、钟虫减少，</w:t>
      </w:r>
      <w:r>
        <w:rPr>
          <w:rFonts w:ascii="宋体" w:eastAsia="宋体" w:hAnsi="宋体" w:cs="宋体"/>
          <w:spacing w:val="44"/>
          <w:sz w:val="24"/>
          <w:szCs w:val="24"/>
        </w:rPr>
        <w:t xml:space="preserve"> </w:t>
      </w:r>
      <w:r>
        <w:rPr>
          <w:rFonts w:ascii="宋体" w:eastAsia="宋体" w:hAnsi="宋体" w:cs="宋体"/>
          <w:spacing w:val="-18"/>
          <w:sz w:val="24"/>
          <w:szCs w:val="24"/>
        </w:rPr>
        <w:t>则说明环境条件有了改善，</w:t>
      </w:r>
      <w:r>
        <w:rPr>
          <w:rFonts w:ascii="宋体" w:eastAsia="宋体" w:hAnsi="宋体" w:cs="宋体"/>
          <w:spacing w:val="60"/>
          <w:sz w:val="24"/>
          <w:szCs w:val="24"/>
        </w:rPr>
        <w:t xml:space="preserve"> </w:t>
      </w:r>
      <w:r>
        <w:rPr>
          <w:rFonts w:ascii="宋体" w:eastAsia="宋体" w:hAnsi="宋体" w:cs="宋体"/>
          <w:spacing w:val="-18"/>
          <w:sz w:val="24"/>
          <w:szCs w:val="24"/>
        </w:rPr>
        <w:t>出水</w:t>
      </w:r>
      <w:r>
        <w:rPr>
          <w:rFonts w:ascii="宋体" w:eastAsia="宋体" w:hAnsi="宋体" w:cs="宋体"/>
          <w:sz w:val="24"/>
          <w:szCs w:val="24"/>
        </w:rPr>
        <w:t xml:space="preserve"> </w:t>
      </w:r>
      <w:r>
        <w:rPr>
          <w:rFonts w:ascii="宋体" w:eastAsia="宋体" w:hAnsi="宋体" w:cs="宋体"/>
          <w:spacing w:val="-7"/>
          <w:sz w:val="24"/>
          <w:szCs w:val="24"/>
        </w:rPr>
        <w:t>水质变好。因此原生动物纤毛虫，</w:t>
      </w:r>
      <w:r>
        <w:rPr>
          <w:rFonts w:ascii="宋体" w:eastAsia="宋体" w:hAnsi="宋体" w:cs="宋体"/>
          <w:spacing w:val="30"/>
          <w:sz w:val="24"/>
          <w:szCs w:val="24"/>
        </w:rPr>
        <w:t xml:space="preserve"> </w:t>
      </w:r>
      <w:r>
        <w:rPr>
          <w:rFonts w:ascii="宋体" w:eastAsia="宋体" w:hAnsi="宋体" w:cs="宋体"/>
          <w:spacing w:val="-7"/>
          <w:sz w:val="24"/>
          <w:szCs w:val="24"/>
        </w:rPr>
        <w:t>特别是钟虫、枝虫是生物接触氧化系统运转良</w:t>
      </w:r>
      <w:r>
        <w:rPr>
          <w:rFonts w:ascii="宋体" w:eastAsia="宋体" w:hAnsi="宋体" w:cs="宋体"/>
          <w:sz w:val="24"/>
          <w:szCs w:val="24"/>
        </w:rPr>
        <w:t xml:space="preserve"> </w:t>
      </w:r>
      <w:r>
        <w:rPr>
          <w:rFonts w:ascii="宋体" w:eastAsia="宋体" w:hAnsi="宋体" w:cs="宋体"/>
          <w:spacing w:val="-4"/>
          <w:sz w:val="24"/>
          <w:szCs w:val="24"/>
        </w:rPr>
        <w:t>好的有价值的指示性生物。</w:t>
      </w:r>
    </w:p>
    <w:p w:rsidR="005B386C" w:rsidRDefault="004E1FED">
      <w:pPr>
        <w:spacing w:before="227" w:line="184" w:lineRule="auto"/>
        <w:ind w:firstLine="498"/>
        <w:rPr>
          <w:rFonts w:ascii="宋体" w:eastAsia="宋体" w:hAnsi="宋体" w:cs="宋体"/>
          <w:sz w:val="24"/>
          <w:szCs w:val="24"/>
        </w:rPr>
      </w:pPr>
      <w:r>
        <w:rPr>
          <w:rFonts w:ascii="宋体" w:eastAsia="宋体" w:hAnsi="宋体" w:cs="宋体"/>
          <w:spacing w:val="-5"/>
          <w:sz w:val="24"/>
          <w:szCs w:val="24"/>
        </w:rPr>
        <w:t>（</w:t>
      </w:r>
      <w:r>
        <w:rPr>
          <w:rFonts w:ascii="宋体" w:eastAsia="宋体" w:hAnsi="宋体" w:cs="宋体"/>
          <w:spacing w:val="-5"/>
          <w:sz w:val="24"/>
          <w:szCs w:val="24"/>
        </w:rPr>
        <w:t>2</w:t>
      </w:r>
      <w:r>
        <w:rPr>
          <w:rFonts w:ascii="宋体" w:eastAsia="宋体" w:hAnsi="宋体" w:cs="宋体"/>
          <w:spacing w:val="-5"/>
          <w:sz w:val="24"/>
          <w:szCs w:val="24"/>
        </w:rPr>
        <w:t>）人工湿地运行管理规范：</w:t>
      </w:r>
    </w:p>
    <w:p w:rsidR="005B386C" w:rsidRDefault="004E1FED">
      <w:pPr>
        <w:spacing w:before="228" w:line="359" w:lineRule="auto"/>
        <w:ind w:left="21" w:right="65" w:firstLine="462"/>
        <w:rPr>
          <w:rFonts w:ascii="宋体" w:eastAsia="宋体" w:hAnsi="宋体" w:cs="宋体"/>
          <w:sz w:val="24"/>
          <w:szCs w:val="24"/>
        </w:rPr>
      </w:pPr>
      <w:r>
        <w:rPr>
          <w:rFonts w:ascii="宋体" w:eastAsia="宋体" w:hAnsi="宋体" w:cs="宋体"/>
          <w:spacing w:val="-1"/>
          <w:sz w:val="24"/>
          <w:szCs w:val="24"/>
        </w:rPr>
        <w:t>A</w:t>
      </w:r>
      <w:r>
        <w:rPr>
          <w:rFonts w:ascii="宋体" w:eastAsia="宋体" w:hAnsi="宋体" w:cs="宋体"/>
          <w:spacing w:val="-1"/>
          <w:sz w:val="24"/>
          <w:szCs w:val="24"/>
        </w:rPr>
        <w:t>．适当进行水位调节。湿地单元进水后，应检查配水效果，可进行水位调</w:t>
      </w:r>
      <w:r>
        <w:rPr>
          <w:rFonts w:ascii="宋体" w:eastAsia="宋体" w:hAnsi="宋体" w:cs="宋体"/>
          <w:spacing w:val="31"/>
          <w:sz w:val="24"/>
          <w:szCs w:val="24"/>
        </w:rPr>
        <w:t xml:space="preserve"> </w:t>
      </w:r>
      <w:r>
        <w:rPr>
          <w:rFonts w:ascii="宋体" w:eastAsia="宋体" w:hAnsi="宋体" w:cs="宋体"/>
          <w:spacing w:val="-16"/>
          <w:sz w:val="24"/>
          <w:szCs w:val="24"/>
        </w:rPr>
        <w:t>节，</w:t>
      </w:r>
      <w:r>
        <w:rPr>
          <w:rFonts w:ascii="宋体" w:eastAsia="宋体" w:hAnsi="宋体" w:cs="宋体"/>
          <w:spacing w:val="37"/>
          <w:sz w:val="24"/>
          <w:szCs w:val="24"/>
        </w:rPr>
        <w:t xml:space="preserve"> </w:t>
      </w:r>
      <w:r>
        <w:rPr>
          <w:rFonts w:ascii="宋体" w:eastAsia="宋体" w:hAnsi="宋体" w:cs="宋体"/>
          <w:spacing w:val="-16"/>
          <w:sz w:val="24"/>
          <w:szCs w:val="24"/>
        </w:rPr>
        <w:t>不得出现进水端壅水现象和出水端淹没现象；</w:t>
      </w:r>
      <w:r>
        <w:rPr>
          <w:rFonts w:ascii="宋体" w:eastAsia="宋体" w:hAnsi="宋体" w:cs="宋体"/>
          <w:spacing w:val="36"/>
          <w:sz w:val="24"/>
          <w:szCs w:val="24"/>
        </w:rPr>
        <w:t xml:space="preserve"> </w:t>
      </w:r>
      <w:r>
        <w:rPr>
          <w:rFonts w:ascii="宋体" w:eastAsia="宋体" w:hAnsi="宋体" w:cs="宋体"/>
          <w:spacing w:val="-16"/>
          <w:sz w:val="24"/>
          <w:szCs w:val="24"/>
        </w:rPr>
        <w:t>应进行日常检查，</w:t>
      </w:r>
      <w:r>
        <w:rPr>
          <w:rFonts w:ascii="宋体" w:eastAsia="宋体" w:hAnsi="宋体" w:cs="宋体"/>
          <w:spacing w:val="31"/>
          <w:sz w:val="24"/>
          <w:szCs w:val="24"/>
        </w:rPr>
        <w:t xml:space="preserve"> </w:t>
      </w:r>
      <w:r>
        <w:rPr>
          <w:rFonts w:ascii="宋体" w:eastAsia="宋体" w:hAnsi="宋体" w:cs="宋体"/>
          <w:spacing w:val="-16"/>
          <w:sz w:val="24"/>
          <w:szCs w:val="24"/>
        </w:rPr>
        <w:t>控制人工湿</w:t>
      </w:r>
      <w:r>
        <w:rPr>
          <w:rFonts w:ascii="宋体" w:eastAsia="宋体" w:hAnsi="宋体" w:cs="宋体"/>
          <w:sz w:val="24"/>
          <w:szCs w:val="24"/>
        </w:rPr>
        <w:t xml:space="preserve"> </w:t>
      </w:r>
      <w:r>
        <w:rPr>
          <w:rFonts w:ascii="宋体" w:eastAsia="宋体" w:hAnsi="宋体" w:cs="宋体"/>
          <w:spacing w:val="-2"/>
          <w:sz w:val="24"/>
          <w:szCs w:val="24"/>
        </w:rPr>
        <w:t>地水位，当人工湿地出现短流现象，可进行水位调节。</w:t>
      </w:r>
    </w:p>
    <w:p w:rsidR="005B386C" w:rsidRDefault="004E1FED">
      <w:pPr>
        <w:spacing w:line="202" w:lineRule="auto"/>
        <w:ind w:firstLine="486"/>
        <w:rPr>
          <w:rFonts w:ascii="宋体" w:eastAsia="宋体" w:hAnsi="宋体" w:cs="宋体"/>
          <w:sz w:val="24"/>
          <w:szCs w:val="24"/>
        </w:rPr>
      </w:pPr>
      <w:r>
        <w:rPr>
          <w:rFonts w:ascii="宋体" w:eastAsia="宋体" w:hAnsi="宋体" w:cs="宋体"/>
          <w:spacing w:val="-1"/>
          <w:sz w:val="24"/>
          <w:szCs w:val="24"/>
        </w:rPr>
        <w:t>B</w:t>
      </w:r>
      <w:r>
        <w:rPr>
          <w:rFonts w:ascii="宋体" w:eastAsia="宋体" w:hAnsi="宋体" w:cs="宋体"/>
          <w:spacing w:val="-1"/>
          <w:sz w:val="24"/>
          <w:szCs w:val="24"/>
        </w:rPr>
        <w:t>．植物管理维护</w:t>
      </w:r>
    </w:p>
    <w:p w:rsidR="005B386C" w:rsidRDefault="004E1FED">
      <w:pPr>
        <w:spacing w:before="204" w:line="359" w:lineRule="auto"/>
        <w:ind w:left="21" w:right="65" w:firstLine="480"/>
        <w:rPr>
          <w:rFonts w:ascii="宋体" w:eastAsia="宋体" w:hAnsi="宋体" w:cs="宋体"/>
          <w:sz w:val="24"/>
          <w:szCs w:val="24"/>
        </w:rPr>
      </w:pPr>
      <w:r>
        <w:rPr>
          <w:rFonts w:ascii="宋体" w:eastAsia="宋体" w:hAnsi="宋体" w:cs="宋体"/>
          <w:spacing w:val="-1"/>
          <w:sz w:val="24"/>
          <w:szCs w:val="24"/>
        </w:rPr>
        <w:t>a)</w:t>
      </w:r>
      <w:r>
        <w:rPr>
          <w:rFonts w:ascii="宋体" w:eastAsia="宋体" w:hAnsi="宋体" w:cs="宋体"/>
          <w:spacing w:val="24"/>
          <w:sz w:val="24"/>
          <w:szCs w:val="24"/>
        </w:rPr>
        <w:t xml:space="preserve"> </w:t>
      </w:r>
      <w:r>
        <w:rPr>
          <w:rFonts w:ascii="宋体" w:eastAsia="宋体" w:hAnsi="宋体" w:cs="宋体"/>
          <w:spacing w:val="-1"/>
          <w:sz w:val="24"/>
          <w:szCs w:val="24"/>
        </w:rPr>
        <w:t>在启动阶段，植物栽种后即需充水。初期可将水位控制在地面下</w:t>
      </w:r>
      <w:r>
        <w:rPr>
          <w:rFonts w:ascii="宋体" w:eastAsia="宋体" w:hAnsi="宋体" w:cs="宋体"/>
          <w:spacing w:val="-1"/>
          <w:sz w:val="24"/>
          <w:szCs w:val="24"/>
        </w:rPr>
        <w:t>25mm</w:t>
      </w:r>
      <w:r>
        <w:rPr>
          <w:rFonts w:ascii="宋体" w:eastAsia="宋体" w:hAnsi="宋体" w:cs="宋体"/>
          <w:spacing w:val="-1"/>
          <w:sz w:val="24"/>
          <w:szCs w:val="24"/>
        </w:rPr>
        <w:t>左</w:t>
      </w:r>
      <w:r>
        <w:rPr>
          <w:rFonts w:ascii="宋体" w:eastAsia="宋体" w:hAnsi="宋体" w:cs="宋体"/>
          <w:sz w:val="24"/>
          <w:szCs w:val="24"/>
        </w:rPr>
        <w:t xml:space="preserve"> </w:t>
      </w:r>
      <w:r>
        <w:rPr>
          <w:rFonts w:ascii="宋体" w:eastAsia="宋体" w:hAnsi="宋体" w:cs="宋体"/>
          <w:spacing w:val="-1"/>
          <w:sz w:val="24"/>
          <w:szCs w:val="24"/>
        </w:rPr>
        <w:t>右处。按设计流量运行约</w:t>
      </w:r>
      <w:r>
        <w:rPr>
          <w:rFonts w:ascii="宋体" w:eastAsia="宋体" w:hAnsi="宋体" w:cs="宋体"/>
          <w:spacing w:val="-1"/>
          <w:sz w:val="24"/>
          <w:szCs w:val="24"/>
        </w:rPr>
        <w:t>3</w:t>
      </w:r>
      <w:r>
        <w:rPr>
          <w:rFonts w:ascii="宋体" w:eastAsia="宋体" w:hAnsi="宋体" w:cs="宋体"/>
          <w:spacing w:val="-1"/>
          <w:sz w:val="24"/>
          <w:szCs w:val="24"/>
        </w:rPr>
        <w:t>个月后，将水位降低至距床底</w:t>
      </w:r>
      <w:r>
        <w:rPr>
          <w:rFonts w:ascii="宋体" w:eastAsia="宋体" w:hAnsi="宋体" w:cs="宋体"/>
          <w:spacing w:val="-1"/>
          <w:sz w:val="24"/>
          <w:szCs w:val="24"/>
        </w:rPr>
        <w:t>0.2m</w:t>
      </w:r>
      <w:r>
        <w:rPr>
          <w:rFonts w:ascii="宋体" w:eastAsia="宋体" w:hAnsi="宋体" w:cs="宋体"/>
          <w:spacing w:val="-1"/>
          <w:sz w:val="24"/>
          <w:szCs w:val="24"/>
        </w:rPr>
        <w:t>左右处，以促进植</w:t>
      </w:r>
      <w:r>
        <w:rPr>
          <w:rFonts w:ascii="宋体" w:eastAsia="宋体" w:hAnsi="宋体" w:cs="宋体"/>
          <w:spacing w:val="27"/>
          <w:sz w:val="24"/>
          <w:szCs w:val="24"/>
        </w:rPr>
        <w:t xml:space="preserve"> </w:t>
      </w:r>
      <w:r>
        <w:rPr>
          <w:rFonts w:ascii="宋体" w:eastAsia="宋体" w:hAnsi="宋体" w:cs="宋体"/>
          <w:spacing w:val="-7"/>
          <w:sz w:val="24"/>
          <w:szCs w:val="24"/>
        </w:rPr>
        <w:t>物根系向深部发展。待根系深入到床底后，</w:t>
      </w:r>
      <w:r>
        <w:rPr>
          <w:rFonts w:ascii="宋体" w:eastAsia="宋体" w:hAnsi="宋体" w:cs="宋体"/>
          <w:spacing w:val="40"/>
          <w:sz w:val="24"/>
          <w:szCs w:val="24"/>
        </w:rPr>
        <w:t xml:space="preserve"> </w:t>
      </w:r>
      <w:r>
        <w:rPr>
          <w:rFonts w:ascii="宋体" w:eastAsia="宋体" w:hAnsi="宋体" w:cs="宋体"/>
          <w:spacing w:val="-7"/>
          <w:sz w:val="24"/>
          <w:szCs w:val="24"/>
        </w:rPr>
        <w:t>再将水位调节至表面以下</w:t>
      </w:r>
      <w:r>
        <w:rPr>
          <w:rFonts w:ascii="宋体" w:eastAsia="宋体" w:hAnsi="宋体" w:cs="宋体"/>
          <w:spacing w:val="-7"/>
          <w:sz w:val="24"/>
          <w:szCs w:val="24"/>
        </w:rPr>
        <w:t>0.2m</w:t>
      </w:r>
      <w:r>
        <w:rPr>
          <w:rFonts w:ascii="宋体" w:eastAsia="宋体" w:hAnsi="宋体" w:cs="宋体"/>
          <w:spacing w:val="-7"/>
          <w:sz w:val="24"/>
          <w:szCs w:val="24"/>
        </w:rPr>
        <w:t>处开始</w:t>
      </w:r>
      <w:r>
        <w:rPr>
          <w:rFonts w:ascii="宋体" w:eastAsia="宋体" w:hAnsi="宋体" w:cs="宋体"/>
          <w:sz w:val="24"/>
          <w:szCs w:val="24"/>
        </w:rPr>
        <w:t xml:space="preserve"> </w:t>
      </w:r>
      <w:r>
        <w:rPr>
          <w:rFonts w:ascii="宋体" w:eastAsia="宋体" w:hAnsi="宋体" w:cs="宋体"/>
          <w:spacing w:val="-12"/>
          <w:sz w:val="24"/>
          <w:szCs w:val="24"/>
        </w:rPr>
        <w:t>正常运行。进入稳定成熟阶段后，</w:t>
      </w:r>
      <w:r>
        <w:rPr>
          <w:rFonts w:ascii="宋体" w:eastAsia="宋体" w:hAnsi="宋体" w:cs="宋体"/>
          <w:spacing w:val="51"/>
          <w:sz w:val="24"/>
          <w:szCs w:val="24"/>
        </w:rPr>
        <w:t xml:space="preserve"> </w:t>
      </w:r>
      <w:r>
        <w:rPr>
          <w:rFonts w:ascii="宋体" w:eastAsia="宋体" w:hAnsi="宋体" w:cs="宋体"/>
          <w:spacing w:val="-12"/>
          <w:sz w:val="24"/>
          <w:szCs w:val="24"/>
        </w:rPr>
        <w:t>系统处于动态平衡，</w:t>
      </w:r>
      <w:r>
        <w:rPr>
          <w:rFonts w:ascii="宋体" w:eastAsia="宋体" w:hAnsi="宋体" w:cs="宋体"/>
          <w:spacing w:val="33"/>
          <w:sz w:val="24"/>
          <w:szCs w:val="24"/>
        </w:rPr>
        <w:t xml:space="preserve"> </w:t>
      </w:r>
      <w:r>
        <w:rPr>
          <w:rFonts w:ascii="宋体" w:eastAsia="宋体" w:hAnsi="宋体" w:cs="宋体"/>
          <w:spacing w:val="-12"/>
          <w:sz w:val="24"/>
          <w:szCs w:val="24"/>
        </w:rPr>
        <w:t>植物生长仅随季节发生周</w:t>
      </w:r>
      <w:r>
        <w:rPr>
          <w:rFonts w:ascii="宋体" w:eastAsia="宋体" w:hAnsi="宋体" w:cs="宋体"/>
          <w:sz w:val="24"/>
          <w:szCs w:val="24"/>
        </w:rPr>
        <w:t xml:space="preserve"> </w:t>
      </w:r>
      <w:r>
        <w:rPr>
          <w:rFonts w:ascii="宋体" w:eastAsia="宋体" w:hAnsi="宋体" w:cs="宋体"/>
          <w:spacing w:val="-11"/>
          <w:sz w:val="24"/>
          <w:szCs w:val="24"/>
        </w:rPr>
        <w:t>期变化，</w:t>
      </w:r>
      <w:r>
        <w:rPr>
          <w:rFonts w:ascii="宋体" w:eastAsia="宋体" w:hAnsi="宋体" w:cs="宋体"/>
          <w:spacing w:val="18"/>
          <w:sz w:val="24"/>
          <w:szCs w:val="24"/>
        </w:rPr>
        <w:t xml:space="preserve"> </w:t>
      </w:r>
      <w:r>
        <w:rPr>
          <w:rFonts w:ascii="宋体" w:eastAsia="宋体" w:hAnsi="宋体" w:cs="宋体"/>
          <w:spacing w:val="-11"/>
          <w:sz w:val="24"/>
          <w:szCs w:val="24"/>
        </w:rPr>
        <w:t>而年际间则处于相对稳定的状态，</w:t>
      </w:r>
      <w:r>
        <w:rPr>
          <w:rFonts w:ascii="宋体" w:eastAsia="宋体" w:hAnsi="宋体" w:cs="宋体"/>
          <w:spacing w:val="31"/>
          <w:sz w:val="24"/>
          <w:szCs w:val="24"/>
        </w:rPr>
        <w:t xml:space="preserve"> </w:t>
      </w:r>
      <w:r>
        <w:rPr>
          <w:rFonts w:ascii="宋体" w:eastAsia="宋体" w:hAnsi="宋体" w:cs="宋体"/>
          <w:spacing w:val="-11"/>
          <w:sz w:val="24"/>
          <w:szCs w:val="24"/>
        </w:rPr>
        <w:t>运行稳定。人工湿地系统从启动到成</w:t>
      </w:r>
      <w:r>
        <w:rPr>
          <w:rFonts w:ascii="宋体" w:eastAsia="宋体" w:hAnsi="宋体" w:cs="宋体"/>
          <w:sz w:val="24"/>
          <w:szCs w:val="24"/>
        </w:rPr>
        <w:t xml:space="preserve"> </w:t>
      </w:r>
      <w:r>
        <w:rPr>
          <w:rFonts w:ascii="宋体" w:eastAsia="宋体" w:hAnsi="宋体" w:cs="宋体"/>
          <w:spacing w:val="-4"/>
          <w:sz w:val="24"/>
          <w:szCs w:val="24"/>
        </w:rPr>
        <w:t>熟一般需</w:t>
      </w:r>
      <w:r>
        <w:rPr>
          <w:rFonts w:ascii="宋体" w:eastAsia="宋体" w:hAnsi="宋体" w:cs="宋体"/>
          <w:spacing w:val="-4"/>
          <w:sz w:val="24"/>
          <w:szCs w:val="24"/>
        </w:rPr>
        <w:t>1-2</w:t>
      </w:r>
      <w:r>
        <w:rPr>
          <w:rFonts w:ascii="宋体" w:eastAsia="宋体" w:hAnsi="宋体" w:cs="宋体"/>
          <w:spacing w:val="-4"/>
          <w:sz w:val="24"/>
          <w:szCs w:val="24"/>
        </w:rPr>
        <w:t>年时间。</w:t>
      </w:r>
    </w:p>
    <w:p w:rsidR="005B386C" w:rsidRDefault="004E1FED">
      <w:pPr>
        <w:spacing w:before="1" w:line="359" w:lineRule="auto"/>
        <w:ind w:left="20" w:right="68" w:firstLine="477"/>
        <w:rPr>
          <w:rFonts w:ascii="宋体" w:eastAsia="宋体" w:hAnsi="宋体" w:cs="宋体"/>
          <w:sz w:val="24"/>
          <w:szCs w:val="24"/>
        </w:rPr>
      </w:pPr>
      <w:r>
        <w:rPr>
          <w:rFonts w:ascii="宋体" w:eastAsia="宋体" w:hAnsi="宋体" w:cs="宋体"/>
          <w:spacing w:val="-12"/>
          <w:sz w:val="24"/>
          <w:szCs w:val="24"/>
        </w:rPr>
        <w:t>b</w:t>
      </w:r>
      <w:r>
        <w:rPr>
          <w:rFonts w:ascii="宋体" w:eastAsia="宋体" w:hAnsi="宋体" w:cs="宋体"/>
          <w:spacing w:val="-50"/>
          <w:sz w:val="24"/>
          <w:szCs w:val="24"/>
        </w:rPr>
        <w:t xml:space="preserve"> </w:t>
      </w:r>
      <w:r>
        <w:rPr>
          <w:rFonts w:ascii="宋体" w:eastAsia="宋体" w:hAnsi="宋体" w:cs="宋体"/>
          <w:spacing w:val="-12"/>
          <w:sz w:val="24"/>
          <w:szCs w:val="24"/>
        </w:rPr>
        <w:t>)</w:t>
      </w:r>
      <w:r>
        <w:rPr>
          <w:rFonts w:ascii="宋体" w:eastAsia="宋体" w:hAnsi="宋体" w:cs="宋体"/>
          <w:spacing w:val="9"/>
          <w:sz w:val="24"/>
          <w:szCs w:val="24"/>
        </w:rPr>
        <w:t xml:space="preserve"> </w:t>
      </w:r>
      <w:r>
        <w:rPr>
          <w:rFonts w:ascii="宋体" w:eastAsia="宋体" w:hAnsi="宋体" w:cs="宋体"/>
          <w:spacing w:val="-12"/>
          <w:sz w:val="24"/>
          <w:szCs w:val="24"/>
        </w:rPr>
        <w:t>应根据植物不同生长期进行田间管理，</w:t>
      </w:r>
      <w:r>
        <w:rPr>
          <w:rFonts w:ascii="宋体" w:eastAsia="宋体" w:hAnsi="宋体" w:cs="宋体"/>
          <w:spacing w:val="52"/>
          <w:sz w:val="24"/>
          <w:szCs w:val="24"/>
        </w:rPr>
        <w:t xml:space="preserve"> </w:t>
      </w:r>
      <w:r>
        <w:rPr>
          <w:rFonts w:ascii="宋体" w:eastAsia="宋体" w:hAnsi="宋体" w:cs="宋体"/>
          <w:spacing w:val="-12"/>
          <w:sz w:val="24"/>
          <w:szCs w:val="24"/>
        </w:rPr>
        <w:t>补种缺苗、勤除杂草，</w:t>
      </w:r>
      <w:r>
        <w:rPr>
          <w:rFonts w:ascii="宋体" w:eastAsia="宋体" w:hAnsi="宋体" w:cs="宋体"/>
          <w:spacing w:val="50"/>
          <w:sz w:val="24"/>
          <w:szCs w:val="24"/>
        </w:rPr>
        <w:t xml:space="preserve"> </w:t>
      </w:r>
      <w:r>
        <w:rPr>
          <w:rFonts w:ascii="宋体" w:eastAsia="宋体" w:hAnsi="宋体" w:cs="宋体"/>
          <w:spacing w:val="-12"/>
          <w:sz w:val="24"/>
          <w:szCs w:val="24"/>
        </w:rPr>
        <w:t>及时控制</w:t>
      </w:r>
      <w:r>
        <w:rPr>
          <w:rFonts w:ascii="宋体" w:eastAsia="宋体" w:hAnsi="宋体" w:cs="宋体"/>
          <w:sz w:val="24"/>
          <w:szCs w:val="24"/>
        </w:rPr>
        <w:t xml:space="preserve"> </w:t>
      </w:r>
      <w:r>
        <w:rPr>
          <w:rFonts w:ascii="宋体" w:eastAsia="宋体" w:hAnsi="宋体" w:cs="宋体"/>
          <w:spacing w:val="-2"/>
          <w:sz w:val="24"/>
          <w:szCs w:val="24"/>
        </w:rPr>
        <w:t>病虫害以及植物收割。植物定期收割时间建议每</w:t>
      </w:r>
      <w:r>
        <w:rPr>
          <w:rFonts w:ascii="Times New Roman" w:eastAsia="Times New Roman" w:hAnsi="Times New Roman" w:cs="Times New Roman"/>
          <w:spacing w:val="-2"/>
          <w:sz w:val="24"/>
          <w:szCs w:val="24"/>
        </w:rPr>
        <w:t>4-6</w:t>
      </w:r>
      <w:r>
        <w:rPr>
          <w:rFonts w:ascii="宋体" w:eastAsia="宋体" w:hAnsi="宋体" w:cs="宋体"/>
          <w:spacing w:val="-2"/>
          <w:sz w:val="24"/>
          <w:szCs w:val="24"/>
        </w:rPr>
        <w:t>月收割一次。</w:t>
      </w:r>
    </w:p>
    <w:p w:rsidR="005B386C" w:rsidRDefault="004E1FED">
      <w:pPr>
        <w:spacing w:before="1" w:line="271" w:lineRule="auto"/>
        <w:ind w:left="23" w:right="68" w:firstLine="482"/>
        <w:rPr>
          <w:rFonts w:ascii="宋体" w:eastAsia="宋体" w:hAnsi="宋体" w:cs="宋体"/>
          <w:sz w:val="24"/>
          <w:szCs w:val="24"/>
        </w:rPr>
      </w:pPr>
      <w:r>
        <w:rPr>
          <w:rFonts w:ascii="宋体" w:eastAsia="宋体" w:hAnsi="宋体" w:cs="宋体"/>
          <w:spacing w:val="-5"/>
          <w:sz w:val="24"/>
          <w:szCs w:val="24"/>
        </w:rPr>
        <w:t>c)</w:t>
      </w:r>
      <w:r>
        <w:rPr>
          <w:rFonts w:ascii="宋体" w:eastAsia="宋体" w:hAnsi="宋体" w:cs="宋体"/>
          <w:spacing w:val="12"/>
          <w:sz w:val="24"/>
          <w:szCs w:val="24"/>
        </w:rPr>
        <w:t xml:space="preserve"> </w:t>
      </w:r>
      <w:r>
        <w:rPr>
          <w:rFonts w:ascii="宋体" w:eastAsia="宋体" w:hAnsi="宋体" w:cs="宋体"/>
          <w:spacing w:val="-5"/>
          <w:sz w:val="24"/>
          <w:szCs w:val="24"/>
        </w:rPr>
        <w:t>应根据植物的生长情况、不同生长期进行田间管理，</w:t>
      </w:r>
      <w:r>
        <w:rPr>
          <w:rFonts w:ascii="宋体" w:eastAsia="宋体" w:hAnsi="宋体" w:cs="宋体"/>
          <w:spacing w:val="50"/>
          <w:sz w:val="24"/>
          <w:szCs w:val="24"/>
        </w:rPr>
        <w:t xml:space="preserve"> </w:t>
      </w:r>
      <w:r>
        <w:rPr>
          <w:rFonts w:ascii="宋体" w:eastAsia="宋体" w:hAnsi="宋体" w:cs="宋体"/>
          <w:spacing w:val="-5"/>
          <w:sz w:val="24"/>
          <w:szCs w:val="24"/>
        </w:rPr>
        <w:t>进行缺苗补种、杂</w:t>
      </w:r>
      <w:r>
        <w:rPr>
          <w:rFonts w:ascii="宋体" w:eastAsia="宋体" w:hAnsi="宋体" w:cs="宋体"/>
          <w:sz w:val="24"/>
          <w:szCs w:val="24"/>
        </w:rPr>
        <w:t xml:space="preserve"> </w:t>
      </w:r>
      <w:r>
        <w:rPr>
          <w:rFonts w:ascii="宋体" w:eastAsia="宋体" w:hAnsi="宋体" w:cs="宋体"/>
          <w:spacing w:val="-3"/>
          <w:sz w:val="24"/>
          <w:szCs w:val="24"/>
        </w:rPr>
        <w:t>草清除、适时收割以及控制病虫害等管理。</w:t>
      </w:r>
    </w:p>
    <w:p w:rsidR="005B386C" w:rsidRDefault="004E1FED">
      <w:pPr>
        <w:spacing w:before="228" w:line="359" w:lineRule="auto"/>
        <w:ind w:left="26" w:right="99" w:firstLine="480"/>
        <w:rPr>
          <w:rFonts w:ascii="宋体" w:eastAsia="宋体" w:hAnsi="宋体" w:cs="宋体"/>
          <w:sz w:val="24"/>
          <w:szCs w:val="24"/>
        </w:rPr>
      </w:pPr>
      <w:r>
        <w:rPr>
          <w:rFonts w:ascii="宋体" w:eastAsia="宋体" w:hAnsi="宋体" w:cs="宋体"/>
          <w:spacing w:val="-1"/>
          <w:sz w:val="24"/>
          <w:szCs w:val="24"/>
        </w:rPr>
        <w:t>d</w:t>
      </w:r>
      <w:r>
        <w:rPr>
          <w:rFonts w:ascii="宋体" w:eastAsia="宋体" w:hAnsi="宋体" w:cs="宋体"/>
          <w:spacing w:val="-1"/>
          <w:sz w:val="24"/>
          <w:szCs w:val="24"/>
        </w:rPr>
        <w:t>）应加强人工湿地病虫害控制，在控制过程中应防止引入新的污染源，不</w:t>
      </w:r>
      <w:r>
        <w:rPr>
          <w:rFonts w:ascii="宋体" w:eastAsia="宋体" w:hAnsi="宋体" w:cs="宋体"/>
          <w:spacing w:val="18"/>
          <w:sz w:val="24"/>
          <w:szCs w:val="24"/>
        </w:rPr>
        <w:t xml:space="preserve"> </w:t>
      </w:r>
      <w:r>
        <w:rPr>
          <w:rFonts w:ascii="宋体" w:eastAsia="宋体" w:hAnsi="宋体" w:cs="宋体"/>
          <w:spacing w:val="-4"/>
          <w:sz w:val="24"/>
          <w:szCs w:val="24"/>
        </w:rPr>
        <w:t>宜使用除草剂、杀虫剂等。</w:t>
      </w:r>
    </w:p>
    <w:p w:rsidR="005B386C" w:rsidRDefault="005B386C">
      <w:pPr>
        <w:sectPr w:rsidR="005B386C">
          <w:footerReference w:type="default" r:id="rId72"/>
          <w:pgSz w:w="11905" w:h="16840"/>
          <w:pgMar w:top="1428" w:right="1727" w:bottom="1317" w:left="1785" w:header="0" w:footer="1137" w:gutter="0"/>
          <w:cols w:space="720"/>
        </w:sectPr>
      </w:pPr>
    </w:p>
    <w:p w:rsidR="005B386C" w:rsidRDefault="004E1FED">
      <w:pPr>
        <w:spacing w:before="47" w:line="467" w:lineRule="exact"/>
        <w:ind w:firstLine="489"/>
        <w:rPr>
          <w:rFonts w:ascii="宋体" w:eastAsia="宋体" w:hAnsi="宋体" w:cs="宋体"/>
          <w:sz w:val="24"/>
          <w:szCs w:val="24"/>
        </w:rPr>
      </w:pPr>
      <w:r>
        <w:rPr>
          <w:rFonts w:ascii="宋体" w:eastAsia="宋体" w:hAnsi="宋体" w:cs="宋体"/>
          <w:spacing w:val="-1"/>
          <w:position w:val="16"/>
          <w:sz w:val="24"/>
          <w:szCs w:val="24"/>
        </w:rPr>
        <w:lastRenderedPageBreak/>
        <w:t>C</w:t>
      </w:r>
      <w:r>
        <w:rPr>
          <w:rFonts w:ascii="宋体" w:eastAsia="宋体" w:hAnsi="宋体" w:cs="宋体"/>
          <w:spacing w:val="-1"/>
          <w:position w:val="16"/>
          <w:sz w:val="24"/>
          <w:szCs w:val="24"/>
        </w:rPr>
        <w:t>．人工湿地运行中抑堵措施</w:t>
      </w:r>
    </w:p>
    <w:p w:rsidR="005B386C" w:rsidRDefault="004E1FED">
      <w:pPr>
        <w:spacing w:before="1" w:line="204" w:lineRule="auto"/>
        <w:ind w:firstLine="502"/>
        <w:rPr>
          <w:rFonts w:ascii="宋体" w:eastAsia="宋体" w:hAnsi="宋体" w:cs="宋体"/>
          <w:sz w:val="24"/>
          <w:szCs w:val="24"/>
        </w:rPr>
      </w:pPr>
      <w:r>
        <w:rPr>
          <w:rFonts w:ascii="宋体" w:eastAsia="宋体" w:hAnsi="宋体" w:cs="宋体"/>
          <w:spacing w:val="-4"/>
          <w:sz w:val="24"/>
          <w:szCs w:val="24"/>
        </w:rPr>
        <w:t>a</w:t>
      </w:r>
      <w:r>
        <w:rPr>
          <w:rFonts w:ascii="宋体" w:eastAsia="宋体" w:hAnsi="宋体" w:cs="宋体"/>
          <w:spacing w:val="-4"/>
          <w:sz w:val="24"/>
          <w:szCs w:val="24"/>
        </w:rPr>
        <w:t>）集配水系统清淤。</w:t>
      </w:r>
    </w:p>
    <w:p w:rsidR="005B386C" w:rsidRDefault="004E1FED">
      <w:pPr>
        <w:spacing w:before="201" w:line="271" w:lineRule="auto"/>
        <w:ind w:left="25" w:right="86" w:firstLine="476"/>
        <w:rPr>
          <w:rFonts w:ascii="宋体" w:eastAsia="宋体" w:hAnsi="宋体" w:cs="宋体"/>
          <w:sz w:val="24"/>
          <w:szCs w:val="24"/>
        </w:rPr>
      </w:pPr>
      <w:r>
        <w:rPr>
          <w:rFonts w:ascii="宋体" w:eastAsia="宋体" w:hAnsi="宋体" w:cs="宋体"/>
          <w:spacing w:val="-3"/>
          <w:sz w:val="24"/>
          <w:szCs w:val="24"/>
        </w:rPr>
        <w:t>应对湿地工程污水输送管道、集排水设施、湿地进出水装置进行定期的清淤</w:t>
      </w:r>
      <w:r>
        <w:rPr>
          <w:rFonts w:ascii="宋体" w:eastAsia="宋体" w:hAnsi="宋体" w:cs="宋体"/>
          <w:sz w:val="24"/>
          <w:szCs w:val="24"/>
        </w:rPr>
        <w:t xml:space="preserve"> </w:t>
      </w:r>
      <w:r>
        <w:rPr>
          <w:rFonts w:ascii="宋体" w:eastAsia="宋体" w:hAnsi="宋体" w:cs="宋体"/>
          <w:spacing w:val="-4"/>
          <w:sz w:val="24"/>
          <w:szCs w:val="24"/>
        </w:rPr>
        <w:t>维护和处理单元田埂的维修。</w:t>
      </w:r>
    </w:p>
    <w:p w:rsidR="005B386C" w:rsidRDefault="004E1FED">
      <w:pPr>
        <w:spacing w:before="227" w:line="184" w:lineRule="auto"/>
        <w:ind w:firstLine="497"/>
        <w:rPr>
          <w:rFonts w:ascii="宋体" w:eastAsia="宋体" w:hAnsi="宋体" w:cs="宋体"/>
          <w:sz w:val="24"/>
          <w:szCs w:val="24"/>
        </w:rPr>
      </w:pPr>
      <w:r>
        <w:rPr>
          <w:rFonts w:ascii="宋体" w:eastAsia="宋体" w:hAnsi="宋体" w:cs="宋体"/>
          <w:spacing w:val="-3"/>
          <w:sz w:val="24"/>
          <w:szCs w:val="24"/>
        </w:rPr>
        <w:t>b</w:t>
      </w:r>
      <w:r>
        <w:rPr>
          <w:rFonts w:ascii="宋体" w:eastAsia="宋体" w:hAnsi="宋体" w:cs="宋体"/>
          <w:spacing w:val="-3"/>
          <w:sz w:val="24"/>
          <w:szCs w:val="24"/>
        </w:rPr>
        <w:t>）适当的采用间歇运行方式。</w:t>
      </w:r>
    </w:p>
    <w:p w:rsidR="005B386C" w:rsidRDefault="004E1FED">
      <w:pPr>
        <w:spacing w:before="229" w:line="324" w:lineRule="auto"/>
        <w:ind w:left="21" w:right="31" w:firstLine="480"/>
        <w:rPr>
          <w:rFonts w:ascii="宋体" w:eastAsia="宋体" w:hAnsi="宋体" w:cs="宋体"/>
          <w:sz w:val="24"/>
          <w:szCs w:val="24"/>
        </w:rPr>
      </w:pPr>
      <w:r>
        <w:rPr>
          <w:rFonts w:ascii="宋体" w:eastAsia="宋体" w:hAnsi="宋体" w:cs="宋体"/>
          <w:spacing w:val="-6"/>
          <w:sz w:val="24"/>
          <w:szCs w:val="24"/>
        </w:rPr>
        <w:t>长时间连续进水会使系统的基质一直处于还原状态，</w:t>
      </w:r>
      <w:r>
        <w:rPr>
          <w:rFonts w:ascii="宋体" w:eastAsia="宋体" w:hAnsi="宋体" w:cs="宋体"/>
          <w:spacing w:val="-20"/>
          <w:sz w:val="24"/>
          <w:szCs w:val="24"/>
        </w:rPr>
        <w:t xml:space="preserve"> </w:t>
      </w:r>
      <w:r>
        <w:rPr>
          <w:rFonts w:ascii="宋体" w:eastAsia="宋体" w:hAnsi="宋体" w:cs="宋体"/>
          <w:spacing w:val="-6"/>
          <w:sz w:val="24"/>
          <w:szCs w:val="24"/>
        </w:rPr>
        <w:t>从而造成胞外聚合物的</w:t>
      </w:r>
      <w:r>
        <w:rPr>
          <w:rFonts w:ascii="宋体" w:eastAsia="宋体" w:hAnsi="宋体" w:cs="宋体"/>
          <w:sz w:val="24"/>
          <w:szCs w:val="24"/>
        </w:rPr>
        <w:t xml:space="preserve"> </w:t>
      </w:r>
      <w:r>
        <w:rPr>
          <w:rFonts w:ascii="宋体" w:eastAsia="宋体" w:hAnsi="宋体" w:cs="宋体"/>
          <w:spacing w:val="-15"/>
          <w:sz w:val="24"/>
          <w:szCs w:val="24"/>
        </w:rPr>
        <w:t>积累，</w:t>
      </w:r>
      <w:r>
        <w:rPr>
          <w:rFonts w:ascii="宋体" w:eastAsia="宋体" w:hAnsi="宋体" w:cs="宋体"/>
          <w:spacing w:val="-15"/>
          <w:sz w:val="24"/>
          <w:szCs w:val="24"/>
        </w:rPr>
        <w:t xml:space="preserve"> </w:t>
      </w:r>
      <w:r>
        <w:rPr>
          <w:rFonts w:ascii="宋体" w:eastAsia="宋体" w:hAnsi="宋体" w:cs="宋体"/>
          <w:spacing w:val="-15"/>
          <w:sz w:val="24"/>
          <w:szCs w:val="24"/>
        </w:rPr>
        <w:t>导致逐步堵塞。人工湿地间歇运行和适当的湿地干化期，</w:t>
      </w:r>
      <w:r>
        <w:rPr>
          <w:rFonts w:ascii="宋体" w:eastAsia="宋体" w:hAnsi="宋体" w:cs="宋体"/>
          <w:spacing w:val="-21"/>
          <w:sz w:val="24"/>
          <w:szCs w:val="24"/>
        </w:rPr>
        <w:t xml:space="preserve"> </w:t>
      </w:r>
      <w:r>
        <w:rPr>
          <w:rFonts w:ascii="宋体" w:eastAsia="宋体" w:hAnsi="宋体" w:cs="宋体"/>
          <w:spacing w:val="-15"/>
          <w:sz w:val="24"/>
          <w:szCs w:val="24"/>
        </w:rPr>
        <w:t>会使基质得到</w:t>
      </w:r>
      <w:r>
        <w:rPr>
          <w:rFonts w:ascii="宋体" w:eastAsia="宋体" w:hAnsi="宋体" w:cs="宋体"/>
          <w:spacing w:val="-15"/>
          <w:sz w:val="24"/>
          <w:szCs w:val="24"/>
        </w:rPr>
        <w:t>“</w:t>
      </w:r>
      <w:r>
        <w:rPr>
          <w:rFonts w:ascii="宋体" w:eastAsia="宋体" w:hAnsi="宋体" w:cs="宋体"/>
          <w:spacing w:val="-15"/>
          <w:sz w:val="24"/>
          <w:szCs w:val="24"/>
        </w:rPr>
        <w:t>休</w:t>
      </w:r>
      <w:r>
        <w:rPr>
          <w:rFonts w:ascii="宋体" w:eastAsia="宋体" w:hAnsi="宋体" w:cs="宋体"/>
          <w:sz w:val="24"/>
          <w:szCs w:val="24"/>
        </w:rPr>
        <w:t xml:space="preserve"> </w:t>
      </w:r>
      <w:r>
        <w:rPr>
          <w:rFonts w:ascii="宋体" w:eastAsia="宋体" w:hAnsi="宋体" w:cs="宋体"/>
          <w:spacing w:val="-2"/>
          <w:sz w:val="24"/>
          <w:szCs w:val="24"/>
        </w:rPr>
        <w:t>息</w:t>
      </w:r>
      <w:r>
        <w:rPr>
          <w:rFonts w:ascii="宋体" w:eastAsia="宋体" w:hAnsi="宋体" w:cs="宋体"/>
          <w:spacing w:val="-2"/>
          <w:sz w:val="24"/>
          <w:szCs w:val="24"/>
        </w:rPr>
        <w:t>”</w:t>
      </w:r>
      <w:r>
        <w:rPr>
          <w:rFonts w:ascii="宋体" w:eastAsia="宋体" w:hAnsi="宋体" w:cs="宋体"/>
          <w:spacing w:val="-2"/>
          <w:sz w:val="24"/>
          <w:szCs w:val="24"/>
        </w:rPr>
        <w:t>，保证基质一定的好氧状态，避免胞外聚合物的过度积累，防止基质堵塞。</w:t>
      </w:r>
      <w:r>
        <w:rPr>
          <w:rFonts w:ascii="宋体" w:eastAsia="宋体" w:hAnsi="宋体" w:cs="宋体"/>
          <w:spacing w:val="26"/>
          <w:sz w:val="24"/>
          <w:szCs w:val="24"/>
        </w:rPr>
        <w:t xml:space="preserve"> </w:t>
      </w:r>
      <w:r>
        <w:rPr>
          <w:rFonts w:ascii="宋体" w:eastAsia="宋体" w:hAnsi="宋体" w:cs="宋体"/>
          <w:spacing w:val="-22"/>
          <w:sz w:val="24"/>
          <w:szCs w:val="24"/>
        </w:rPr>
        <w:t>一般情况下，</w:t>
      </w:r>
      <w:r>
        <w:rPr>
          <w:rFonts w:ascii="宋体" w:eastAsia="宋体" w:hAnsi="宋体" w:cs="宋体"/>
          <w:spacing w:val="79"/>
          <w:sz w:val="24"/>
          <w:szCs w:val="24"/>
        </w:rPr>
        <w:t xml:space="preserve"> </w:t>
      </w:r>
      <w:r>
        <w:rPr>
          <w:rFonts w:ascii="宋体" w:eastAsia="宋体" w:hAnsi="宋体" w:cs="宋体"/>
          <w:spacing w:val="-22"/>
          <w:sz w:val="24"/>
          <w:szCs w:val="24"/>
        </w:rPr>
        <w:t>间歇时间越长，</w:t>
      </w:r>
      <w:r>
        <w:rPr>
          <w:rFonts w:ascii="宋体" w:eastAsia="宋体" w:hAnsi="宋体" w:cs="宋体"/>
          <w:spacing w:val="38"/>
          <w:sz w:val="24"/>
          <w:szCs w:val="24"/>
        </w:rPr>
        <w:t xml:space="preserve"> </w:t>
      </w:r>
      <w:r>
        <w:rPr>
          <w:rFonts w:ascii="宋体" w:eastAsia="宋体" w:hAnsi="宋体" w:cs="宋体"/>
          <w:spacing w:val="-22"/>
          <w:sz w:val="24"/>
          <w:szCs w:val="24"/>
        </w:rPr>
        <w:t>基质处理能力恢复得越好，</w:t>
      </w:r>
      <w:r>
        <w:rPr>
          <w:rFonts w:ascii="宋体" w:eastAsia="宋体" w:hAnsi="宋体" w:cs="宋体"/>
          <w:spacing w:val="38"/>
          <w:sz w:val="24"/>
          <w:szCs w:val="24"/>
        </w:rPr>
        <w:t xml:space="preserve"> </w:t>
      </w:r>
      <w:r>
        <w:rPr>
          <w:rFonts w:ascii="宋体" w:eastAsia="宋体" w:hAnsi="宋体" w:cs="宋体"/>
          <w:spacing w:val="-22"/>
          <w:sz w:val="24"/>
          <w:szCs w:val="24"/>
        </w:rPr>
        <w:t>其渗透率也越大，</w:t>
      </w:r>
      <w:r>
        <w:rPr>
          <w:rFonts w:ascii="宋体" w:eastAsia="宋体" w:hAnsi="宋体" w:cs="宋体"/>
          <w:spacing w:val="39"/>
          <w:sz w:val="24"/>
          <w:szCs w:val="24"/>
        </w:rPr>
        <w:t xml:space="preserve"> </w:t>
      </w:r>
      <w:r>
        <w:rPr>
          <w:rFonts w:ascii="宋体" w:eastAsia="宋体" w:hAnsi="宋体" w:cs="宋体"/>
          <w:spacing w:val="-22"/>
          <w:sz w:val="24"/>
          <w:szCs w:val="24"/>
        </w:rPr>
        <w:t>但间</w:t>
      </w:r>
      <w:r>
        <w:rPr>
          <w:rFonts w:ascii="宋体" w:eastAsia="宋体" w:hAnsi="宋体" w:cs="宋体"/>
          <w:sz w:val="24"/>
          <w:szCs w:val="24"/>
        </w:rPr>
        <w:t xml:space="preserve"> </w:t>
      </w:r>
      <w:r>
        <w:rPr>
          <w:rFonts w:ascii="宋体" w:eastAsia="宋体" w:hAnsi="宋体" w:cs="宋体"/>
          <w:spacing w:val="-2"/>
          <w:sz w:val="24"/>
          <w:szCs w:val="24"/>
        </w:rPr>
        <w:t>歇时间也不能无限长，应同时考虑处理效率和处理负荷。</w:t>
      </w:r>
    </w:p>
    <w:p w:rsidR="005B386C" w:rsidRDefault="004E1FED">
      <w:pPr>
        <w:spacing w:before="227" w:line="184" w:lineRule="auto"/>
        <w:ind w:firstLine="506"/>
        <w:rPr>
          <w:rFonts w:ascii="宋体" w:eastAsia="宋体" w:hAnsi="宋体" w:cs="宋体"/>
          <w:sz w:val="24"/>
          <w:szCs w:val="24"/>
        </w:rPr>
      </w:pPr>
      <w:r>
        <w:rPr>
          <w:rFonts w:ascii="宋体" w:eastAsia="宋体" w:hAnsi="宋体" w:cs="宋体"/>
          <w:spacing w:val="-2"/>
          <w:sz w:val="24"/>
          <w:szCs w:val="24"/>
        </w:rPr>
        <w:t>c</w:t>
      </w:r>
      <w:r>
        <w:rPr>
          <w:rFonts w:ascii="宋体" w:eastAsia="宋体" w:hAnsi="宋体" w:cs="宋体"/>
          <w:spacing w:val="-2"/>
          <w:sz w:val="24"/>
          <w:szCs w:val="24"/>
        </w:rPr>
        <w:t>）及时维护</w:t>
      </w:r>
    </w:p>
    <w:p w:rsidR="005B386C" w:rsidRDefault="004E1FED">
      <w:pPr>
        <w:spacing w:before="228" w:line="359" w:lineRule="auto"/>
        <w:ind w:left="24" w:right="86" w:firstLine="477"/>
        <w:rPr>
          <w:rFonts w:ascii="宋体" w:eastAsia="宋体" w:hAnsi="宋体" w:cs="宋体"/>
          <w:sz w:val="24"/>
          <w:szCs w:val="24"/>
        </w:rPr>
      </w:pPr>
      <w:r>
        <w:rPr>
          <w:rFonts w:ascii="宋体" w:eastAsia="宋体" w:hAnsi="宋体" w:cs="宋体"/>
          <w:spacing w:val="-12"/>
          <w:sz w:val="24"/>
          <w:szCs w:val="24"/>
        </w:rPr>
        <w:t>应对人工湿地的关键输水管道进行定时巡查，</w:t>
      </w:r>
      <w:r>
        <w:rPr>
          <w:rFonts w:ascii="宋体" w:eastAsia="宋体" w:hAnsi="宋体" w:cs="宋体"/>
          <w:spacing w:val="41"/>
          <w:sz w:val="24"/>
          <w:szCs w:val="24"/>
        </w:rPr>
        <w:t xml:space="preserve"> </w:t>
      </w:r>
      <w:r>
        <w:rPr>
          <w:rFonts w:ascii="宋体" w:eastAsia="宋体" w:hAnsi="宋体" w:cs="宋体"/>
          <w:spacing w:val="-12"/>
          <w:sz w:val="24"/>
          <w:szCs w:val="24"/>
        </w:rPr>
        <w:t>当出现故障时，</w:t>
      </w:r>
      <w:r>
        <w:rPr>
          <w:rFonts w:ascii="宋体" w:eastAsia="宋体" w:hAnsi="宋体" w:cs="宋体"/>
          <w:spacing w:val="16"/>
          <w:sz w:val="24"/>
          <w:szCs w:val="24"/>
        </w:rPr>
        <w:t xml:space="preserve"> </w:t>
      </w:r>
      <w:r>
        <w:rPr>
          <w:rFonts w:ascii="宋体" w:eastAsia="宋体" w:hAnsi="宋体" w:cs="宋体"/>
          <w:spacing w:val="-12"/>
          <w:sz w:val="24"/>
          <w:szCs w:val="24"/>
        </w:rPr>
        <w:t>应及时清理或</w:t>
      </w:r>
      <w:r>
        <w:rPr>
          <w:rFonts w:ascii="宋体" w:eastAsia="宋体" w:hAnsi="宋体" w:cs="宋体"/>
          <w:sz w:val="24"/>
          <w:szCs w:val="24"/>
        </w:rPr>
        <w:t xml:space="preserve"> </w:t>
      </w:r>
      <w:r>
        <w:rPr>
          <w:rFonts w:ascii="宋体" w:eastAsia="宋体" w:hAnsi="宋体" w:cs="宋体"/>
          <w:spacing w:val="-8"/>
          <w:sz w:val="24"/>
          <w:szCs w:val="24"/>
        </w:rPr>
        <w:t>更换管件。</w:t>
      </w:r>
    </w:p>
    <w:p w:rsidR="005B386C" w:rsidRDefault="004E1FED">
      <w:pPr>
        <w:spacing w:before="1" w:line="202" w:lineRule="auto"/>
        <w:ind w:firstLine="506"/>
        <w:rPr>
          <w:rFonts w:ascii="宋体" w:eastAsia="宋体" w:hAnsi="宋体" w:cs="宋体"/>
          <w:sz w:val="24"/>
          <w:szCs w:val="24"/>
        </w:rPr>
      </w:pPr>
      <w:r>
        <w:rPr>
          <w:rFonts w:ascii="宋体" w:eastAsia="宋体" w:hAnsi="宋体" w:cs="宋体"/>
          <w:spacing w:val="-4"/>
          <w:sz w:val="24"/>
          <w:szCs w:val="24"/>
        </w:rPr>
        <w:t>d</w:t>
      </w:r>
      <w:r>
        <w:rPr>
          <w:rFonts w:ascii="宋体" w:eastAsia="宋体" w:hAnsi="宋体" w:cs="宋体"/>
          <w:spacing w:val="-4"/>
          <w:sz w:val="24"/>
          <w:szCs w:val="24"/>
        </w:rPr>
        <w:t>）更换或清洗湿地部分基质。</w:t>
      </w:r>
    </w:p>
    <w:p w:rsidR="005B386C" w:rsidRDefault="004E1FED">
      <w:pPr>
        <w:spacing w:before="204" w:line="359" w:lineRule="auto"/>
        <w:ind w:left="21" w:firstLine="495"/>
        <w:rPr>
          <w:rFonts w:ascii="宋体" w:eastAsia="宋体" w:hAnsi="宋体" w:cs="宋体"/>
          <w:sz w:val="24"/>
          <w:szCs w:val="24"/>
        </w:rPr>
      </w:pPr>
      <w:r>
        <w:rPr>
          <w:rFonts w:ascii="宋体" w:eastAsia="宋体" w:hAnsi="宋体" w:cs="宋体"/>
          <w:spacing w:val="-18"/>
          <w:sz w:val="24"/>
          <w:szCs w:val="24"/>
        </w:rPr>
        <w:t>当池内产生短流时，</w:t>
      </w:r>
      <w:r>
        <w:rPr>
          <w:rFonts w:ascii="宋体" w:eastAsia="宋体" w:hAnsi="宋体" w:cs="宋体"/>
          <w:spacing w:val="56"/>
          <w:sz w:val="24"/>
          <w:szCs w:val="24"/>
        </w:rPr>
        <w:t xml:space="preserve"> </w:t>
      </w:r>
      <w:r>
        <w:rPr>
          <w:rFonts w:ascii="宋体" w:eastAsia="宋体" w:hAnsi="宋体" w:cs="宋体"/>
          <w:spacing w:val="-18"/>
          <w:sz w:val="24"/>
          <w:szCs w:val="24"/>
        </w:rPr>
        <w:t>可通过调节水位解决，</w:t>
      </w:r>
      <w:r>
        <w:rPr>
          <w:rFonts w:ascii="宋体" w:eastAsia="宋体" w:hAnsi="宋体" w:cs="宋体"/>
          <w:spacing w:val="34"/>
          <w:sz w:val="24"/>
          <w:szCs w:val="24"/>
        </w:rPr>
        <w:t xml:space="preserve"> </w:t>
      </w:r>
      <w:r>
        <w:rPr>
          <w:rFonts w:ascii="宋体" w:eastAsia="宋体" w:hAnsi="宋体" w:cs="宋体"/>
          <w:spacing w:val="-18"/>
          <w:sz w:val="24"/>
          <w:szCs w:val="24"/>
        </w:rPr>
        <w:t>如仍出现水质不稳定现象时，</w:t>
      </w:r>
      <w:r>
        <w:rPr>
          <w:rFonts w:ascii="宋体" w:eastAsia="宋体" w:hAnsi="宋体" w:cs="宋体"/>
          <w:spacing w:val="33"/>
          <w:sz w:val="24"/>
          <w:szCs w:val="24"/>
        </w:rPr>
        <w:t xml:space="preserve"> </w:t>
      </w:r>
      <w:r>
        <w:rPr>
          <w:rFonts w:ascii="宋体" w:eastAsia="宋体" w:hAnsi="宋体" w:cs="宋体"/>
          <w:spacing w:val="-18"/>
          <w:sz w:val="24"/>
          <w:szCs w:val="24"/>
        </w:rPr>
        <w:t>应</w:t>
      </w:r>
      <w:r>
        <w:rPr>
          <w:rFonts w:ascii="宋体" w:eastAsia="宋体" w:hAnsi="宋体" w:cs="宋体"/>
          <w:sz w:val="24"/>
          <w:szCs w:val="24"/>
        </w:rPr>
        <w:t xml:space="preserve"> </w:t>
      </w:r>
      <w:r>
        <w:rPr>
          <w:rFonts w:ascii="宋体" w:eastAsia="宋体" w:hAnsi="宋体" w:cs="宋体"/>
          <w:spacing w:val="-12"/>
          <w:sz w:val="24"/>
          <w:szCs w:val="24"/>
        </w:rPr>
        <w:t>检查填料是否堵塞，</w:t>
      </w:r>
      <w:r>
        <w:rPr>
          <w:rFonts w:ascii="宋体" w:eastAsia="宋体" w:hAnsi="宋体" w:cs="宋体"/>
          <w:spacing w:val="43"/>
          <w:sz w:val="24"/>
          <w:szCs w:val="24"/>
        </w:rPr>
        <w:t xml:space="preserve"> </w:t>
      </w:r>
      <w:r>
        <w:rPr>
          <w:rFonts w:ascii="宋体" w:eastAsia="宋体" w:hAnsi="宋体" w:cs="宋体"/>
          <w:spacing w:val="-12"/>
          <w:sz w:val="24"/>
          <w:szCs w:val="24"/>
        </w:rPr>
        <w:t>定期翻动湿地表层填料，</w:t>
      </w:r>
      <w:r>
        <w:rPr>
          <w:rFonts w:ascii="宋体" w:eastAsia="宋体" w:hAnsi="宋体" w:cs="宋体"/>
          <w:spacing w:val="16"/>
          <w:sz w:val="24"/>
          <w:szCs w:val="24"/>
        </w:rPr>
        <w:t xml:space="preserve"> </w:t>
      </w:r>
      <w:r>
        <w:rPr>
          <w:rFonts w:ascii="宋体" w:eastAsia="宋体" w:hAnsi="宋体" w:cs="宋体"/>
          <w:spacing w:val="-12"/>
          <w:sz w:val="24"/>
          <w:szCs w:val="24"/>
        </w:rPr>
        <w:t>每</w:t>
      </w:r>
      <w:r>
        <w:rPr>
          <w:rFonts w:ascii="Times New Roman" w:eastAsia="Times New Roman" w:hAnsi="Times New Roman" w:cs="Times New Roman"/>
          <w:spacing w:val="-12"/>
          <w:sz w:val="24"/>
          <w:szCs w:val="24"/>
        </w:rPr>
        <w:t>3</w:t>
      </w:r>
      <w:r>
        <w:rPr>
          <w:rFonts w:ascii="宋体" w:eastAsia="宋体" w:hAnsi="宋体" w:cs="宋体"/>
          <w:spacing w:val="-12"/>
          <w:sz w:val="24"/>
          <w:szCs w:val="24"/>
        </w:rPr>
        <w:t>年对填料进行清洗或局部更换。</w:t>
      </w:r>
    </w:p>
    <w:p w:rsidR="005B386C" w:rsidRDefault="005B386C">
      <w:pPr>
        <w:spacing w:line="244"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2.3.4.2.7</w:t>
      </w:r>
      <w:r>
        <w:rPr>
          <w:rFonts w:ascii="黑体" w:eastAsia="黑体" w:hAnsi="黑体" w:cs="黑体"/>
          <w:spacing w:val="-41"/>
          <w:sz w:val="28"/>
          <w:szCs w:val="28"/>
        </w:rPr>
        <w:t xml:space="preserve"> </w:t>
      </w:r>
      <w:r>
        <w:rPr>
          <w:rFonts w:ascii="黑体" w:eastAsia="黑体" w:hAnsi="黑体" w:cs="黑体"/>
          <w:spacing w:val="-3"/>
          <w:sz w:val="28"/>
          <w:szCs w:val="28"/>
        </w:rPr>
        <w:t>典型案例</w:t>
      </w:r>
    </w:p>
    <w:p w:rsidR="005B386C" w:rsidRDefault="005B386C">
      <w:pPr>
        <w:spacing w:line="254" w:lineRule="auto"/>
        <w:rPr>
          <w:rFonts w:ascii="宋体"/>
        </w:rPr>
      </w:pPr>
    </w:p>
    <w:p w:rsidR="005B386C" w:rsidRDefault="004E1FED">
      <w:pPr>
        <w:spacing w:before="78" w:line="237" w:lineRule="auto"/>
        <w:ind w:firstLine="504"/>
        <w:rPr>
          <w:rFonts w:ascii="宋体" w:eastAsia="宋体" w:hAnsi="宋体" w:cs="宋体"/>
          <w:sz w:val="24"/>
          <w:szCs w:val="24"/>
        </w:rPr>
      </w:pPr>
      <w:r>
        <w:rPr>
          <w:rFonts w:ascii="宋体" w:eastAsia="宋体" w:hAnsi="宋体" w:cs="宋体"/>
          <w:spacing w:val="-4"/>
          <w:sz w:val="24"/>
          <w:szCs w:val="24"/>
        </w:rPr>
        <w:t>重庆市璧山区七塘镇依凤污水处理站（</w:t>
      </w:r>
      <w:r>
        <w:rPr>
          <w:rFonts w:ascii="Times New Roman" w:eastAsia="Times New Roman" w:hAnsi="Times New Roman" w:cs="Times New Roman"/>
          <w:spacing w:val="-4"/>
          <w:sz w:val="24"/>
          <w:szCs w:val="24"/>
        </w:rPr>
        <w:t>300m</w:t>
      </w:r>
      <w:r>
        <w:rPr>
          <w:rFonts w:ascii="Times New Roman" w:eastAsia="Times New Roman" w:hAnsi="Times New Roman" w:cs="Times New Roman"/>
          <w:spacing w:val="-4"/>
          <w:position w:val="10"/>
          <w:sz w:val="16"/>
          <w:szCs w:val="16"/>
        </w:rPr>
        <w:t>3</w:t>
      </w:r>
      <w:r>
        <w:rPr>
          <w:rFonts w:ascii="Times New Roman" w:eastAsia="Times New Roman" w:hAnsi="Times New Roman" w:cs="Times New Roman"/>
          <w:spacing w:val="-4"/>
          <w:sz w:val="24"/>
          <w:szCs w:val="24"/>
        </w:rPr>
        <w:t>/d</w:t>
      </w:r>
      <w:r>
        <w:rPr>
          <w:rFonts w:ascii="宋体" w:eastAsia="宋体" w:hAnsi="宋体" w:cs="宋体"/>
          <w:spacing w:val="-4"/>
          <w:sz w:val="24"/>
          <w:szCs w:val="24"/>
        </w:rPr>
        <w:t>）。</w:t>
      </w:r>
    </w:p>
    <w:p w:rsidR="005B386C" w:rsidRDefault="004E1FED">
      <w:pPr>
        <w:spacing w:before="272" w:line="365" w:lineRule="auto"/>
        <w:ind w:left="21" w:right="99" w:firstLine="484"/>
        <w:rPr>
          <w:rFonts w:ascii="宋体" w:eastAsia="宋体" w:hAnsi="宋体" w:cs="宋体"/>
          <w:sz w:val="24"/>
          <w:szCs w:val="24"/>
        </w:rPr>
      </w:pPr>
      <w:r>
        <w:rPr>
          <w:rFonts w:ascii="宋体" w:eastAsia="宋体" w:hAnsi="宋体" w:cs="宋体"/>
          <w:spacing w:val="-3"/>
          <w:sz w:val="24"/>
          <w:szCs w:val="24"/>
        </w:rPr>
        <w:t>典型案例设计参数：设计流量</w:t>
      </w:r>
      <w:r>
        <w:rPr>
          <w:rFonts w:ascii="宋体" w:eastAsia="宋体" w:hAnsi="宋体" w:cs="宋体"/>
          <w:spacing w:val="-19"/>
          <w:sz w:val="24"/>
          <w:szCs w:val="24"/>
        </w:rPr>
        <w:t xml:space="preserve"> </w:t>
      </w:r>
      <w:r>
        <w:rPr>
          <w:rFonts w:ascii="Times New Roman" w:eastAsia="Times New Roman" w:hAnsi="Times New Roman" w:cs="Times New Roman"/>
          <w:spacing w:val="-3"/>
          <w:sz w:val="24"/>
          <w:szCs w:val="24"/>
        </w:rPr>
        <w:t>Q=15m</w:t>
      </w:r>
      <w:r>
        <w:rPr>
          <w:rFonts w:ascii="Times New Roman" w:eastAsia="Times New Roman" w:hAnsi="Times New Roman" w:cs="Times New Roman"/>
          <w:spacing w:val="-3"/>
          <w:position w:val="10"/>
          <w:sz w:val="16"/>
          <w:szCs w:val="16"/>
        </w:rPr>
        <w:t>3</w:t>
      </w:r>
      <w:r>
        <w:rPr>
          <w:rFonts w:ascii="Times New Roman" w:eastAsia="Times New Roman" w:hAnsi="Times New Roman" w:cs="Times New Roman"/>
          <w:spacing w:val="-3"/>
          <w:sz w:val="24"/>
          <w:szCs w:val="24"/>
        </w:rPr>
        <w:t>/h,</w:t>
      </w:r>
      <w:r>
        <w:rPr>
          <w:rFonts w:ascii="宋体" w:eastAsia="宋体" w:hAnsi="宋体" w:cs="宋体"/>
          <w:spacing w:val="-3"/>
          <w:sz w:val="24"/>
          <w:szCs w:val="24"/>
        </w:rPr>
        <w:t>调节池</w:t>
      </w:r>
      <w:r>
        <w:rPr>
          <w:rFonts w:ascii="宋体" w:eastAsia="宋体" w:hAnsi="宋体" w:cs="宋体"/>
          <w:spacing w:val="-56"/>
          <w:sz w:val="24"/>
          <w:szCs w:val="24"/>
        </w:rPr>
        <w:t xml:space="preserve"> </w:t>
      </w:r>
      <w:r>
        <w:rPr>
          <w:rFonts w:ascii="Times New Roman" w:eastAsia="Times New Roman" w:hAnsi="Times New Roman" w:cs="Times New Roman"/>
          <w:spacing w:val="-3"/>
          <w:sz w:val="24"/>
          <w:szCs w:val="24"/>
        </w:rPr>
        <w:t>HRT=6h</w:t>
      </w:r>
      <w:r>
        <w:rPr>
          <w:rFonts w:ascii="宋体" w:eastAsia="宋体" w:hAnsi="宋体" w:cs="宋体"/>
          <w:spacing w:val="-3"/>
          <w:sz w:val="24"/>
          <w:szCs w:val="24"/>
        </w:rPr>
        <w:t>，有效水深</w:t>
      </w:r>
      <w:r>
        <w:rPr>
          <w:rFonts w:ascii="宋体" w:eastAsia="宋体" w:hAnsi="宋体" w:cs="宋体"/>
          <w:spacing w:val="-43"/>
          <w:sz w:val="24"/>
          <w:szCs w:val="24"/>
        </w:rPr>
        <w:t xml:space="preserve"> </w:t>
      </w:r>
      <w:r>
        <w:rPr>
          <w:rFonts w:ascii="Times New Roman" w:eastAsia="Times New Roman" w:hAnsi="Times New Roman" w:cs="Times New Roman"/>
          <w:spacing w:val="-3"/>
          <w:sz w:val="24"/>
          <w:szCs w:val="24"/>
        </w:rPr>
        <w:t>2.2m</w:t>
      </w:r>
      <w:r>
        <w:rPr>
          <w:rFonts w:ascii="宋体" w:eastAsia="宋体" w:hAnsi="宋体" w:cs="宋体"/>
          <w:spacing w:val="-3"/>
          <w:sz w:val="24"/>
          <w:szCs w:val="24"/>
        </w:rPr>
        <w:t>；</w:t>
      </w:r>
      <w:r>
        <w:rPr>
          <w:rFonts w:ascii="宋体" w:eastAsia="宋体" w:hAnsi="宋体" w:cs="宋体"/>
          <w:sz w:val="24"/>
          <w:szCs w:val="24"/>
        </w:rPr>
        <w:t xml:space="preserve"> </w:t>
      </w:r>
      <w:r>
        <w:rPr>
          <w:rFonts w:ascii="宋体" w:eastAsia="宋体" w:hAnsi="宋体" w:cs="宋体"/>
          <w:spacing w:val="4"/>
          <w:sz w:val="24"/>
          <w:szCs w:val="24"/>
        </w:rPr>
        <w:t>生物接触氧化池</w:t>
      </w:r>
      <w:r>
        <w:rPr>
          <w:rFonts w:ascii="宋体" w:eastAsia="宋体" w:hAnsi="宋体" w:cs="宋体"/>
          <w:spacing w:val="42"/>
          <w:sz w:val="24"/>
          <w:szCs w:val="24"/>
        </w:rPr>
        <w:t xml:space="preserve"> </w:t>
      </w:r>
      <w:r>
        <w:rPr>
          <w:rFonts w:ascii="Times New Roman" w:eastAsia="Times New Roman" w:hAnsi="Times New Roman" w:cs="Times New Roman"/>
          <w:spacing w:val="4"/>
          <w:sz w:val="24"/>
          <w:szCs w:val="24"/>
        </w:rPr>
        <w:t>HRT=14h</w:t>
      </w:r>
      <w:r>
        <w:rPr>
          <w:rFonts w:ascii="宋体" w:eastAsia="宋体" w:hAnsi="宋体" w:cs="宋体"/>
          <w:spacing w:val="4"/>
          <w:sz w:val="24"/>
          <w:szCs w:val="24"/>
        </w:rPr>
        <w:t>，有效水深</w:t>
      </w:r>
      <w:r>
        <w:rPr>
          <w:rFonts w:ascii="宋体" w:eastAsia="宋体" w:hAnsi="宋体" w:cs="宋体"/>
          <w:spacing w:val="31"/>
          <w:sz w:val="24"/>
          <w:szCs w:val="24"/>
        </w:rPr>
        <w:t xml:space="preserve"> </w:t>
      </w:r>
      <w:r>
        <w:rPr>
          <w:rFonts w:ascii="Times New Roman" w:eastAsia="Times New Roman" w:hAnsi="Times New Roman" w:cs="Times New Roman"/>
          <w:spacing w:val="4"/>
          <w:sz w:val="24"/>
          <w:szCs w:val="24"/>
        </w:rPr>
        <w:t>3.78m</w:t>
      </w:r>
      <w:r>
        <w:rPr>
          <w:rFonts w:ascii="宋体" w:eastAsia="宋体" w:hAnsi="宋体" w:cs="宋体"/>
          <w:spacing w:val="4"/>
          <w:sz w:val="24"/>
          <w:szCs w:val="24"/>
        </w:rPr>
        <w:t>；四级垂直流人工湿地水力负荷</w:t>
      </w:r>
      <w:r>
        <w:rPr>
          <w:rFonts w:ascii="宋体" w:eastAsia="宋体" w:hAnsi="宋体" w:cs="宋体"/>
          <w:sz w:val="24"/>
          <w:szCs w:val="24"/>
        </w:rPr>
        <w:t xml:space="preserve"> </w:t>
      </w:r>
      <w:r>
        <w:rPr>
          <w:rFonts w:ascii="Times New Roman" w:eastAsia="Times New Roman" w:hAnsi="Times New Roman" w:cs="Times New Roman"/>
          <w:spacing w:val="-3"/>
          <w:sz w:val="24"/>
          <w:szCs w:val="24"/>
        </w:rPr>
        <w:t>3000m</w:t>
      </w:r>
      <w:r>
        <w:rPr>
          <w:rFonts w:ascii="Times New Roman" w:eastAsia="Times New Roman" w:hAnsi="Times New Roman" w:cs="Times New Roman"/>
          <w:spacing w:val="-3"/>
          <w:position w:val="10"/>
          <w:sz w:val="16"/>
          <w:szCs w:val="16"/>
        </w:rPr>
        <w:t>3</w:t>
      </w:r>
      <w:r>
        <w:rPr>
          <w:rFonts w:ascii="Times New Roman" w:eastAsia="Times New Roman" w:hAnsi="Times New Roman" w:cs="Times New Roman"/>
          <w:spacing w:val="-3"/>
          <w:sz w:val="24"/>
          <w:szCs w:val="24"/>
        </w:rPr>
        <w:t>/hm</w:t>
      </w:r>
      <w:r>
        <w:rPr>
          <w:rFonts w:ascii="Times New Roman" w:eastAsia="Times New Roman" w:hAnsi="Times New Roman" w:cs="Times New Roman"/>
          <w:spacing w:val="-3"/>
          <w:position w:val="10"/>
          <w:sz w:val="16"/>
          <w:szCs w:val="16"/>
        </w:rPr>
        <w:t>2</w:t>
      </w:r>
      <w:r>
        <w:rPr>
          <w:rFonts w:ascii="Times New Roman" w:eastAsia="Times New Roman" w:hAnsi="Times New Roman" w:cs="Times New Roman"/>
          <w:spacing w:val="3"/>
          <w:position w:val="10"/>
          <w:sz w:val="16"/>
          <w:szCs w:val="16"/>
        </w:rPr>
        <w:t xml:space="preserve"> </w:t>
      </w:r>
      <w:r>
        <w:rPr>
          <w:rFonts w:ascii="宋体" w:eastAsia="宋体" w:hAnsi="宋体" w:cs="宋体"/>
          <w:spacing w:val="-3"/>
          <w:sz w:val="24"/>
          <w:szCs w:val="24"/>
        </w:rPr>
        <w:t>，</w:t>
      </w:r>
      <w:r>
        <w:rPr>
          <w:rFonts w:ascii="Times New Roman" w:eastAsia="Times New Roman" w:hAnsi="Times New Roman" w:cs="Times New Roman"/>
          <w:spacing w:val="-3"/>
          <w:sz w:val="24"/>
          <w:szCs w:val="24"/>
        </w:rPr>
        <w:t>HRT=2.5d</w:t>
      </w:r>
      <w:r>
        <w:rPr>
          <w:rFonts w:ascii="宋体" w:eastAsia="宋体" w:hAnsi="宋体" w:cs="宋体"/>
          <w:spacing w:val="-3"/>
          <w:sz w:val="24"/>
          <w:szCs w:val="24"/>
        </w:rPr>
        <w:t>，有效水深</w:t>
      </w:r>
      <w:r>
        <w:rPr>
          <w:rFonts w:ascii="宋体" w:eastAsia="宋体" w:hAnsi="宋体" w:cs="宋体"/>
          <w:spacing w:val="-39"/>
          <w:sz w:val="24"/>
          <w:szCs w:val="24"/>
        </w:rPr>
        <w:t xml:space="preserve"> </w:t>
      </w:r>
      <w:r>
        <w:rPr>
          <w:rFonts w:ascii="Times New Roman" w:eastAsia="Times New Roman" w:hAnsi="Times New Roman" w:cs="Times New Roman"/>
          <w:spacing w:val="-3"/>
          <w:sz w:val="24"/>
          <w:szCs w:val="24"/>
        </w:rPr>
        <w:t>0.7m</w:t>
      </w:r>
      <w:r>
        <w:rPr>
          <w:rFonts w:ascii="宋体" w:eastAsia="宋体" w:hAnsi="宋体" w:cs="宋体"/>
          <w:spacing w:val="-3"/>
          <w:sz w:val="24"/>
          <w:szCs w:val="24"/>
        </w:rPr>
        <w:t>。</w:t>
      </w:r>
    </w:p>
    <w:p w:rsidR="005B386C" w:rsidRDefault="004E1FED">
      <w:pPr>
        <w:spacing w:before="285" w:line="184" w:lineRule="auto"/>
        <w:ind w:firstLine="25"/>
        <w:rPr>
          <w:rFonts w:ascii="黑体" w:eastAsia="黑体" w:hAnsi="黑体" w:cs="黑体"/>
          <w:sz w:val="28"/>
          <w:szCs w:val="28"/>
        </w:rPr>
      </w:pPr>
      <w:r>
        <w:rPr>
          <w:rFonts w:ascii="黑体" w:eastAsia="黑体" w:hAnsi="黑体" w:cs="黑体"/>
          <w:spacing w:val="-3"/>
          <w:sz w:val="28"/>
          <w:szCs w:val="28"/>
        </w:rPr>
        <w:t>2.3.4.3</w:t>
      </w:r>
      <w:r>
        <w:rPr>
          <w:rFonts w:ascii="黑体" w:eastAsia="黑体" w:hAnsi="黑体" w:cs="黑体"/>
          <w:spacing w:val="-48"/>
          <w:sz w:val="28"/>
          <w:szCs w:val="28"/>
        </w:rPr>
        <w:t xml:space="preserve"> </w:t>
      </w:r>
      <w:r>
        <w:rPr>
          <w:rFonts w:ascii="黑体" w:eastAsia="黑体" w:hAnsi="黑体" w:cs="黑体"/>
          <w:spacing w:val="-3"/>
          <w:sz w:val="28"/>
          <w:szCs w:val="28"/>
        </w:rPr>
        <w:t>其他工艺</w:t>
      </w:r>
    </w:p>
    <w:p w:rsidR="005B386C" w:rsidRDefault="005B386C">
      <w:pPr>
        <w:spacing w:line="436" w:lineRule="auto"/>
        <w:rPr>
          <w:rFonts w:ascii="宋体"/>
        </w:rPr>
      </w:pPr>
    </w:p>
    <w:p w:rsidR="005B386C" w:rsidRDefault="004E1FED">
      <w:pPr>
        <w:spacing w:before="78" w:line="359" w:lineRule="auto"/>
        <w:ind w:left="23" w:right="83" w:firstLine="477"/>
        <w:rPr>
          <w:rFonts w:ascii="宋体" w:eastAsia="宋体" w:hAnsi="宋体" w:cs="宋体"/>
          <w:sz w:val="24"/>
          <w:szCs w:val="24"/>
        </w:rPr>
      </w:pPr>
      <w:r>
        <w:rPr>
          <w:rFonts w:ascii="宋体" w:eastAsia="宋体" w:hAnsi="宋体" w:cs="宋体"/>
          <w:spacing w:val="4"/>
          <w:sz w:val="24"/>
          <w:szCs w:val="24"/>
        </w:rPr>
        <w:t>对出水水质中脱氮除磷要求高或进水中混有村镇小作坊食品加工废水等的</w:t>
      </w:r>
      <w:r>
        <w:rPr>
          <w:rFonts w:ascii="宋体" w:eastAsia="宋体" w:hAnsi="宋体" w:cs="宋体"/>
          <w:spacing w:val="16"/>
          <w:sz w:val="24"/>
          <w:szCs w:val="24"/>
        </w:rPr>
        <w:t xml:space="preserve"> </w:t>
      </w:r>
      <w:r>
        <w:rPr>
          <w:rFonts w:ascii="宋体" w:eastAsia="宋体" w:hAnsi="宋体" w:cs="宋体"/>
          <w:spacing w:val="-9"/>
          <w:sz w:val="24"/>
          <w:szCs w:val="24"/>
        </w:rPr>
        <w:t>区域应增设厌氧环节；</w:t>
      </w:r>
      <w:r>
        <w:rPr>
          <w:rFonts w:ascii="宋体" w:eastAsia="宋体" w:hAnsi="宋体" w:cs="宋体"/>
          <w:spacing w:val="97"/>
          <w:sz w:val="24"/>
          <w:szCs w:val="24"/>
        </w:rPr>
        <w:t xml:space="preserve"> </w:t>
      </w:r>
      <w:r>
        <w:rPr>
          <w:rFonts w:ascii="宋体" w:eastAsia="宋体" w:hAnsi="宋体" w:cs="宋体"/>
          <w:spacing w:val="-9"/>
          <w:sz w:val="24"/>
          <w:szCs w:val="24"/>
        </w:rPr>
        <w:t>占地面积特别受限、已完成雨污分流、经济发展水平较好</w:t>
      </w:r>
      <w:r>
        <w:rPr>
          <w:rFonts w:ascii="宋体" w:eastAsia="宋体" w:hAnsi="宋体" w:cs="宋体"/>
          <w:sz w:val="24"/>
          <w:szCs w:val="24"/>
        </w:rPr>
        <w:t xml:space="preserve"> </w:t>
      </w:r>
      <w:r>
        <w:rPr>
          <w:rFonts w:ascii="宋体" w:eastAsia="宋体" w:hAnsi="宋体" w:cs="宋体"/>
          <w:spacing w:val="-3"/>
          <w:sz w:val="24"/>
          <w:szCs w:val="24"/>
        </w:rPr>
        <w:t>的区域可采用一体化膜生物反应器、曝气生物滤池或传统的</w:t>
      </w:r>
      <w:r>
        <w:rPr>
          <w:rFonts w:ascii="宋体" w:eastAsia="宋体" w:hAnsi="宋体" w:cs="宋体"/>
          <w:spacing w:val="-53"/>
          <w:sz w:val="24"/>
          <w:szCs w:val="24"/>
        </w:rPr>
        <w:t xml:space="preserve"> </w:t>
      </w:r>
      <w:r>
        <w:rPr>
          <w:rFonts w:ascii="Times New Roman" w:eastAsia="Times New Roman" w:hAnsi="Times New Roman" w:cs="Times New Roman"/>
          <w:spacing w:val="-3"/>
          <w:sz w:val="24"/>
          <w:szCs w:val="24"/>
        </w:rPr>
        <w:t>AO</w:t>
      </w:r>
      <w:r>
        <w:rPr>
          <w:rFonts w:ascii="Times New Roman" w:eastAsia="Times New Roman" w:hAnsi="Times New Roman" w:cs="Times New Roman"/>
          <w:spacing w:val="12"/>
          <w:sz w:val="24"/>
          <w:szCs w:val="24"/>
        </w:rPr>
        <w:t xml:space="preserve"> </w:t>
      </w:r>
      <w:r>
        <w:rPr>
          <w:rFonts w:ascii="宋体" w:eastAsia="宋体" w:hAnsi="宋体" w:cs="宋体"/>
          <w:spacing w:val="-3"/>
          <w:sz w:val="24"/>
          <w:szCs w:val="24"/>
        </w:rPr>
        <w:t>工艺。对对出水</w:t>
      </w:r>
      <w:r>
        <w:rPr>
          <w:rFonts w:ascii="宋体" w:eastAsia="宋体" w:hAnsi="宋体" w:cs="宋体"/>
          <w:sz w:val="24"/>
          <w:szCs w:val="24"/>
        </w:rPr>
        <w:t xml:space="preserve"> </w:t>
      </w:r>
      <w:r>
        <w:rPr>
          <w:rFonts w:ascii="宋体" w:eastAsia="宋体" w:hAnsi="宋体" w:cs="宋体"/>
          <w:spacing w:val="-2"/>
          <w:sz w:val="24"/>
          <w:szCs w:val="24"/>
        </w:rPr>
        <w:t>水质中脱氮除磷要求高且经济条件允许的地区，可采用五类适用工艺。</w:t>
      </w:r>
    </w:p>
    <w:p w:rsidR="005B386C" w:rsidRDefault="004E1FED">
      <w:pPr>
        <w:spacing w:before="2" w:line="201" w:lineRule="auto"/>
        <w:ind w:firstLine="507"/>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1</w:t>
      </w:r>
      <w:r>
        <w:rPr>
          <w:rFonts w:ascii="宋体" w:eastAsia="宋体" w:hAnsi="宋体" w:cs="宋体"/>
          <w:spacing w:val="-2"/>
          <w:sz w:val="24"/>
          <w:szCs w:val="24"/>
        </w:rPr>
        <w:t>）</w:t>
      </w:r>
      <w:r>
        <w:rPr>
          <w:rFonts w:ascii="宋体" w:eastAsia="宋体" w:hAnsi="宋体" w:cs="宋体"/>
          <w:spacing w:val="19"/>
          <w:sz w:val="24"/>
          <w:szCs w:val="24"/>
        </w:rPr>
        <w:t xml:space="preserve"> </w:t>
      </w:r>
      <w:r>
        <w:rPr>
          <w:rFonts w:ascii="宋体" w:eastAsia="宋体" w:hAnsi="宋体" w:cs="宋体"/>
          <w:spacing w:val="-2"/>
          <w:sz w:val="24"/>
          <w:szCs w:val="24"/>
        </w:rPr>
        <w:t>一体化膜生物反应器（</w:t>
      </w:r>
      <w:r>
        <w:rPr>
          <w:rFonts w:ascii="Times New Roman" w:eastAsia="Times New Roman" w:hAnsi="Times New Roman" w:cs="Times New Roman"/>
          <w:spacing w:val="-2"/>
          <w:sz w:val="24"/>
          <w:szCs w:val="24"/>
        </w:rPr>
        <w:t>MBR</w:t>
      </w:r>
      <w:r>
        <w:rPr>
          <w:rFonts w:ascii="宋体" w:eastAsia="宋体" w:hAnsi="宋体" w:cs="宋体"/>
          <w:spacing w:val="-2"/>
          <w:sz w:val="24"/>
          <w:szCs w:val="24"/>
        </w:rPr>
        <w:t>）</w:t>
      </w:r>
    </w:p>
    <w:p w:rsidR="005B386C" w:rsidRDefault="005B386C">
      <w:pPr>
        <w:sectPr w:rsidR="005B386C">
          <w:footerReference w:type="default" r:id="rId73"/>
          <w:pgSz w:w="11905" w:h="16840"/>
          <w:pgMar w:top="1428" w:right="1709" w:bottom="1317" w:left="1785" w:header="0" w:footer="1137" w:gutter="0"/>
          <w:cols w:space="720"/>
        </w:sectPr>
      </w:pPr>
    </w:p>
    <w:p w:rsidR="005B386C" w:rsidRDefault="004E1FED">
      <w:pPr>
        <w:spacing w:before="51" w:line="358" w:lineRule="auto"/>
        <w:ind w:left="502" w:right="67" w:firstLine="479"/>
        <w:rPr>
          <w:rFonts w:ascii="宋体" w:eastAsia="宋体" w:hAnsi="宋体" w:cs="宋体"/>
          <w:sz w:val="24"/>
          <w:szCs w:val="24"/>
        </w:rPr>
      </w:pPr>
      <w:bookmarkStart w:id="29" w:name="_bookmark30"/>
      <w:bookmarkEnd w:id="29"/>
      <w:r>
        <w:rPr>
          <w:rFonts w:ascii="宋体" w:eastAsia="宋体" w:hAnsi="宋体" w:cs="宋体"/>
          <w:spacing w:val="5"/>
          <w:sz w:val="24"/>
          <w:szCs w:val="24"/>
        </w:rPr>
        <w:lastRenderedPageBreak/>
        <w:t>膜生物反应器</w:t>
      </w:r>
      <w:r>
        <w:rPr>
          <w:rFonts w:ascii="Times New Roman" w:eastAsia="Times New Roman" w:hAnsi="Times New Roman" w:cs="Times New Roman"/>
          <w:spacing w:val="5"/>
          <w:sz w:val="24"/>
          <w:szCs w:val="24"/>
        </w:rPr>
        <w:t>(MBR)</w:t>
      </w:r>
      <w:r>
        <w:rPr>
          <w:rFonts w:ascii="宋体" w:eastAsia="宋体" w:hAnsi="宋体" w:cs="宋体"/>
          <w:spacing w:val="5"/>
          <w:sz w:val="24"/>
          <w:szCs w:val="24"/>
        </w:rPr>
        <w:t>技术是膜分离技术与生物技术有机结合的新型水</w:t>
      </w:r>
      <w:r>
        <w:rPr>
          <w:rFonts w:ascii="宋体" w:eastAsia="宋体" w:hAnsi="宋体" w:cs="宋体"/>
          <w:spacing w:val="7"/>
          <w:sz w:val="24"/>
          <w:szCs w:val="24"/>
        </w:rPr>
        <w:t xml:space="preserve"> </w:t>
      </w:r>
      <w:r>
        <w:rPr>
          <w:rFonts w:ascii="宋体" w:eastAsia="宋体" w:hAnsi="宋体" w:cs="宋体"/>
          <w:spacing w:val="-6"/>
          <w:sz w:val="24"/>
          <w:szCs w:val="24"/>
        </w:rPr>
        <w:t>处理技术，</w:t>
      </w:r>
      <w:r>
        <w:rPr>
          <w:rFonts w:ascii="宋体" w:eastAsia="宋体" w:hAnsi="宋体" w:cs="宋体"/>
          <w:spacing w:val="-21"/>
          <w:sz w:val="24"/>
          <w:szCs w:val="24"/>
        </w:rPr>
        <w:t xml:space="preserve"> </w:t>
      </w:r>
      <w:r>
        <w:rPr>
          <w:rFonts w:ascii="宋体" w:eastAsia="宋体" w:hAnsi="宋体" w:cs="宋体"/>
          <w:spacing w:val="-6"/>
          <w:sz w:val="24"/>
          <w:szCs w:val="24"/>
        </w:rPr>
        <w:t>它利用膜分离设备将生化反应池中的活性污泥和大分子有机物截</w:t>
      </w:r>
      <w:r>
        <w:rPr>
          <w:rFonts w:ascii="宋体" w:eastAsia="宋体" w:hAnsi="宋体" w:cs="宋体"/>
          <w:sz w:val="24"/>
          <w:szCs w:val="24"/>
        </w:rPr>
        <w:t xml:space="preserve"> </w:t>
      </w:r>
      <w:r>
        <w:rPr>
          <w:rFonts w:ascii="宋体" w:eastAsia="宋体" w:hAnsi="宋体" w:cs="宋体"/>
          <w:spacing w:val="-7"/>
          <w:sz w:val="24"/>
          <w:szCs w:val="24"/>
        </w:rPr>
        <w:t>留住，</w:t>
      </w:r>
      <w:r>
        <w:rPr>
          <w:rFonts w:ascii="宋体" w:eastAsia="宋体" w:hAnsi="宋体" w:cs="宋体"/>
          <w:spacing w:val="12"/>
          <w:sz w:val="24"/>
          <w:szCs w:val="24"/>
        </w:rPr>
        <w:t xml:space="preserve"> </w:t>
      </w:r>
      <w:r>
        <w:rPr>
          <w:rFonts w:ascii="宋体" w:eastAsia="宋体" w:hAnsi="宋体" w:cs="宋体"/>
          <w:spacing w:val="-7"/>
          <w:sz w:val="24"/>
          <w:szCs w:val="24"/>
        </w:rPr>
        <w:t>省掉二沉池。膜生物反应器工艺通过膜的分离技术大大强化了生物反</w:t>
      </w:r>
      <w:r>
        <w:rPr>
          <w:rFonts w:ascii="宋体" w:eastAsia="宋体" w:hAnsi="宋体" w:cs="宋体"/>
          <w:sz w:val="24"/>
          <w:szCs w:val="24"/>
        </w:rPr>
        <w:t xml:space="preserve"> </w:t>
      </w:r>
      <w:r>
        <w:rPr>
          <w:rFonts w:ascii="宋体" w:eastAsia="宋体" w:hAnsi="宋体" w:cs="宋体"/>
          <w:spacing w:val="-4"/>
          <w:sz w:val="24"/>
          <w:szCs w:val="24"/>
        </w:rPr>
        <w:t>应器的功能，使活性污泥浓度大大提高，</w:t>
      </w:r>
    </w:p>
    <w:p w:rsidR="005B386C" w:rsidRDefault="004E1FED">
      <w:pPr>
        <w:spacing w:before="7" w:line="271" w:lineRule="auto"/>
        <w:ind w:left="507" w:right="30" w:firstLine="478"/>
        <w:rPr>
          <w:rFonts w:ascii="宋体" w:eastAsia="宋体" w:hAnsi="宋体" w:cs="宋体"/>
          <w:sz w:val="24"/>
          <w:szCs w:val="24"/>
        </w:rPr>
      </w:pPr>
      <w:r>
        <w:rPr>
          <w:rFonts w:ascii="宋体" w:eastAsia="宋体" w:hAnsi="宋体" w:cs="宋体"/>
          <w:spacing w:val="-3"/>
          <w:sz w:val="24"/>
          <w:szCs w:val="24"/>
        </w:rPr>
        <w:t>一体化膜生物反应器占地面积小、建设周期短，容易实现自动化运行，</w:t>
      </w:r>
      <w:r>
        <w:rPr>
          <w:rFonts w:ascii="宋体" w:eastAsia="宋体" w:hAnsi="宋体" w:cs="宋体"/>
          <w:spacing w:val="29"/>
          <w:sz w:val="24"/>
          <w:szCs w:val="24"/>
        </w:rPr>
        <w:t xml:space="preserve"> </w:t>
      </w:r>
      <w:r>
        <w:rPr>
          <w:rFonts w:ascii="宋体" w:eastAsia="宋体" w:hAnsi="宋体" w:cs="宋体"/>
          <w:spacing w:val="-2"/>
          <w:sz w:val="24"/>
          <w:szCs w:val="24"/>
        </w:rPr>
        <w:t>管理简单，建设投资和运行费用昂贵，且长期运行效果有待检验。</w:t>
      </w:r>
    </w:p>
    <w:p w:rsidR="005B386C" w:rsidRDefault="004E1FED">
      <w:pPr>
        <w:spacing w:before="227" w:line="284" w:lineRule="auto"/>
        <w:ind w:left="506" w:right="252" w:firstLine="478"/>
        <w:rPr>
          <w:rFonts w:ascii="宋体" w:eastAsia="宋体" w:hAnsi="宋体" w:cs="宋体"/>
          <w:sz w:val="24"/>
          <w:szCs w:val="24"/>
        </w:rPr>
      </w:pPr>
      <w:r>
        <w:rPr>
          <w:rFonts w:ascii="宋体" w:eastAsia="宋体" w:hAnsi="宋体" w:cs="宋体"/>
          <w:spacing w:val="-2"/>
          <w:sz w:val="24"/>
          <w:szCs w:val="24"/>
        </w:rPr>
        <w:t>经济条件很好，运行资金可以得到保障的旅游型村庄可以尝试采用。</w:t>
      </w:r>
      <w:r>
        <w:rPr>
          <w:rFonts w:ascii="宋体" w:eastAsia="宋体" w:hAnsi="宋体" w:cs="宋体"/>
          <w:spacing w:val="14"/>
          <w:sz w:val="24"/>
          <w:szCs w:val="24"/>
        </w:rPr>
        <w:t xml:space="preserve"> </w:t>
      </w:r>
      <w:r>
        <w:rPr>
          <w:rFonts w:ascii="宋体" w:eastAsia="宋体" w:hAnsi="宋体" w:cs="宋体"/>
          <w:spacing w:val="-1"/>
          <w:sz w:val="24"/>
          <w:szCs w:val="24"/>
        </w:rPr>
        <w:t>典型案例：重庆市铜梁县庆隆镇污水处理厂</w:t>
      </w:r>
      <w:r>
        <w:rPr>
          <w:rFonts w:ascii="Times New Roman" w:eastAsia="Times New Roman" w:hAnsi="Times New Roman" w:cs="Times New Roman"/>
          <w:spacing w:val="-1"/>
          <w:sz w:val="24"/>
          <w:szCs w:val="24"/>
        </w:rPr>
        <w:t>(500</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position w:val="10"/>
          <w:sz w:val="16"/>
          <w:szCs w:val="16"/>
        </w:rPr>
        <w:t>3</w:t>
      </w:r>
      <w:r>
        <w:rPr>
          <w:rFonts w:ascii="Times New Roman" w:eastAsia="Times New Roman" w:hAnsi="Times New Roman" w:cs="Times New Roman"/>
          <w:spacing w:val="-1"/>
          <w:sz w:val="24"/>
          <w:szCs w:val="24"/>
        </w:rPr>
        <w:t>/d</w:t>
      </w:r>
      <w:r>
        <w:rPr>
          <w:rFonts w:ascii="宋体" w:eastAsia="宋体" w:hAnsi="宋体" w:cs="宋体"/>
          <w:spacing w:val="-1"/>
          <w:sz w:val="24"/>
          <w:szCs w:val="24"/>
        </w:rPr>
        <w:t>）</w:t>
      </w:r>
    </w:p>
    <w:p w:rsidR="005B386C" w:rsidRDefault="004E1FED">
      <w:pPr>
        <w:spacing w:before="189" w:line="359" w:lineRule="auto"/>
        <w:ind w:left="55" w:right="68" w:firstLine="450"/>
        <w:rPr>
          <w:rFonts w:ascii="宋体" w:eastAsia="宋体" w:hAnsi="宋体" w:cs="宋体"/>
          <w:sz w:val="24"/>
          <w:szCs w:val="24"/>
        </w:rPr>
      </w:pPr>
      <w:r>
        <w:rPr>
          <w:rFonts w:ascii="宋体" w:eastAsia="宋体" w:hAnsi="宋体" w:cs="宋体"/>
          <w:spacing w:val="-14"/>
          <w:sz w:val="24"/>
          <w:szCs w:val="24"/>
        </w:rPr>
        <w:t>具体设计参数：</w:t>
      </w:r>
      <w:r>
        <w:rPr>
          <w:rFonts w:ascii="宋体" w:eastAsia="宋体" w:hAnsi="宋体" w:cs="宋体"/>
          <w:spacing w:val="51"/>
          <w:sz w:val="24"/>
          <w:szCs w:val="24"/>
        </w:rPr>
        <w:t xml:space="preserve"> </w:t>
      </w:r>
      <w:r>
        <w:rPr>
          <w:rFonts w:ascii="宋体" w:eastAsia="宋体" w:hAnsi="宋体" w:cs="宋体"/>
          <w:spacing w:val="-14"/>
          <w:sz w:val="24"/>
          <w:szCs w:val="24"/>
        </w:rPr>
        <w:t>一体化型号：</w:t>
      </w:r>
      <w:r>
        <w:rPr>
          <w:rFonts w:ascii="宋体" w:eastAsia="宋体" w:hAnsi="宋体" w:cs="宋体"/>
          <w:spacing w:val="42"/>
          <w:sz w:val="24"/>
          <w:szCs w:val="24"/>
        </w:rPr>
        <w:t xml:space="preserve"> </w:t>
      </w:r>
      <w:r>
        <w:rPr>
          <w:rFonts w:ascii="Times New Roman" w:eastAsia="Times New Roman" w:hAnsi="Times New Roman" w:cs="Times New Roman"/>
          <w:spacing w:val="-14"/>
          <w:sz w:val="24"/>
          <w:szCs w:val="24"/>
        </w:rPr>
        <w:t>JDL-MBR-500</w:t>
      </w:r>
      <w:r>
        <w:rPr>
          <w:rFonts w:ascii="宋体" w:eastAsia="宋体" w:hAnsi="宋体" w:cs="宋体"/>
          <w:spacing w:val="-14"/>
          <w:sz w:val="24"/>
          <w:szCs w:val="24"/>
        </w:rPr>
        <w:t>；尺寸：</w:t>
      </w:r>
      <w:r>
        <w:rPr>
          <w:rFonts w:ascii="宋体" w:eastAsia="宋体" w:hAnsi="宋体" w:cs="宋体"/>
          <w:spacing w:val="35"/>
          <w:sz w:val="24"/>
          <w:szCs w:val="24"/>
        </w:rPr>
        <w:t xml:space="preserve"> </w:t>
      </w:r>
      <w:r>
        <w:rPr>
          <w:rFonts w:ascii="宋体" w:eastAsia="宋体" w:hAnsi="宋体" w:cs="宋体"/>
          <w:spacing w:val="-14"/>
          <w:sz w:val="24"/>
          <w:szCs w:val="24"/>
        </w:rPr>
        <w:t>直径</w:t>
      </w:r>
      <w:r>
        <w:rPr>
          <w:rFonts w:ascii="宋体" w:eastAsia="宋体" w:hAnsi="宋体" w:cs="宋体"/>
          <w:spacing w:val="-14"/>
          <w:sz w:val="24"/>
          <w:szCs w:val="24"/>
        </w:rPr>
        <w:t>×</w:t>
      </w:r>
      <w:r>
        <w:rPr>
          <w:rFonts w:ascii="宋体" w:eastAsia="宋体" w:hAnsi="宋体" w:cs="宋体"/>
          <w:spacing w:val="-14"/>
          <w:sz w:val="24"/>
          <w:szCs w:val="24"/>
        </w:rPr>
        <w:t>长</w:t>
      </w:r>
      <w:r>
        <w:rPr>
          <w:rFonts w:ascii="宋体" w:eastAsia="宋体" w:hAnsi="宋体" w:cs="宋体"/>
          <w:spacing w:val="-14"/>
          <w:sz w:val="24"/>
          <w:szCs w:val="24"/>
        </w:rPr>
        <w:t>×</w:t>
      </w:r>
      <w:r>
        <w:rPr>
          <w:rFonts w:ascii="宋体" w:eastAsia="宋体" w:hAnsi="宋体" w:cs="宋体"/>
          <w:spacing w:val="-14"/>
          <w:sz w:val="24"/>
          <w:szCs w:val="24"/>
        </w:rPr>
        <w:t>高</w:t>
      </w:r>
      <w:r>
        <w:rPr>
          <w:rFonts w:ascii="Times New Roman" w:eastAsia="Times New Roman" w:hAnsi="Times New Roman" w:cs="Times New Roman"/>
          <w:spacing w:val="-14"/>
          <w:sz w:val="24"/>
          <w:szCs w:val="24"/>
        </w:rPr>
        <w:t>=2.8</w:t>
      </w:r>
      <w:r>
        <w:rPr>
          <w:rFonts w:ascii="宋体" w:eastAsia="宋体" w:hAnsi="宋体" w:cs="宋体"/>
          <w:spacing w:val="-14"/>
          <w:sz w:val="24"/>
          <w:szCs w:val="24"/>
        </w:rPr>
        <w:t>×</w:t>
      </w:r>
      <w:r>
        <w:rPr>
          <w:rFonts w:ascii="Times New Roman" w:eastAsia="Times New Roman" w:hAnsi="Times New Roman" w:cs="Times New Roman"/>
          <w:spacing w:val="-14"/>
          <w:sz w:val="24"/>
          <w:szCs w:val="24"/>
        </w:rPr>
        <w:t>15</w:t>
      </w:r>
      <w:r>
        <w:rPr>
          <w:rFonts w:ascii="Times New Roman" w:eastAsia="Times New Roman" w:hAnsi="Times New Roman" w:cs="Times New Roman"/>
          <w:w w:val="101"/>
          <w:sz w:val="24"/>
          <w:szCs w:val="24"/>
        </w:rPr>
        <w:t xml:space="preserve"> </w:t>
      </w:r>
      <w:r>
        <w:rPr>
          <w:rFonts w:ascii="宋体" w:eastAsia="宋体" w:hAnsi="宋体" w:cs="宋体"/>
          <w:spacing w:val="-19"/>
          <w:sz w:val="24"/>
          <w:szCs w:val="24"/>
        </w:rPr>
        <w:t>×</w:t>
      </w:r>
      <w:r>
        <w:rPr>
          <w:rFonts w:ascii="Times New Roman" w:eastAsia="Times New Roman" w:hAnsi="Times New Roman" w:cs="Times New Roman"/>
          <w:spacing w:val="-19"/>
          <w:sz w:val="24"/>
          <w:szCs w:val="24"/>
        </w:rPr>
        <w:t>3.55</w:t>
      </w:r>
      <w:r>
        <w:rPr>
          <w:rFonts w:ascii="宋体" w:eastAsia="宋体" w:hAnsi="宋体" w:cs="宋体"/>
          <w:spacing w:val="-19"/>
          <w:sz w:val="24"/>
          <w:szCs w:val="24"/>
        </w:rPr>
        <w:t>；空重：</w:t>
      </w:r>
      <w:r>
        <w:rPr>
          <w:rFonts w:ascii="宋体" w:eastAsia="宋体" w:hAnsi="宋体" w:cs="宋体"/>
          <w:spacing w:val="63"/>
          <w:sz w:val="24"/>
          <w:szCs w:val="24"/>
        </w:rPr>
        <w:t xml:space="preserve"> </w:t>
      </w:r>
      <w:r>
        <w:rPr>
          <w:rFonts w:ascii="Times New Roman" w:eastAsia="Times New Roman" w:hAnsi="Times New Roman" w:cs="Times New Roman"/>
          <w:spacing w:val="-19"/>
          <w:sz w:val="24"/>
          <w:szCs w:val="24"/>
        </w:rPr>
        <w:t>14.5</w:t>
      </w:r>
      <w:r>
        <w:rPr>
          <w:rFonts w:ascii="Times New Roman" w:eastAsia="Times New Roman" w:hAnsi="Times New Roman" w:cs="Times New Roman"/>
          <w:spacing w:val="20"/>
          <w:w w:val="101"/>
          <w:sz w:val="24"/>
          <w:szCs w:val="24"/>
        </w:rPr>
        <w:t xml:space="preserve"> </w:t>
      </w:r>
      <w:r>
        <w:rPr>
          <w:rFonts w:ascii="宋体" w:eastAsia="宋体" w:hAnsi="宋体" w:cs="宋体"/>
          <w:spacing w:val="-19"/>
          <w:sz w:val="24"/>
          <w:szCs w:val="24"/>
        </w:rPr>
        <w:t>吨；运行重：</w:t>
      </w:r>
      <w:r>
        <w:rPr>
          <w:rFonts w:ascii="宋体" w:eastAsia="宋体" w:hAnsi="宋体" w:cs="宋体"/>
          <w:spacing w:val="83"/>
          <w:sz w:val="24"/>
          <w:szCs w:val="24"/>
        </w:rPr>
        <w:t xml:space="preserve"> </w:t>
      </w:r>
      <w:r>
        <w:rPr>
          <w:rFonts w:ascii="Times New Roman" w:eastAsia="Times New Roman" w:hAnsi="Times New Roman" w:cs="Times New Roman"/>
          <w:spacing w:val="-19"/>
          <w:sz w:val="24"/>
          <w:szCs w:val="24"/>
        </w:rPr>
        <w:t>110</w:t>
      </w:r>
      <w:r>
        <w:rPr>
          <w:rFonts w:ascii="Times New Roman" w:eastAsia="Times New Roman" w:hAnsi="Times New Roman" w:cs="Times New Roman"/>
          <w:spacing w:val="21"/>
          <w:sz w:val="24"/>
          <w:szCs w:val="24"/>
        </w:rPr>
        <w:t xml:space="preserve"> </w:t>
      </w:r>
      <w:r>
        <w:rPr>
          <w:rFonts w:ascii="宋体" w:eastAsia="宋体" w:hAnsi="宋体" w:cs="宋体"/>
          <w:spacing w:val="-19"/>
          <w:sz w:val="24"/>
          <w:szCs w:val="24"/>
        </w:rPr>
        <w:t>吨；装机功率：</w:t>
      </w:r>
      <w:r>
        <w:rPr>
          <w:rFonts w:ascii="宋体" w:eastAsia="宋体" w:hAnsi="宋体" w:cs="宋体"/>
          <w:spacing w:val="65"/>
          <w:sz w:val="24"/>
          <w:szCs w:val="24"/>
        </w:rPr>
        <w:t xml:space="preserve"> </w:t>
      </w:r>
      <w:r>
        <w:rPr>
          <w:rFonts w:ascii="Times New Roman" w:eastAsia="Times New Roman" w:hAnsi="Times New Roman" w:cs="Times New Roman"/>
          <w:spacing w:val="-19"/>
          <w:sz w:val="24"/>
          <w:szCs w:val="24"/>
        </w:rPr>
        <w:t>6.6kw</w:t>
      </w:r>
      <w:r>
        <w:rPr>
          <w:rFonts w:ascii="宋体" w:eastAsia="宋体" w:hAnsi="宋体" w:cs="宋体"/>
          <w:spacing w:val="-19"/>
          <w:sz w:val="24"/>
          <w:szCs w:val="24"/>
        </w:rPr>
        <w:t>。</w:t>
      </w:r>
    </w:p>
    <w:p w:rsidR="005B386C" w:rsidRDefault="004E1FED">
      <w:pPr>
        <w:spacing w:line="202" w:lineRule="auto"/>
        <w:ind w:firstLine="507"/>
        <w:rPr>
          <w:rFonts w:ascii="宋体" w:eastAsia="宋体" w:hAnsi="宋体" w:cs="宋体"/>
          <w:sz w:val="24"/>
          <w:szCs w:val="24"/>
        </w:rPr>
      </w:pPr>
      <w:r>
        <w:rPr>
          <w:rFonts w:ascii="宋体" w:eastAsia="宋体" w:hAnsi="宋体" w:cs="宋体"/>
          <w:spacing w:val="-3"/>
          <w:sz w:val="24"/>
          <w:szCs w:val="24"/>
        </w:rPr>
        <w:t>（</w:t>
      </w:r>
      <w:r>
        <w:rPr>
          <w:rFonts w:ascii="Times New Roman" w:eastAsia="Times New Roman" w:hAnsi="Times New Roman" w:cs="Times New Roman"/>
          <w:spacing w:val="-3"/>
          <w:sz w:val="24"/>
          <w:szCs w:val="24"/>
        </w:rPr>
        <w:t>2</w:t>
      </w:r>
      <w:r>
        <w:rPr>
          <w:rFonts w:ascii="宋体" w:eastAsia="宋体" w:hAnsi="宋体" w:cs="宋体"/>
          <w:spacing w:val="-3"/>
          <w:sz w:val="24"/>
          <w:szCs w:val="24"/>
        </w:rPr>
        <w:t>）曝气生物滤池</w:t>
      </w:r>
    </w:p>
    <w:p w:rsidR="005B386C" w:rsidRDefault="004E1FED">
      <w:pPr>
        <w:spacing w:before="205" w:line="315" w:lineRule="auto"/>
        <w:ind w:left="22" w:right="65" w:firstLine="489"/>
        <w:rPr>
          <w:rFonts w:ascii="宋体" w:eastAsia="宋体" w:hAnsi="宋体" w:cs="宋体"/>
          <w:sz w:val="24"/>
          <w:szCs w:val="24"/>
        </w:rPr>
      </w:pPr>
      <w:r>
        <w:rPr>
          <w:rFonts w:ascii="宋体" w:eastAsia="宋体" w:hAnsi="宋体" w:cs="宋体"/>
          <w:spacing w:val="-12"/>
          <w:sz w:val="24"/>
          <w:szCs w:val="24"/>
        </w:rPr>
        <w:t>曝气生物滤池技术使用粒状填料，</w:t>
      </w:r>
      <w:r>
        <w:rPr>
          <w:rFonts w:ascii="宋体" w:eastAsia="宋体" w:hAnsi="宋体" w:cs="宋体"/>
          <w:spacing w:val="29"/>
          <w:sz w:val="24"/>
          <w:szCs w:val="24"/>
        </w:rPr>
        <w:t xml:space="preserve"> </w:t>
      </w:r>
      <w:r>
        <w:rPr>
          <w:rFonts w:ascii="宋体" w:eastAsia="宋体" w:hAnsi="宋体" w:cs="宋体"/>
          <w:spacing w:val="-12"/>
          <w:sz w:val="24"/>
          <w:szCs w:val="24"/>
        </w:rPr>
        <w:t>其表面生长有生物膜，</w:t>
      </w:r>
      <w:r>
        <w:rPr>
          <w:rFonts w:ascii="宋体" w:eastAsia="宋体" w:hAnsi="宋体" w:cs="宋体"/>
          <w:spacing w:val="18"/>
          <w:sz w:val="24"/>
          <w:szCs w:val="24"/>
        </w:rPr>
        <w:t xml:space="preserve"> </w:t>
      </w:r>
      <w:r>
        <w:rPr>
          <w:rFonts w:ascii="宋体" w:eastAsia="宋体" w:hAnsi="宋体" w:cs="宋体"/>
          <w:spacing w:val="-12"/>
          <w:sz w:val="24"/>
          <w:szCs w:val="24"/>
        </w:rPr>
        <w:t>污水由上向下流过</w:t>
      </w:r>
      <w:r>
        <w:rPr>
          <w:rFonts w:ascii="宋体" w:eastAsia="宋体" w:hAnsi="宋体" w:cs="宋体"/>
          <w:sz w:val="24"/>
          <w:szCs w:val="24"/>
        </w:rPr>
        <w:t xml:space="preserve"> </w:t>
      </w:r>
      <w:r>
        <w:rPr>
          <w:rFonts w:ascii="宋体" w:eastAsia="宋体" w:hAnsi="宋体" w:cs="宋体"/>
          <w:spacing w:val="-11"/>
          <w:sz w:val="24"/>
          <w:szCs w:val="24"/>
        </w:rPr>
        <w:t>滤料，</w:t>
      </w:r>
      <w:r>
        <w:rPr>
          <w:rFonts w:ascii="宋体" w:eastAsia="宋体" w:hAnsi="宋体" w:cs="宋体"/>
          <w:spacing w:val="27"/>
          <w:sz w:val="24"/>
          <w:szCs w:val="24"/>
        </w:rPr>
        <w:t xml:space="preserve"> </w:t>
      </w:r>
      <w:r>
        <w:rPr>
          <w:rFonts w:ascii="宋体" w:eastAsia="宋体" w:hAnsi="宋体" w:cs="宋体"/>
          <w:spacing w:val="-11"/>
          <w:sz w:val="24"/>
          <w:szCs w:val="24"/>
        </w:rPr>
        <w:t>可以积累高浓度的微生物量池底则提供曝气，</w:t>
      </w:r>
      <w:r>
        <w:rPr>
          <w:rFonts w:ascii="宋体" w:eastAsia="宋体" w:hAnsi="宋体" w:cs="宋体"/>
          <w:spacing w:val="18"/>
          <w:sz w:val="24"/>
          <w:szCs w:val="24"/>
        </w:rPr>
        <w:t xml:space="preserve"> </w:t>
      </w:r>
      <w:r>
        <w:rPr>
          <w:rFonts w:ascii="宋体" w:eastAsia="宋体" w:hAnsi="宋体" w:cs="宋体"/>
          <w:spacing w:val="-11"/>
          <w:sz w:val="24"/>
          <w:szCs w:val="24"/>
        </w:rPr>
        <w:t>使废水中的有机物得到好氧</w:t>
      </w:r>
      <w:r>
        <w:rPr>
          <w:rFonts w:ascii="宋体" w:eastAsia="宋体" w:hAnsi="宋体" w:cs="宋体"/>
          <w:sz w:val="24"/>
          <w:szCs w:val="24"/>
        </w:rPr>
        <w:t xml:space="preserve"> </w:t>
      </w:r>
      <w:r>
        <w:rPr>
          <w:rFonts w:ascii="宋体" w:eastAsia="宋体" w:hAnsi="宋体" w:cs="宋体"/>
          <w:spacing w:val="-17"/>
          <w:sz w:val="24"/>
          <w:szCs w:val="24"/>
        </w:rPr>
        <w:t>稳定。其占地面积较小，</w:t>
      </w:r>
      <w:r>
        <w:rPr>
          <w:rFonts w:ascii="宋体" w:eastAsia="宋体" w:hAnsi="宋体" w:cs="宋体"/>
          <w:spacing w:val="62"/>
          <w:sz w:val="24"/>
          <w:szCs w:val="24"/>
        </w:rPr>
        <w:t xml:space="preserve"> </w:t>
      </w:r>
      <w:r>
        <w:rPr>
          <w:rFonts w:ascii="宋体" w:eastAsia="宋体" w:hAnsi="宋体" w:cs="宋体"/>
          <w:spacing w:val="-17"/>
          <w:sz w:val="24"/>
          <w:szCs w:val="24"/>
        </w:rPr>
        <w:t>抗冲击负荷能力强，</w:t>
      </w:r>
      <w:r>
        <w:rPr>
          <w:rFonts w:ascii="宋体" w:eastAsia="宋体" w:hAnsi="宋体" w:cs="宋体"/>
          <w:spacing w:val="38"/>
          <w:sz w:val="24"/>
          <w:szCs w:val="24"/>
        </w:rPr>
        <w:t xml:space="preserve"> </w:t>
      </w:r>
      <w:r>
        <w:rPr>
          <w:rFonts w:ascii="宋体" w:eastAsia="宋体" w:hAnsi="宋体" w:cs="宋体"/>
          <w:spacing w:val="-17"/>
          <w:sz w:val="24"/>
          <w:szCs w:val="24"/>
        </w:rPr>
        <w:t>氧利用率高，</w:t>
      </w:r>
      <w:r>
        <w:rPr>
          <w:rFonts w:ascii="宋体" w:eastAsia="宋体" w:hAnsi="宋体" w:cs="宋体"/>
          <w:spacing w:val="38"/>
          <w:sz w:val="24"/>
          <w:szCs w:val="24"/>
        </w:rPr>
        <w:t xml:space="preserve"> </w:t>
      </w:r>
      <w:r>
        <w:rPr>
          <w:rFonts w:ascii="宋体" w:eastAsia="宋体" w:hAnsi="宋体" w:cs="宋体"/>
          <w:spacing w:val="-17"/>
          <w:sz w:val="24"/>
          <w:szCs w:val="24"/>
        </w:rPr>
        <w:t>运行管理需要专业人</w:t>
      </w:r>
      <w:r>
        <w:rPr>
          <w:rFonts w:ascii="宋体" w:eastAsia="宋体" w:hAnsi="宋体" w:cs="宋体"/>
          <w:sz w:val="24"/>
          <w:szCs w:val="24"/>
        </w:rPr>
        <w:t xml:space="preserve"> </w:t>
      </w:r>
      <w:r>
        <w:rPr>
          <w:rFonts w:ascii="宋体" w:eastAsia="宋体" w:hAnsi="宋体" w:cs="宋体"/>
          <w:spacing w:val="-12"/>
          <w:sz w:val="24"/>
          <w:szCs w:val="24"/>
        </w:rPr>
        <w:t>员。</w:t>
      </w:r>
    </w:p>
    <w:p w:rsidR="005B386C" w:rsidRDefault="004E1FED">
      <w:pPr>
        <w:spacing w:before="228" w:line="271" w:lineRule="auto"/>
        <w:ind w:left="23" w:right="68" w:firstLine="478"/>
        <w:rPr>
          <w:rFonts w:ascii="宋体" w:eastAsia="宋体" w:hAnsi="宋体" w:cs="宋体"/>
          <w:sz w:val="24"/>
          <w:szCs w:val="24"/>
        </w:rPr>
      </w:pPr>
      <w:r>
        <w:rPr>
          <w:rFonts w:ascii="宋体" w:eastAsia="宋体" w:hAnsi="宋体" w:cs="宋体"/>
          <w:spacing w:val="-3"/>
          <w:sz w:val="24"/>
          <w:szCs w:val="24"/>
        </w:rPr>
        <w:t>适用于有一定经济承受能力的、对出水水质要求较高的单村、连片集中型污</w:t>
      </w:r>
      <w:r>
        <w:rPr>
          <w:rFonts w:ascii="宋体" w:eastAsia="宋体" w:hAnsi="宋体" w:cs="宋体"/>
          <w:sz w:val="24"/>
          <w:szCs w:val="24"/>
        </w:rPr>
        <w:t xml:space="preserve"> </w:t>
      </w:r>
      <w:r>
        <w:rPr>
          <w:rFonts w:ascii="宋体" w:eastAsia="宋体" w:hAnsi="宋体" w:cs="宋体"/>
          <w:spacing w:val="-9"/>
          <w:sz w:val="24"/>
          <w:szCs w:val="24"/>
        </w:rPr>
        <w:t>水处理。</w:t>
      </w:r>
    </w:p>
    <w:p w:rsidR="005B386C" w:rsidRDefault="004E1FED">
      <w:pPr>
        <w:spacing w:before="228" w:line="184" w:lineRule="auto"/>
        <w:ind w:firstLine="501"/>
        <w:rPr>
          <w:rFonts w:ascii="宋体" w:eastAsia="宋体" w:hAnsi="宋体" w:cs="宋体"/>
          <w:sz w:val="24"/>
          <w:szCs w:val="24"/>
        </w:rPr>
      </w:pPr>
      <w:r>
        <w:rPr>
          <w:rFonts w:ascii="宋体" w:eastAsia="宋体" w:hAnsi="宋体" w:cs="宋体"/>
          <w:spacing w:val="-3"/>
          <w:sz w:val="24"/>
          <w:szCs w:val="24"/>
        </w:rPr>
        <w:t>无典型案例，设计技术参数可参照以下指标。</w:t>
      </w:r>
    </w:p>
    <w:p w:rsidR="005B386C" w:rsidRDefault="004E1FED">
      <w:pPr>
        <w:spacing w:before="192" w:line="356" w:lineRule="auto"/>
        <w:ind w:left="22" w:right="2" w:firstLine="480"/>
        <w:rPr>
          <w:rFonts w:ascii="宋体" w:eastAsia="宋体" w:hAnsi="宋体" w:cs="宋体"/>
          <w:sz w:val="24"/>
          <w:szCs w:val="24"/>
        </w:rPr>
      </w:pPr>
      <w:r>
        <w:rPr>
          <w:rFonts w:ascii="宋体" w:eastAsia="宋体" w:hAnsi="宋体" w:cs="宋体"/>
          <w:spacing w:val="-5"/>
          <w:sz w:val="24"/>
          <w:szCs w:val="24"/>
        </w:rPr>
        <w:t>水力负荷</w:t>
      </w:r>
      <w:r>
        <w:rPr>
          <w:rFonts w:ascii="宋体" w:eastAsia="宋体" w:hAnsi="宋体" w:cs="宋体"/>
          <w:spacing w:val="-31"/>
          <w:sz w:val="24"/>
          <w:szCs w:val="24"/>
        </w:rPr>
        <w:t xml:space="preserve"> </w:t>
      </w:r>
      <w:r>
        <w:rPr>
          <w:rFonts w:ascii="Times New Roman" w:eastAsia="Times New Roman" w:hAnsi="Times New Roman" w:cs="Times New Roman"/>
          <w:spacing w:val="-5"/>
          <w:sz w:val="24"/>
          <w:szCs w:val="24"/>
        </w:rPr>
        <w:t>6</w:t>
      </w:r>
      <w:r>
        <w:rPr>
          <w:rFonts w:ascii="宋体" w:eastAsia="宋体" w:hAnsi="宋体" w:cs="宋体"/>
          <w:spacing w:val="-5"/>
          <w:sz w:val="24"/>
          <w:szCs w:val="24"/>
        </w:rPr>
        <w:t>～</w:t>
      </w:r>
      <w:r>
        <w:rPr>
          <w:rFonts w:ascii="Times New Roman" w:eastAsia="Times New Roman" w:hAnsi="Times New Roman" w:cs="Times New Roman"/>
          <w:spacing w:val="-5"/>
          <w:sz w:val="24"/>
          <w:szCs w:val="24"/>
        </w:rPr>
        <w:t>8m</w:t>
      </w:r>
      <w:r>
        <w:rPr>
          <w:rFonts w:ascii="Times New Roman" w:eastAsia="Times New Roman" w:hAnsi="Times New Roman" w:cs="Times New Roman"/>
          <w:spacing w:val="-5"/>
          <w:position w:val="10"/>
          <w:sz w:val="16"/>
          <w:szCs w:val="16"/>
        </w:rPr>
        <w:t>3</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5"/>
          <w:position w:val="10"/>
          <w:sz w:val="16"/>
          <w:szCs w:val="16"/>
        </w:rPr>
        <w:t>2</w:t>
      </w:r>
      <w:r>
        <w:rPr>
          <w:rFonts w:ascii="Times New Roman" w:eastAsia="Times New Roman" w:hAnsi="Times New Roman" w:cs="Times New Roman"/>
          <w:spacing w:val="-5"/>
          <w:sz w:val="24"/>
          <w:szCs w:val="24"/>
        </w:rPr>
        <w:t>.d)</w:t>
      </w:r>
      <w:r>
        <w:rPr>
          <w:rFonts w:ascii="宋体" w:eastAsia="宋体" w:hAnsi="宋体" w:cs="宋体"/>
          <w:spacing w:val="-5"/>
          <w:sz w:val="24"/>
          <w:szCs w:val="24"/>
        </w:rPr>
        <w:t>；有机物负荷</w:t>
      </w:r>
      <w:r>
        <w:rPr>
          <w:rFonts w:ascii="宋体" w:eastAsia="宋体" w:hAnsi="宋体" w:cs="宋体"/>
          <w:spacing w:val="-55"/>
          <w:sz w:val="24"/>
          <w:szCs w:val="24"/>
        </w:rPr>
        <w:t xml:space="preserve"> </w:t>
      </w:r>
      <w:r>
        <w:rPr>
          <w:rFonts w:ascii="Times New Roman" w:eastAsia="Times New Roman" w:hAnsi="Times New Roman" w:cs="Times New Roman"/>
          <w:spacing w:val="-5"/>
          <w:sz w:val="24"/>
          <w:szCs w:val="24"/>
        </w:rPr>
        <w:t>2</w:t>
      </w:r>
      <w:r>
        <w:rPr>
          <w:rFonts w:ascii="宋体" w:eastAsia="宋体" w:hAnsi="宋体" w:cs="宋体"/>
          <w:spacing w:val="-5"/>
          <w:sz w:val="24"/>
          <w:szCs w:val="24"/>
        </w:rPr>
        <w:t>～</w:t>
      </w:r>
      <w:r>
        <w:rPr>
          <w:rFonts w:ascii="Times New Roman" w:eastAsia="Times New Roman" w:hAnsi="Times New Roman" w:cs="Times New Roman"/>
          <w:spacing w:val="-5"/>
          <w:sz w:val="24"/>
          <w:szCs w:val="24"/>
        </w:rPr>
        <w:t>6kgBOD</w:t>
      </w:r>
      <w:r>
        <w:rPr>
          <w:rFonts w:ascii="Times New Roman" w:eastAsia="Times New Roman" w:hAnsi="Times New Roman" w:cs="Times New Roman"/>
          <w:spacing w:val="-5"/>
          <w:position w:val="-3"/>
          <w:sz w:val="16"/>
          <w:szCs w:val="16"/>
        </w:rPr>
        <w:t>5</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5"/>
          <w:position w:val="10"/>
          <w:sz w:val="16"/>
          <w:szCs w:val="16"/>
        </w:rPr>
        <w:t>3</w:t>
      </w:r>
      <w:r>
        <w:rPr>
          <w:rFonts w:ascii="Times New Roman" w:eastAsia="Times New Roman" w:hAnsi="Times New Roman" w:cs="Times New Roman"/>
          <w:spacing w:val="-5"/>
          <w:sz w:val="24"/>
          <w:szCs w:val="24"/>
        </w:rPr>
        <w:t>.d)</w:t>
      </w:r>
      <w:r>
        <w:rPr>
          <w:rFonts w:ascii="宋体" w:eastAsia="宋体" w:hAnsi="宋体" w:cs="宋体"/>
          <w:spacing w:val="-5"/>
          <w:sz w:val="24"/>
          <w:szCs w:val="24"/>
        </w:rPr>
        <w:t>；填料高度</w:t>
      </w:r>
      <w:r>
        <w:rPr>
          <w:rFonts w:ascii="宋体" w:eastAsia="宋体" w:hAnsi="宋体" w:cs="宋体"/>
          <w:spacing w:val="-55"/>
          <w:sz w:val="24"/>
          <w:szCs w:val="24"/>
        </w:rPr>
        <w:t xml:space="preserve"> </w:t>
      </w:r>
      <w:r>
        <w:rPr>
          <w:rFonts w:ascii="Times New Roman" w:eastAsia="Times New Roman" w:hAnsi="Times New Roman" w:cs="Times New Roman"/>
          <w:spacing w:val="-5"/>
          <w:sz w:val="24"/>
          <w:szCs w:val="24"/>
        </w:rPr>
        <w:t>2</w:t>
      </w:r>
      <w:r>
        <w:rPr>
          <w:rFonts w:ascii="宋体" w:eastAsia="宋体" w:hAnsi="宋体" w:cs="宋体"/>
          <w:spacing w:val="-5"/>
          <w:sz w:val="24"/>
          <w:szCs w:val="24"/>
        </w:rPr>
        <w:t>～</w:t>
      </w:r>
      <w:r>
        <w:rPr>
          <w:rFonts w:ascii="Times New Roman" w:eastAsia="Times New Roman" w:hAnsi="Times New Roman" w:cs="Times New Roman"/>
          <w:spacing w:val="-5"/>
          <w:sz w:val="24"/>
          <w:szCs w:val="24"/>
        </w:rPr>
        <w:t>4m</w:t>
      </w:r>
      <w:r>
        <w:rPr>
          <w:rFonts w:ascii="宋体" w:eastAsia="宋体" w:hAnsi="宋体" w:cs="宋体"/>
          <w:spacing w:val="-5"/>
          <w:sz w:val="24"/>
          <w:szCs w:val="24"/>
        </w:rPr>
        <w:t>；</w:t>
      </w:r>
      <w:r>
        <w:rPr>
          <w:rFonts w:ascii="宋体" w:eastAsia="宋体" w:hAnsi="宋体" w:cs="宋体"/>
          <w:sz w:val="24"/>
          <w:szCs w:val="24"/>
        </w:rPr>
        <w:t xml:space="preserve"> </w:t>
      </w:r>
      <w:r>
        <w:rPr>
          <w:rFonts w:ascii="宋体" w:eastAsia="宋体" w:hAnsi="宋体" w:cs="宋体"/>
          <w:spacing w:val="-2"/>
          <w:sz w:val="24"/>
          <w:szCs w:val="24"/>
        </w:rPr>
        <w:t>填料粒径</w:t>
      </w:r>
      <w:r>
        <w:rPr>
          <w:rFonts w:ascii="宋体" w:eastAsia="宋体" w:hAnsi="宋体" w:cs="宋体"/>
          <w:spacing w:val="-48"/>
          <w:sz w:val="24"/>
          <w:szCs w:val="24"/>
        </w:rPr>
        <w:t xml:space="preserve"> </w:t>
      </w:r>
      <w:r>
        <w:rPr>
          <w:rFonts w:ascii="Times New Roman" w:eastAsia="Times New Roman" w:hAnsi="Times New Roman" w:cs="Times New Roman"/>
          <w:spacing w:val="-2"/>
          <w:sz w:val="24"/>
          <w:szCs w:val="24"/>
        </w:rPr>
        <w:t>2</w:t>
      </w:r>
      <w:r>
        <w:rPr>
          <w:rFonts w:ascii="宋体" w:eastAsia="宋体" w:hAnsi="宋体" w:cs="宋体"/>
          <w:spacing w:val="-2"/>
          <w:sz w:val="24"/>
          <w:szCs w:val="24"/>
        </w:rPr>
        <w:t>～</w:t>
      </w:r>
      <w:r>
        <w:rPr>
          <w:rFonts w:ascii="Times New Roman" w:eastAsia="Times New Roman" w:hAnsi="Times New Roman" w:cs="Times New Roman"/>
          <w:spacing w:val="-2"/>
          <w:sz w:val="24"/>
          <w:szCs w:val="24"/>
        </w:rPr>
        <w:t>8mm</w:t>
      </w:r>
      <w:r>
        <w:rPr>
          <w:rFonts w:ascii="宋体" w:eastAsia="宋体" w:hAnsi="宋体" w:cs="宋体"/>
          <w:spacing w:val="-2"/>
          <w:sz w:val="24"/>
          <w:szCs w:val="24"/>
        </w:rPr>
        <w:t>；反冲洗周期</w:t>
      </w:r>
      <w:r>
        <w:rPr>
          <w:rFonts w:ascii="宋体" w:eastAsia="宋体" w:hAnsi="宋体" w:cs="宋体"/>
          <w:spacing w:val="-40"/>
          <w:sz w:val="24"/>
          <w:szCs w:val="24"/>
        </w:rPr>
        <w:t xml:space="preserve"> </w:t>
      </w:r>
      <w:r>
        <w:rPr>
          <w:rFonts w:ascii="Times New Roman" w:eastAsia="Times New Roman" w:hAnsi="Times New Roman" w:cs="Times New Roman"/>
          <w:spacing w:val="-2"/>
          <w:sz w:val="24"/>
          <w:szCs w:val="24"/>
        </w:rPr>
        <w:t>24</w:t>
      </w:r>
      <w:r>
        <w:rPr>
          <w:rFonts w:ascii="宋体" w:eastAsia="宋体" w:hAnsi="宋体" w:cs="宋体"/>
          <w:spacing w:val="-2"/>
          <w:sz w:val="24"/>
          <w:szCs w:val="24"/>
        </w:rPr>
        <w:t>～</w:t>
      </w:r>
      <w:r>
        <w:rPr>
          <w:rFonts w:ascii="Times New Roman" w:eastAsia="Times New Roman" w:hAnsi="Times New Roman" w:cs="Times New Roman"/>
          <w:spacing w:val="-2"/>
          <w:sz w:val="24"/>
          <w:szCs w:val="24"/>
        </w:rPr>
        <w:t>48h</w:t>
      </w:r>
      <w:r>
        <w:rPr>
          <w:rFonts w:ascii="宋体" w:eastAsia="宋体" w:hAnsi="宋体" w:cs="宋体"/>
          <w:spacing w:val="-2"/>
          <w:sz w:val="24"/>
          <w:szCs w:val="24"/>
        </w:rPr>
        <w:t>；反冲洗时间</w:t>
      </w:r>
      <w:r>
        <w:rPr>
          <w:rFonts w:ascii="宋体" w:eastAsia="宋体" w:hAnsi="宋体" w:cs="宋体"/>
          <w:spacing w:val="-31"/>
          <w:sz w:val="24"/>
          <w:szCs w:val="24"/>
        </w:rPr>
        <w:t xml:space="preserve"> </w:t>
      </w:r>
      <w:r>
        <w:rPr>
          <w:rFonts w:ascii="Times New Roman" w:eastAsia="Times New Roman" w:hAnsi="Times New Roman" w:cs="Times New Roman"/>
          <w:spacing w:val="-2"/>
          <w:sz w:val="24"/>
          <w:szCs w:val="24"/>
        </w:rPr>
        <w:t>20</w:t>
      </w:r>
      <w:r>
        <w:rPr>
          <w:rFonts w:ascii="宋体" w:eastAsia="宋体" w:hAnsi="宋体" w:cs="宋体"/>
          <w:spacing w:val="-2"/>
          <w:sz w:val="24"/>
          <w:szCs w:val="24"/>
        </w:rPr>
        <w:t>～</w:t>
      </w:r>
      <w:r>
        <w:rPr>
          <w:rFonts w:ascii="Times New Roman" w:eastAsia="Times New Roman" w:hAnsi="Times New Roman" w:cs="Times New Roman"/>
          <w:spacing w:val="-2"/>
          <w:sz w:val="24"/>
          <w:szCs w:val="24"/>
        </w:rPr>
        <w:t>30min</w:t>
      </w:r>
      <w:r>
        <w:rPr>
          <w:rFonts w:ascii="宋体" w:eastAsia="宋体" w:hAnsi="宋体" w:cs="宋体"/>
          <w:spacing w:val="-2"/>
          <w:sz w:val="24"/>
          <w:szCs w:val="24"/>
        </w:rPr>
        <w:t>。</w:t>
      </w:r>
    </w:p>
    <w:p w:rsidR="005B386C" w:rsidRDefault="005B386C">
      <w:pPr>
        <w:spacing w:line="274" w:lineRule="auto"/>
        <w:rPr>
          <w:rFonts w:ascii="宋体"/>
        </w:rPr>
      </w:pPr>
    </w:p>
    <w:p w:rsidR="005B386C" w:rsidRDefault="005B386C">
      <w:pPr>
        <w:spacing w:line="274" w:lineRule="auto"/>
        <w:rPr>
          <w:rFonts w:ascii="宋体"/>
        </w:rPr>
      </w:pPr>
    </w:p>
    <w:p w:rsidR="005B386C" w:rsidRDefault="004E1FED">
      <w:pPr>
        <w:spacing w:before="92" w:line="184" w:lineRule="auto"/>
        <w:ind w:firstLine="25"/>
        <w:rPr>
          <w:rFonts w:ascii="黑体" w:eastAsia="黑体" w:hAnsi="黑体" w:cs="黑体"/>
          <w:sz w:val="28"/>
          <w:szCs w:val="28"/>
        </w:rPr>
      </w:pPr>
      <w:r>
        <w:rPr>
          <w:rFonts w:ascii="黑体" w:eastAsia="黑体" w:hAnsi="黑体" w:cs="黑体"/>
          <w:spacing w:val="-3"/>
          <w:sz w:val="28"/>
          <w:szCs w:val="28"/>
        </w:rPr>
        <w:t>2.3.5</w:t>
      </w:r>
      <w:r>
        <w:rPr>
          <w:rFonts w:ascii="黑体" w:eastAsia="黑体" w:hAnsi="黑体" w:cs="黑体"/>
          <w:spacing w:val="-46"/>
          <w:sz w:val="28"/>
          <w:szCs w:val="28"/>
        </w:rPr>
        <w:t xml:space="preserve"> </w:t>
      </w:r>
      <w:r>
        <w:rPr>
          <w:rFonts w:ascii="黑体" w:eastAsia="黑体" w:hAnsi="黑体" w:cs="黑体"/>
          <w:spacing w:val="-3"/>
          <w:sz w:val="28"/>
          <w:szCs w:val="28"/>
        </w:rPr>
        <w:t>五类设施适用工艺</w:t>
      </w:r>
    </w:p>
    <w:p w:rsidR="005B386C" w:rsidRDefault="005B386C">
      <w:pPr>
        <w:spacing w:line="458"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2.3.5.1</w:t>
      </w:r>
      <w:r>
        <w:rPr>
          <w:rFonts w:ascii="黑体" w:eastAsia="黑体" w:hAnsi="黑体" w:cs="黑体"/>
          <w:spacing w:val="-50"/>
          <w:sz w:val="28"/>
          <w:szCs w:val="28"/>
        </w:rPr>
        <w:t xml:space="preserve"> </w:t>
      </w:r>
      <w:r>
        <w:rPr>
          <w:rFonts w:ascii="黑体" w:eastAsia="黑体" w:hAnsi="黑体" w:cs="黑体"/>
          <w:spacing w:val="-2"/>
          <w:sz w:val="28"/>
          <w:szCs w:val="28"/>
        </w:rPr>
        <w:t>逆向曝气污水处理工艺</w:t>
      </w:r>
    </w:p>
    <w:p w:rsidR="005B386C" w:rsidRDefault="004E1FED">
      <w:pPr>
        <w:spacing w:before="290" w:line="184" w:lineRule="auto"/>
        <w:ind w:firstLine="25"/>
        <w:rPr>
          <w:rFonts w:ascii="黑体" w:eastAsia="黑体" w:hAnsi="黑体" w:cs="黑体"/>
          <w:sz w:val="28"/>
          <w:szCs w:val="28"/>
        </w:rPr>
      </w:pPr>
      <w:r>
        <w:rPr>
          <w:rFonts w:ascii="黑体" w:eastAsia="黑体" w:hAnsi="黑体" w:cs="黑体"/>
          <w:spacing w:val="-2"/>
          <w:sz w:val="28"/>
          <w:szCs w:val="28"/>
        </w:rPr>
        <w:t>2.3.5.1.1</w:t>
      </w:r>
      <w:r>
        <w:rPr>
          <w:rFonts w:ascii="黑体" w:eastAsia="黑体" w:hAnsi="黑体" w:cs="黑体"/>
          <w:spacing w:val="-55"/>
          <w:sz w:val="28"/>
          <w:szCs w:val="28"/>
        </w:rPr>
        <w:t xml:space="preserve"> </w:t>
      </w:r>
      <w:r>
        <w:rPr>
          <w:rFonts w:ascii="黑体" w:eastAsia="黑体" w:hAnsi="黑体" w:cs="黑体"/>
          <w:spacing w:val="-2"/>
          <w:sz w:val="28"/>
          <w:szCs w:val="28"/>
        </w:rPr>
        <w:t>技术特点</w:t>
      </w:r>
    </w:p>
    <w:p w:rsidR="005B386C" w:rsidRDefault="004E1FED">
      <w:pPr>
        <w:spacing w:before="284" w:line="359" w:lineRule="auto"/>
        <w:ind w:left="20" w:firstLine="484"/>
        <w:rPr>
          <w:rFonts w:ascii="宋体" w:eastAsia="宋体" w:hAnsi="宋体" w:cs="宋体"/>
          <w:sz w:val="24"/>
          <w:szCs w:val="24"/>
        </w:rPr>
      </w:pPr>
      <w:r>
        <w:rPr>
          <w:rFonts w:ascii="宋体" w:eastAsia="宋体" w:hAnsi="宋体" w:cs="宋体"/>
          <w:spacing w:val="-24"/>
          <w:sz w:val="24"/>
          <w:szCs w:val="24"/>
        </w:rPr>
        <w:t>该技术抗冲击负荷性能好，</w:t>
      </w:r>
      <w:r>
        <w:rPr>
          <w:rFonts w:ascii="宋体" w:eastAsia="宋体" w:hAnsi="宋体" w:cs="宋体"/>
          <w:spacing w:val="54"/>
          <w:sz w:val="24"/>
          <w:szCs w:val="24"/>
        </w:rPr>
        <w:t xml:space="preserve"> </w:t>
      </w:r>
      <w:r>
        <w:rPr>
          <w:rFonts w:ascii="宋体" w:eastAsia="宋体" w:hAnsi="宋体" w:cs="宋体"/>
          <w:spacing w:val="-24"/>
          <w:sz w:val="24"/>
          <w:szCs w:val="24"/>
        </w:rPr>
        <w:t>处理效率高，</w:t>
      </w:r>
      <w:r>
        <w:rPr>
          <w:rFonts w:ascii="宋体" w:eastAsia="宋体" w:hAnsi="宋体" w:cs="宋体"/>
          <w:spacing w:val="71"/>
          <w:sz w:val="24"/>
          <w:szCs w:val="24"/>
        </w:rPr>
        <w:t xml:space="preserve"> </w:t>
      </w:r>
      <w:r>
        <w:rPr>
          <w:rFonts w:ascii="宋体" w:eastAsia="宋体" w:hAnsi="宋体" w:cs="宋体"/>
          <w:spacing w:val="-24"/>
          <w:sz w:val="24"/>
          <w:szCs w:val="24"/>
        </w:rPr>
        <w:t>占地面积省，</w:t>
      </w:r>
      <w:r>
        <w:rPr>
          <w:rFonts w:ascii="宋体" w:eastAsia="宋体" w:hAnsi="宋体" w:cs="宋体"/>
          <w:spacing w:val="37"/>
          <w:sz w:val="24"/>
          <w:szCs w:val="24"/>
        </w:rPr>
        <w:t xml:space="preserve"> </w:t>
      </w:r>
      <w:r>
        <w:rPr>
          <w:rFonts w:ascii="宋体" w:eastAsia="宋体" w:hAnsi="宋体" w:cs="宋体"/>
          <w:spacing w:val="-24"/>
          <w:sz w:val="24"/>
          <w:szCs w:val="24"/>
        </w:rPr>
        <w:t>运行成本低，</w:t>
      </w:r>
      <w:r>
        <w:rPr>
          <w:rFonts w:ascii="宋体" w:eastAsia="宋体" w:hAnsi="宋体" w:cs="宋体"/>
          <w:spacing w:val="50"/>
          <w:sz w:val="24"/>
          <w:szCs w:val="24"/>
        </w:rPr>
        <w:t xml:space="preserve"> </w:t>
      </w:r>
      <w:r>
        <w:rPr>
          <w:rFonts w:ascii="宋体" w:eastAsia="宋体" w:hAnsi="宋体" w:cs="宋体"/>
          <w:spacing w:val="-24"/>
          <w:sz w:val="24"/>
          <w:szCs w:val="24"/>
        </w:rPr>
        <w:t>能较好</w:t>
      </w:r>
      <w:r>
        <w:rPr>
          <w:rFonts w:ascii="宋体" w:eastAsia="宋体" w:hAnsi="宋体" w:cs="宋体"/>
          <w:sz w:val="24"/>
          <w:szCs w:val="24"/>
        </w:rPr>
        <w:t xml:space="preserve"> </w:t>
      </w:r>
      <w:r>
        <w:rPr>
          <w:rFonts w:ascii="宋体" w:eastAsia="宋体" w:hAnsi="宋体" w:cs="宋体"/>
          <w:spacing w:val="-10"/>
          <w:sz w:val="24"/>
          <w:szCs w:val="24"/>
        </w:rPr>
        <w:t>地适应山地地形和高海拔地区。但污水处理设施需加盖，</w:t>
      </w:r>
      <w:r>
        <w:rPr>
          <w:rFonts w:ascii="宋体" w:eastAsia="宋体" w:hAnsi="宋体" w:cs="宋体"/>
          <w:spacing w:val="-29"/>
          <w:sz w:val="24"/>
          <w:szCs w:val="24"/>
        </w:rPr>
        <w:t xml:space="preserve"> </w:t>
      </w:r>
      <w:r>
        <w:rPr>
          <w:rFonts w:ascii="宋体" w:eastAsia="宋体" w:hAnsi="宋体" w:cs="宋体"/>
          <w:spacing w:val="-10"/>
          <w:sz w:val="24"/>
          <w:szCs w:val="24"/>
        </w:rPr>
        <w:t>需专人值守和系统维护，</w:t>
      </w:r>
      <w:r>
        <w:rPr>
          <w:rFonts w:ascii="宋体" w:eastAsia="宋体" w:hAnsi="宋体" w:cs="宋体"/>
          <w:sz w:val="24"/>
          <w:szCs w:val="24"/>
        </w:rPr>
        <w:t xml:space="preserve"> </w:t>
      </w:r>
      <w:r>
        <w:rPr>
          <w:rFonts w:ascii="宋体" w:eastAsia="宋体" w:hAnsi="宋体" w:cs="宋体"/>
          <w:spacing w:val="-4"/>
          <w:sz w:val="24"/>
          <w:szCs w:val="24"/>
        </w:rPr>
        <w:t>对运行操作人员要求较高。</w:t>
      </w:r>
    </w:p>
    <w:p w:rsidR="005B386C" w:rsidRDefault="005B386C">
      <w:pPr>
        <w:sectPr w:rsidR="005B386C">
          <w:footerReference w:type="default" r:id="rId74"/>
          <w:pgSz w:w="11905" w:h="16840"/>
          <w:pgMar w:top="1424" w:right="1727" w:bottom="1317" w:left="1785" w:header="0" w:footer="1137" w:gutter="0"/>
          <w:cols w:space="720"/>
        </w:sectPr>
      </w:pPr>
    </w:p>
    <w:p w:rsidR="005B386C" w:rsidRDefault="004E1FED">
      <w:pPr>
        <w:spacing w:before="55" w:line="184" w:lineRule="auto"/>
        <w:ind w:firstLine="125"/>
        <w:rPr>
          <w:rFonts w:ascii="黑体" w:eastAsia="黑体" w:hAnsi="黑体" w:cs="黑体"/>
          <w:sz w:val="28"/>
          <w:szCs w:val="28"/>
        </w:rPr>
      </w:pPr>
      <w:r>
        <w:rPr>
          <w:noProof/>
        </w:rPr>
        <w:lastRenderedPageBreak/>
        <w:drawing>
          <wp:anchor distT="0" distB="0" distL="0" distR="0" simplePos="0" relativeHeight="251718656" behindDoc="0" locked="0" layoutInCell="0" allowOverlap="1">
            <wp:simplePos x="0" y="0"/>
            <wp:positionH relativeFrom="page">
              <wp:posOffset>4500880</wp:posOffset>
            </wp:positionH>
            <wp:positionV relativeFrom="page">
              <wp:posOffset>4222115</wp:posOffset>
            </wp:positionV>
            <wp:extent cx="83185" cy="762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5"/>
                    <a:stretch>
                      <a:fillRect/>
                    </a:stretch>
                  </pic:blipFill>
                  <pic:spPr>
                    <a:xfrm>
                      <a:off x="0" y="0"/>
                      <a:ext cx="83248" cy="76200"/>
                    </a:xfrm>
                    <a:prstGeom prst="rect">
                      <a:avLst/>
                    </a:prstGeom>
                  </pic:spPr>
                </pic:pic>
              </a:graphicData>
            </a:graphic>
          </wp:anchor>
        </w:drawing>
      </w:r>
      <w:r>
        <w:rPr>
          <w:noProof/>
        </w:rPr>
        <w:drawing>
          <wp:anchor distT="0" distB="0" distL="0" distR="0" simplePos="0" relativeHeight="251719680" behindDoc="0" locked="0" layoutInCell="0" allowOverlap="1">
            <wp:simplePos x="0" y="0"/>
            <wp:positionH relativeFrom="page">
              <wp:posOffset>5654675</wp:posOffset>
            </wp:positionH>
            <wp:positionV relativeFrom="page">
              <wp:posOffset>4391660</wp:posOffset>
            </wp:positionV>
            <wp:extent cx="76200" cy="31115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76"/>
                    <a:stretch>
                      <a:fillRect/>
                    </a:stretch>
                  </pic:blipFill>
                  <pic:spPr>
                    <a:xfrm>
                      <a:off x="0" y="0"/>
                      <a:ext cx="76200" cy="310895"/>
                    </a:xfrm>
                    <a:prstGeom prst="rect">
                      <a:avLst/>
                    </a:prstGeom>
                  </pic:spPr>
                </pic:pic>
              </a:graphicData>
            </a:graphic>
          </wp:anchor>
        </w:drawing>
      </w:r>
      <w:r>
        <w:rPr>
          <w:noProof/>
        </w:rPr>
        <w:drawing>
          <wp:anchor distT="0" distB="0" distL="0" distR="0" simplePos="0" relativeHeight="251721728" behindDoc="0" locked="0" layoutInCell="0" allowOverlap="1">
            <wp:simplePos x="0" y="0"/>
            <wp:positionH relativeFrom="page">
              <wp:posOffset>5654675</wp:posOffset>
            </wp:positionH>
            <wp:positionV relativeFrom="page">
              <wp:posOffset>5010150</wp:posOffset>
            </wp:positionV>
            <wp:extent cx="76200" cy="2851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7"/>
                    <a:stretch>
                      <a:fillRect/>
                    </a:stretch>
                  </pic:blipFill>
                  <pic:spPr>
                    <a:xfrm>
                      <a:off x="0" y="0"/>
                      <a:ext cx="76200" cy="284987"/>
                    </a:xfrm>
                    <a:prstGeom prst="rect">
                      <a:avLst/>
                    </a:prstGeom>
                  </pic:spPr>
                </pic:pic>
              </a:graphicData>
            </a:graphic>
          </wp:anchor>
        </w:drawing>
      </w:r>
      <w:r>
        <w:pict>
          <v:shape id="_x0000_s1037" type="#_x0000_t202" style="position:absolute;left:0;text-align:left;margin-left:105.55pt;margin-top:261.95pt;width:45pt;height:14.2pt;z-index:251717632;mso-position-horizontal-relative:page;mso-position-vertical-relative:page;mso-width-relative:page;mso-height-relative:page" o:allowincell="f" filled="f" stroked="f">
            <v:textbox inset="0,0,0,0">
              <w:txbxContent>
                <w:p w:rsidR="005B386C" w:rsidRDefault="004E1FED">
                  <w:pPr>
                    <w:tabs>
                      <w:tab w:val="left" w:pos="173"/>
                    </w:tabs>
                    <w:spacing w:before="20" w:line="187" w:lineRule="auto"/>
                    <w:ind w:firstLine="20"/>
                    <w:rPr>
                      <w:rFonts w:ascii="宋体" w:eastAsia="宋体" w:hAnsi="宋体" w:cs="宋体"/>
                      <w:sz w:val="24"/>
                      <w:szCs w:val="24"/>
                    </w:rPr>
                  </w:pPr>
                  <w:r>
                    <w:rPr>
                      <w:rFonts w:ascii="宋体" w:eastAsia="宋体" w:hAnsi="宋体" w:cs="宋体"/>
                    </w:rPr>
                    <w:tab/>
                  </w:r>
                  <w:r>
                    <w:rPr>
                      <w:rFonts w:ascii="宋体" w:eastAsia="宋体" w:hAnsi="宋体" w:cs="宋体"/>
                      <w:spacing w:val="-4"/>
                      <w:sz w:val="24"/>
                      <w:szCs w:val="24"/>
                    </w:rPr>
                    <w:t>废水</w:t>
                  </w:r>
                  <w:r>
                    <w:rPr>
                      <w:rFonts w:ascii="宋体" w:eastAsia="宋体" w:hAnsi="宋体" w:cs="宋体"/>
                      <w:sz w:val="24"/>
                      <w:szCs w:val="24"/>
                    </w:rPr>
                    <w:t xml:space="preserve">  </w:t>
                  </w:r>
                </w:p>
              </w:txbxContent>
            </v:textbox>
            <w10:wrap anchorx="page" anchory="page"/>
          </v:shape>
        </w:pict>
      </w:r>
      <w:r>
        <w:pict>
          <v:shape id="_x0000_s1038" type="#_x0000_t202" style="position:absolute;left:0;text-align:left;margin-left:424.4pt;margin-top:368.9pt;width:56.55pt;height:27.3pt;z-index:251720704;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1075"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75"/>
                  </w:tblGrid>
                  <w:tr w:rsidR="005B386C">
                    <w:trPr>
                      <w:trHeight w:val="475"/>
                    </w:trPr>
                    <w:tc>
                      <w:tcPr>
                        <w:tcW w:w="1075" w:type="dxa"/>
                      </w:tcPr>
                      <w:p w:rsidR="005B386C" w:rsidRDefault="004E1FED">
                        <w:pPr>
                          <w:spacing w:before="98" w:line="185" w:lineRule="auto"/>
                          <w:ind w:firstLine="166"/>
                          <w:rPr>
                            <w:rFonts w:ascii="楷体" w:eastAsia="楷体" w:hAnsi="楷体" w:cs="楷体"/>
                          </w:rPr>
                        </w:pPr>
                        <w:r>
                          <w:rPr>
                            <w:rFonts w:ascii="楷体" w:eastAsia="楷体" w:hAnsi="楷体" w:cs="楷体"/>
                            <w:spacing w:val="-5"/>
                          </w:rPr>
                          <w:t>消毒灭菌</w:t>
                        </w:r>
                      </w:p>
                    </w:tc>
                  </w:tr>
                </w:tbl>
                <w:p w:rsidR="005B386C" w:rsidRDefault="005B386C">
                  <w:pPr>
                    <w:rPr>
                      <w:rFonts w:ascii="宋体"/>
                    </w:rPr>
                  </w:pPr>
                </w:p>
              </w:txbxContent>
            </v:textbox>
            <w10:wrap anchorx="page" anchory="page"/>
          </v:shape>
        </w:pict>
      </w:r>
      <w:bookmarkStart w:id="30" w:name="_bookmark31"/>
      <w:bookmarkEnd w:id="30"/>
      <w:r>
        <w:rPr>
          <w:rFonts w:ascii="黑体" w:eastAsia="黑体" w:hAnsi="黑体" w:cs="黑体"/>
          <w:spacing w:val="-3"/>
          <w:sz w:val="28"/>
          <w:szCs w:val="28"/>
        </w:rPr>
        <w:t>2.3.5.1.2</w:t>
      </w:r>
      <w:r>
        <w:rPr>
          <w:rFonts w:ascii="黑体" w:eastAsia="黑体" w:hAnsi="黑体" w:cs="黑体"/>
          <w:spacing w:val="-42"/>
          <w:sz w:val="28"/>
          <w:szCs w:val="28"/>
        </w:rPr>
        <w:t xml:space="preserve"> </w:t>
      </w:r>
      <w:r>
        <w:rPr>
          <w:rFonts w:ascii="黑体" w:eastAsia="黑体" w:hAnsi="黑体" w:cs="黑体"/>
          <w:spacing w:val="-3"/>
          <w:sz w:val="28"/>
          <w:szCs w:val="28"/>
        </w:rPr>
        <w:t>工艺流程</w:t>
      </w:r>
    </w:p>
    <w:p w:rsidR="005B386C" w:rsidRDefault="004E1FED">
      <w:pPr>
        <w:spacing w:before="283" w:line="359" w:lineRule="auto"/>
        <w:ind w:left="124" w:right="111" w:firstLine="477"/>
        <w:rPr>
          <w:rFonts w:ascii="宋体" w:eastAsia="宋体" w:hAnsi="宋体" w:cs="宋体"/>
          <w:sz w:val="24"/>
          <w:szCs w:val="24"/>
        </w:rPr>
      </w:pPr>
      <w:r>
        <w:rPr>
          <w:rFonts w:ascii="宋体" w:eastAsia="宋体" w:hAnsi="宋体" w:cs="宋体"/>
          <w:spacing w:val="4"/>
          <w:sz w:val="24"/>
          <w:szCs w:val="24"/>
        </w:rPr>
        <w:t>逆向曝气污水处理工艺分为污水预处理段、综合处理段（逆向曝气处理系</w:t>
      </w:r>
      <w:r>
        <w:rPr>
          <w:rFonts w:ascii="宋体" w:eastAsia="宋体" w:hAnsi="宋体" w:cs="宋体"/>
          <w:spacing w:val="16"/>
          <w:sz w:val="24"/>
          <w:szCs w:val="24"/>
        </w:rPr>
        <w:t xml:space="preserve"> </w:t>
      </w:r>
      <w:r>
        <w:rPr>
          <w:rFonts w:ascii="宋体" w:eastAsia="宋体" w:hAnsi="宋体" w:cs="宋体"/>
          <w:spacing w:val="-8"/>
          <w:sz w:val="24"/>
          <w:szCs w:val="24"/>
        </w:rPr>
        <w:t>统）、沉淀和消毒排放段。预处理段由格栅、</w:t>
      </w:r>
      <w:r>
        <w:rPr>
          <w:rFonts w:ascii="宋体" w:eastAsia="宋体" w:hAnsi="宋体" w:cs="宋体"/>
          <w:spacing w:val="62"/>
          <w:sz w:val="24"/>
          <w:szCs w:val="24"/>
        </w:rPr>
        <w:t xml:space="preserve"> </w:t>
      </w:r>
      <w:r>
        <w:rPr>
          <w:rFonts w:ascii="宋体" w:eastAsia="宋体" w:hAnsi="宋体" w:cs="宋体"/>
          <w:spacing w:val="-8"/>
          <w:sz w:val="24"/>
          <w:szCs w:val="24"/>
        </w:rPr>
        <w:t>兼氧调节和厌氧组成；综合处理段</w:t>
      </w:r>
      <w:r>
        <w:rPr>
          <w:rFonts w:ascii="宋体" w:eastAsia="宋体" w:hAnsi="宋体" w:cs="宋体"/>
          <w:sz w:val="24"/>
          <w:szCs w:val="24"/>
        </w:rPr>
        <w:t xml:space="preserve"> </w:t>
      </w:r>
      <w:r>
        <w:rPr>
          <w:rFonts w:ascii="宋体" w:eastAsia="宋体" w:hAnsi="宋体" w:cs="宋体"/>
          <w:spacing w:val="-8"/>
          <w:sz w:val="24"/>
          <w:szCs w:val="24"/>
        </w:rPr>
        <w:t>污水在处理池中至上而下流动，</w:t>
      </w:r>
      <w:r>
        <w:rPr>
          <w:rFonts w:ascii="宋体" w:eastAsia="宋体" w:hAnsi="宋体" w:cs="宋体"/>
          <w:spacing w:val="50"/>
          <w:sz w:val="24"/>
          <w:szCs w:val="24"/>
        </w:rPr>
        <w:t xml:space="preserve"> </w:t>
      </w:r>
      <w:r>
        <w:rPr>
          <w:rFonts w:ascii="宋体" w:eastAsia="宋体" w:hAnsi="宋体" w:cs="宋体"/>
          <w:spacing w:val="-8"/>
          <w:sz w:val="24"/>
          <w:szCs w:val="24"/>
        </w:rPr>
        <w:t>在曝气床中心区形成双高核心处理区（高生物量</w:t>
      </w:r>
      <w:r>
        <w:rPr>
          <w:rFonts w:ascii="宋体" w:eastAsia="宋体" w:hAnsi="宋体" w:cs="宋体"/>
          <w:sz w:val="24"/>
          <w:szCs w:val="24"/>
        </w:rPr>
        <w:t xml:space="preserve"> </w:t>
      </w:r>
      <w:r>
        <w:rPr>
          <w:rFonts w:ascii="宋体" w:eastAsia="宋体" w:hAnsi="宋体" w:cs="宋体"/>
          <w:spacing w:val="-3"/>
          <w:sz w:val="24"/>
          <w:szCs w:val="24"/>
        </w:rPr>
        <w:t>区和高溶解氧区</w:t>
      </w:r>
      <w:r>
        <w:rPr>
          <w:rFonts w:ascii="宋体" w:eastAsia="宋体" w:hAnsi="宋体" w:cs="宋体"/>
          <w:sz w:val="24"/>
          <w:szCs w:val="24"/>
        </w:rPr>
        <w:t>），</w:t>
      </w:r>
      <w:r>
        <w:rPr>
          <w:rFonts w:ascii="宋体" w:eastAsia="宋体" w:hAnsi="宋体" w:cs="宋体"/>
          <w:spacing w:val="-3"/>
          <w:sz w:val="24"/>
          <w:szCs w:val="24"/>
        </w:rPr>
        <w:t>处理后的废水自流进入兼氧滤池，脱落和死亡的细菌残留物</w:t>
      </w:r>
      <w:r>
        <w:rPr>
          <w:rFonts w:ascii="宋体" w:eastAsia="宋体" w:hAnsi="宋体" w:cs="宋体"/>
          <w:spacing w:val="1"/>
          <w:sz w:val="24"/>
          <w:szCs w:val="24"/>
        </w:rPr>
        <w:t xml:space="preserve"> </w:t>
      </w:r>
      <w:r>
        <w:rPr>
          <w:rFonts w:ascii="宋体" w:eastAsia="宋体" w:hAnsi="宋体" w:cs="宋体"/>
          <w:spacing w:val="-7"/>
          <w:sz w:val="24"/>
          <w:szCs w:val="24"/>
        </w:rPr>
        <w:t>由专门收集装置收集去除。消毒排放段包括物理或化学消毒，</w:t>
      </w:r>
      <w:r>
        <w:rPr>
          <w:rFonts w:ascii="宋体" w:eastAsia="宋体" w:hAnsi="宋体" w:cs="宋体"/>
          <w:spacing w:val="24"/>
          <w:sz w:val="24"/>
          <w:szCs w:val="24"/>
        </w:rPr>
        <w:t xml:space="preserve"> </w:t>
      </w:r>
      <w:r>
        <w:rPr>
          <w:rFonts w:ascii="宋体" w:eastAsia="宋体" w:hAnsi="宋体" w:cs="宋体"/>
          <w:spacing w:val="-7"/>
          <w:sz w:val="24"/>
          <w:szCs w:val="24"/>
        </w:rPr>
        <w:t>是处理尾水向自然</w:t>
      </w:r>
      <w:r>
        <w:rPr>
          <w:rFonts w:ascii="宋体" w:eastAsia="宋体" w:hAnsi="宋体" w:cs="宋体"/>
          <w:sz w:val="24"/>
          <w:szCs w:val="24"/>
        </w:rPr>
        <w:t xml:space="preserve"> </w:t>
      </w:r>
      <w:r>
        <w:rPr>
          <w:rFonts w:ascii="宋体" w:eastAsia="宋体" w:hAnsi="宋体" w:cs="宋体"/>
          <w:spacing w:val="-5"/>
          <w:sz w:val="24"/>
          <w:szCs w:val="24"/>
        </w:rPr>
        <w:t>水体排放的缓冲屏障。</w:t>
      </w:r>
    </w:p>
    <w:p w:rsidR="005B386C" w:rsidRDefault="005B386C"/>
    <w:p w:rsidR="005B386C" w:rsidRDefault="005B386C">
      <w:pPr>
        <w:spacing w:line="49" w:lineRule="exact"/>
      </w:pPr>
    </w:p>
    <w:tbl>
      <w:tblPr>
        <w:tblStyle w:val="TableNormal"/>
        <w:tblW w:w="4692" w:type="dxa"/>
        <w:tblInd w:w="3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19"/>
        <w:gridCol w:w="894"/>
        <w:gridCol w:w="852"/>
        <w:gridCol w:w="1927"/>
      </w:tblGrid>
      <w:tr w:rsidR="005B386C">
        <w:trPr>
          <w:trHeight w:val="513"/>
        </w:trPr>
        <w:tc>
          <w:tcPr>
            <w:tcW w:w="1019" w:type="dxa"/>
          </w:tcPr>
          <w:p w:rsidR="005B386C" w:rsidRDefault="004E1FED">
            <w:pPr>
              <w:spacing w:before="114" w:line="184" w:lineRule="auto"/>
              <w:ind w:firstLine="149"/>
              <w:rPr>
                <w:rFonts w:ascii="楷体" w:eastAsia="楷体" w:hAnsi="楷体" w:cs="楷体"/>
              </w:rPr>
            </w:pPr>
            <w:r>
              <w:rPr>
                <w:rFonts w:ascii="楷体" w:eastAsia="楷体" w:hAnsi="楷体" w:cs="楷体"/>
                <w:spacing w:val="-1"/>
              </w:rPr>
              <w:t>调节池</w:t>
            </w:r>
          </w:p>
        </w:tc>
        <w:tc>
          <w:tcPr>
            <w:tcW w:w="894" w:type="dxa"/>
          </w:tcPr>
          <w:p w:rsidR="005B386C" w:rsidRDefault="004E1FED">
            <w:pPr>
              <w:spacing w:before="103" w:line="184" w:lineRule="auto"/>
              <w:ind w:firstLine="154"/>
              <w:rPr>
                <w:rFonts w:ascii="楷体" w:eastAsia="楷体" w:hAnsi="楷体" w:cs="楷体"/>
              </w:rPr>
            </w:pPr>
            <w:r>
              <w:rPr>
                <w:rFonts w:ascii="楷体" w:eastAsia="楷体" w:hAnsi="楷体" w:cs="楷体"/>
                <w:spacing w:val="-3"/>
              </w:rPr>
              <w:t>水解池</w:t>
            </w:r>
          </w:p>
        </w:tc>
        <w:tc>
          <w:tcPr>
            <w:tcW w:w="852" w:type="dxa"/>
            <w:tcBorders>
              <w:top w:val="nil"/>
              <w:bottom w:val="nil"/>
            </w:tcBorders>
          </w:tcPr>
          <w:p w:rsidR="005B386C" w:rsidRDefault="004E1FED">
            <w:pPr>
              <w:spacing w:before="233" w:line="120" w:lineRule="exact"/>
              <w:textAlignment w:val="center"/>
            </w:pPr>
            <w:r>
              <w:rPr>
                <w:noProof/>
              </w:rPr>
              <w:drawing>
                <wp:inline distT="0" distB="0" distL="0" distR="0">
                  <wp:extent cx="531495" cy="762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78"/>
                          <a:stretch>
                            <a:fillRect/>
                          </a:stretch>
                        </pic:blipFill>
                        <pic:spPr>
                          <a:xfrm>
                            <a:off x="0" y="0"/>
                            <a:ext cx="531495" cy="76200"/>
                          </a:xfrm>
                          <a:prstGeom prst="rect">
                            <a:avLst/>
                          </a:prstGeom>
                        </pic:spPr>
                      </pic:pic>
                    </a:graphicData>
                  </a:graphic>
                </wp:inline>
              </w:drawing>
            </w:r>
          </w:p>
        </w:tc>
        <w:tc>
          <w:tcPr>
            <w:tcW w:w="1927" w:type="dxa"/>
          </w:tcPr>
          <w:p w:rsidR="005B386C" w:rsidRDefault="004E1FED">
            <w:pPr>
              <w:spacing w:before="129" w:line="184" w:lineRule="auto"/>
              <w:ind w:firstLine="152"/>
              <w:rPr>
                <w:rFonts w:ascii="楷体" w:eastAsia="楷体" w:hAnsi="楷体" w:cs="楷体"/>
              </w:rPr>
            </w:pPr>
            <w:r>
              <w:rPr>
                <w:rFonts w:ascii="楷体" w:eastAsia="楷体" w:hAnsi="楷体" w:cs="楷体"/>
                <w:spacing w:val="-1"/>
              </w:rPr>
              <w:t>逆向曝气组合系统</w:t>
            </w:r>
          </w:p>
        </w:tc>
      </w:tr>
    </w:tbl>
    <w:p w:rsidR="005B386C" w:rsidRDefault="005B386C">
      <w:pPr>
        <w:spacing w:line="14" w:lineRule="auto"/>
        <w:rPr>
          <w:rFonts w:ascii="宋体"/>
          <w:sz w:val="2"/>
        </w:rPr>
      </w:pPr>
    </w:p>
    <w:p w:rsidR="005B386C" w:rsidRDefault="005B386C">
      <w:pPr>
        <w:sectPr w:rsidR="005B386C">
          <w:footerReference w:type="default" r:id="rId79"/>
          <w:pgSz w:w="11905" w:h="16840"/>
          <w:pgMar w:top="1427" w:right="1681" w:bottom="1317" w:left="1684" w:header="0" w:footer="1137" w:gutter="0"/>
          <w:cols w:space="720" w:equalWidth="0">
            <w:col w:w="8538"/>
          </w:cols>
        </w:sectPr>
      </w:pPr>
    </w:p>
    <w:p w:rsidR="005B386C" w:rsidRDefault="005B386C">
      <w:pPr>
        <w:spacing w:line="153" w:lineRule="exact"/>
      </w:pPr>
    </w:p>
    <w:tbl>
      <w:tblPr>
        <w:tblStyle w:val="TableNormal"/>
        <w:tblW w:w="1198" w:type="dxa"/>
        <w:tblInd w:w="3621" w:type="dxa"/>
        <w:tblBorders>
          <w:top w:val="single" w:sz="6" w:space="0" w:color="FFFFFF"/>
          <w:left w:val="single" w:sz="6" w:space="0" w:color="FFFFFF"/>
          <w:bottom w:val="single" w:sz="6" w:space="0" w:color="FFFFFF"/>
          <w:right w:val="single" w:sz="10" w:space="0" w:color="FFFFFF"/>
        </w:tblBorders>
        <w:tblLayout w:type="fixed"/>
        <w:tblLook w:val="04A0" w:firstRow="1" w:lastRow="0" w:firstColumn="1" w:lastColumn="0" w:noHBand="0" w:noVBand="1"/>
      </w:tblPr>
      <w:tblGrid>
        <w:gridCol w:w="1198"/>
      </w:tblGrid>
      <w:tr w:rsidR="005B386C">
        <w:trPr>
          <w:trHeight w:val="623"/>
        </w:trPr>
        <w:tc>
          <w:tcPr>
            <w:tcW w:w="1198" w:type="dxa"/>
          </w:tcPr>
          <w:p w:rsidR="005B386C" w:rsidRDefault="004E1FED">
            <w:pPr>
              <w:spacing w:line="581" w:lineRule="exact"/>
              <w:textAlignment w:val="center"/>
            </w:pPr>
            <w:r>
              <w:pict>
                <v:group id="_x0000_s1039" style="width:60.5pt;height:29.5pt;mso-position-horizontal-relative:char;mso-position-vertical-relative:line" coordsize="1210,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1210;height:590">
                    <v:imagedata r:id="rId80" o:title=""/>
                  </v:shape>
                  <v:shape id="_x0000_s1041" type="#_x0000_t202" style="position:absolute;left:-20;top:-20;width:1250;height:630" filled="f" stroked="f">
                    <v:textbox inset="0,0,0,0">
                      <w:txbxContent>
                        <w:p w:rsidR="005B386C" w:rsidRDefault="004E1FED">
                          <w:pPr>
                            <w:spacing w:before="130" w:line="184" w:lineRule="auto"/>
                            <w:ind w:firstLine="189"/>
                            <w:rPr>
                              <w:rFonts w:ascii="楷体" w:eastAsia="楷体" w:hAnsi="楷体" w:cs="楷体"/>
                            </w:rPr>
                          </w:pPr>
                          <w:r>
                            <w:rPr>
                              <w:rFonts w:ascii="楷体" w:eastAsia="楷体" w:hAnsi="楷体" w:cs="楷体"/>
                              <w:spacing w:val="-4"/>
                            </w:rPr>
                            <w:t>泥水回流</w:t>
                          </w:r>
                        </w:p>
                      </w:txbxContent>
                    </v:textbox>
                  </v:shape>
                  <w10:wrap type="none"/>
                  <w10:anchorlock/>
                </v:group>
              </w:pict>
            </w:r>
          </w:p>
        </w:tc>
      </w:tr>
    </w:tbl>
    <w:p w:rsidR="005B386C" w:rsidRDefault="005B386C">
      <w:pPr>
        <w:spacing w:line="30" w:lineRule="exact"/>
      </w:pPr>
    </w:p>
    <w:tbl>
      <w:tblPr>
        <w:tblStyle w:val="TableNormal"/>
        <w:tblW w:w="1172" w:type="dxa"/>
        <w:tblInd w:w="413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172"/>
      </w:tblGrid>
      <w:tr w:rsidR="005B386C">
        <w:trPr>
          <w:trHeight w:val="581"/>
        </w:trPr>
        <w:tc>
          <w:tcPr>
            <w:tcW w:w="1172" w:type="dxa"/>
          </w:tcPr>
          <w:p w:rsidR="005B386C" w:rsidRDefault="004E1FED">
            <w:pPr>
              <w:spacing w:line="52" w:lineRule="exact"/>
              <w:ind w:firstLine="619"/>
            </w:pPr>
            <w:r>
              <w:rPr>
                <w:noProof/>
                <w:position w:val="-1"/>
              </w:rPr>
              <w:drawing>
                <wp:inline distT="0" distB="0" distL="0" distR="0">
                  <wp:extent cx="18415" cy="330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1"/>
                          <a:stretch>
                            <a:fillRect/>
                          </a:stretch>
                        </pic:blipFill>
                        <pic:spPr>
                          <a:xfrm>
                            <a:off x="0" y="0"/>
                            <a:ext cx="18669" cy="33337"/>
                          </a:xfrm>
                          <a:prstGeom prst="rect">
                            <a:avLst/>
                          </a:prstGeom>
                        </pic:spPr>
                      </pic:pic>
                    </a:graphicData>
                  </a:graphic>
                </wp:inline>
              </w:drawing>
            </w:r>
          </w:p>
          <w:p w:rsidR="005B386C" w:rsidRDefault="004E1FED">
            <w:pPr>
              <w:spacing w:before="77" w:line="184" w:lineRule="auto"/>
              <w:ind w:firstLine="273"/>
              <w:rPr>
                <w:rFonts w:ascii="楷体" w:eastAsia="楷体" w:hAnsi="楷体" w:cs="楷体"/>
              </w:rPr>
            </w:pPr>
            <w:r>
              <w:rPr>
                <w:rFonts w:ascii="楷体" w:eastAsia="楷体" w:hAnsi="楷体" w:cs="楷体"/>
                <w:spacing w:val="-6"/>
              </w:rPr>
              <w:t>污泥池</w:t>
            </w:r>
          </w:p>
          <w:p w:rsidR="005B386C" w:rsidRDefault="004E1FED">
            <w:pPr>
              <w:spacing w:before="189" w:line="53" w:lineRule="exact"/>
              <w:ind w:firstLine="619"/>
            </w:pPr>
            <w:r>
              <w:rPr>
                <w:noProof/>
                <w:position w:val="-1"/>
              </w:rPr>
              <w:drawing>
                <wp:inline distT="0" distB="0" distL="0" distR="0">
                  <wp:extent cx="18415" cy="3302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82"/>
                          <a:stretch>
                            <a:fillRect/>
                          </a:stretch>
                        </pic:blipFill>
                        <pic:spPr>
                          <a:xfrm>
                            <a:off x="0" y="0"/>
                            <a:ext cx="18669" cy="33082"/>
                          </a:xfrm>
                          <a:prstGeom prst="rect">
                            <a:avLst/>
                          </a:prstGeom>
                        </pic:spPr>
                      </pic:pic>
                    </a:graphicData>
                  </a:graphic>
                </wp:inline>
              </w:drawing>
            </w:r>
          </w:p>
        </w:tc>
      </w:tr>
    </w:tbl>
    <w:p w:rsidR="005B386C" w:rsidRDefault="005B386C">
      <w:pPr>
        <w:spacing w:line="31" w:lineRule="exact"/>
      </w:pPr>
    </w:p>
    <w:tbl>
      <w:tblPr>
        <w:tblStyle w:val="TableNormal"/>
        <w:tblW w:w="1172" w:type="dxa"/>
        <w:tblInd w:w="413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641"/>
        <w:gridCol w:w="531"/>
      </w:tblGrid>
      <w:tr w:rsidR="005B386C">
        <w:trPr>
          <w:trHeight w:val="347"/>
        </w:trPr>
        <w:tc>
          <w:tcPr>
            <w:tcW w:w="1172" w:type="dxa"/>
            <w:gridSpan w:val="2"/>
            <w:tcBorders>
              <w:bottom w:val="single" w:sz="6" w:space="0" w:color="000000"/>
            </w:tcBorders>
          </w:tcPr>
          <w:p w:rsidR="005B386C" w:rsidRDefault="004E1FED">
            <w:pPr>
              <w:spacing w:before="210" w:line="137" w:lineRule="exact"/>
              <w:ind w:firstLine="582"/>
              <w:textAlignment w:val="center"/>
            </w:pPr>
            <w:r>
              <w:rPr>
                <w:noProof/>
              </w:rPr>
              <w:drawing>
                <wp:inline distT="0" distB="0" distL="0" distR="0">
                  <wp:extent cx="76200" cy="8699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3"/>
                          <a:stretch>
                            <a:fillRect/>
                          </a:stretch>
                        </pic:blipFill>
                        <pic:spPr>
                          <a:xfrm>
                            <a:off x="0" y="0"/>
                            <a:ext cx="76200" cy="86995"/>
                          </a:xfrm>
                          <a:prstGeom prst="rect">
                            <a:avLst/>
                          </a:prstGeom>
                        </pic:spPr>
                      </pic:pic>
                    </a:graphicData>
                  </a:graphic>
                </wp:inline>
              </w:drawing>
            </w:r>
          </w:p>
        </w:tc>
      </w:tr>
      <w:tr w:rsidR="005B386C">
        <w:trPr>
          <w:trHeight w:val="502"/>
        </w:trPr>
        <w:tc>
          <w:tcPr>
            <w:tcW w:w="1172" w:type="dxa"/>
            <w:gridSpan w:val="2"/>
            <w:tcBorders>
              <w:top w:val="single" w:sz="6" w:space="0" w:color="000000"/>
              <w:left w:val="single" w:sz="6" w:space="0" w:color="000000"/>
              <w:bottom w:val="single" w:sz="6" w:space="0" w:color="000000"/>
              <w:right w:val="single" w:sz="6" w:space="0" w:color="000000"/>
            </w:tcBorders>
          </w:tcPr>
          <w:p w:rsidR="005B386C" w:rsidRDefault="004E1FED">
            <w:pPr>
              <w:spacing w:before="94" w:line="184" w:lineRule="auto"/>
              <w:ind w:firstLine="167"/>
              <w:rPr>
                <w:rFonts w:ascii="楷体" w:eastAsia="楷体" w:hAnsi="楷体" w:cs="楷体"/>
              </w:rPr>
            </w:pPr>
            <w:r>
              <w:rPr>
                <w:rFonts w:ascii="楷体" w:eastAsia="楷体" w:hAnsi="楷体" w:cs="楷体"/>
                <w:spacing w:val="-5"/>
              </w:rPr>
              <w:t>污泥压滤</w:t>
            </w:r>
          </w:p>
        </w:tc>
      </w:tr>
      <w:tr w:rsidR="005B386C">
        <w:trPr>
          <w:trHeight w:val="255"/>
        </w:trPr>
        <w:tc>
          <w:tcPr>
            <w:tcW w:w="641" w:type="dxa"/>
            <w:tcBorders>
              <w:top w:val="single" w:sz="6" w:space="0" w:color="000000"/>
              <w:right w:val="single" w:sz="10" w:space="0" w:color="000000"/>
            </w:tcBorders>
          </w:tcPr>
          <w:p w:rsidR="005B386C" w:rsidRDefault="004E1FED">
            <w:pPr>
              <w:spacing w:line="45" w:lineRule="exact"/>
              <w:ind w:firstLine="627"/>
              <w:textAlignment w:val="center"/>
            </w:pPr>
            <w:r>
              <w:rPr>
                <w:noProof/>
              </w:rPr>
              <w:drawing>
                <wp:inline distT="0" distB="0" distL="0" distR="0">
                  <wp:extent cx="635" cy="28575"/>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84"/>
                          <a:stretch>
                            <a:fillRect/>
                          </a:stretch>
                        </pic:blipFill>
                        <pic:spPr>
                          <a:xfrm>
                            <a:off x="0" y="0"/>
                            <a:ext cx="761" cy="28955"/>
                          </a:xfrm>
                          <a:prstGeom prst="rect">
                            <a:avLst/>
                          </a:prstGeom>
                        </pic:spPr>
                      </pic:pic>
                    </a:graphicData>
                  </a:graphic>
                </wp:inline>
              </w:drawing>
            </w:r>
          </w:p>
        </w:tc>
        <w:tc>
          <w:tcPr>
            <w:tcW w:w="531" w:type="dxa"/>
            <w:tcBorders>
              <w:top w:val="single" w:sz="6" w:space="0" w:color="000000"/>
              <w:left w:val="single" w:sz="10" w:space="0" w:color="000000"/>
            </w:tcBorders>
          </w:tcPr>
          <w:p w:rsidR="005B386C" w:rsidRDefault="005B386C">
            <w:pPr>
              <w:spacing w:line="255" w:lineRule="exact"/>
              <w:rPr>
                <w:rFonts w:ascii="宋体"/>
                <w:sz w:val="20"/>
              </w:rPr>
            </w:pPr>
          </w:p>
        </w:tc>
      </w:tr>
    </w:tbl>
    <w:p w:rsidR="005B386C" w:rsidRDefault="005B386C">
      <w:pPr>
        <w:spacing w:line="50" w:lineRule="exact"/>
        <w:rPr>
          <w:rFonts w:ascii="宋体"/>
          <w:sz w:val="4"/>
        </w:rPr>
      </w:pPr>
    </w:p>
    <w:p w:rsidR="005B386C" w:rsidRDefault="004E1FED">
      <w:pPr>
        <w:spacing w:line="14" w:lineRule="auto"/>
        <w:rPr>
          <w:rFonts w:ascii="宋体"/>
          <w:sz w:val="2"/>
        </w:rPr>
      </w:pPr>
      <w:r>
        <w:rPr>
          <w:rFonts w:ascii="宋体" w:eastAsia="宋体" w:hAnsi="宋体" w:cs="宋体"/>
          <w:sz w:val="2"/>
          <w:szCs w:val="2"/>
        </w:rPr>
        <w:br w:type="column"/>
      </w:r>
    </w:p>
    <w:p w:rsidR="005B386C" w:rsidRDefault="005B386C"/>
    <w:p w:rsidR="005B386C" w:rsidRDefault="005B386C">
      <w:pPr>
        <w:spacing w:line="173" w:lineRule="exact"/>
      </w:pPr>
    </w:p>
    <w:tbl>
      <w:tblPr>
        <w:tblStyle w:val="TableNormal"/>
        <w:tblW w:w="690" w:type="dxa"/>
        <w:tblInd w:w="7" w:type="dxa"/>
        <w:tblBorders>
          <w:top w:val="single" w:sz="6" w:space="0" w:color="FFFFFF"/>
          <w:left w:val="single" w:sz="6" w:space="0" w:color="FFFFFF"/>
          <w:bottom w:val="single" w:sz="8" w:space="0" w:color="FFFFFF"/>
          <w:right w:val="single" w:sz="6" w:space="0" w:color="FFFFFF"/>
        </w:tblBorders>
        <w:tblLayout w:type="fixed"/>
        <w:tblLook w:val="04A0" w:firstRow="1" w:lastRow="0" w:firstColumn="1" w:lastColumn="0" w:noHBand="0" w:noVBand="1"/>
      </w:tblPr>
      <w:tblGrid>
        <w:gridCol w:w="690"/>
      </w:tblGrid>
      <w:tr w:rsidR="005B386C">
        <w:trPr>
          <w:trHeight w:val="640"/>
        </w:trPr>
        <w:tc>
          <w:tcPr>
            <w:tcW w:w="690" w:type="dxa"/>
            <w:shd w:val="clear" w:color="auto" w:fill="FFFFFF"/>
          </w:tcPr>
          <w:p w:rsidR="005B386C" w:rsidRDefault="004E1FED">
            <w:pPr>
              <w:spacing w:before="103" w:line="184" w:lineRule="auto"/>
              <w:ind w:firstLine="227"/>
              <w:rPr>
                <w:rFonts w:ascii="楷体" w:eastAsia="楷体" w:hAnsi="楷体" w:cs="楷体"/>
              </w:rPr>
            </w:pPr>
            <w:r>
              <w:rPr>
                <w:rFonts w:ascii="楷体" w:eastAsia="楷体" w:hAnsi="楷体" w:cs="楷体"/>
                <w:spacing w:val="-5"/>
              </w:rPr>
              <w:t>泥水</w:t>
            </w:r>
          </w:p>
          <w:p w:rsidR="005B386C" w:rsidRDefault="004E1FED">
            <w:pPr>
              <w:spacing w:before="268" w:line="30" w:lineRule="exact"/>
              <w:ind w:firstLine="89"/>
              <w:textAlignment w:val="center"/>
            </w:pPr>
            <w:r>
              <w:rPr>
                <w:noProof/>
              </w:rPr>
              <w:drawing>
                <wp:inline distT="0" distB="0" distL="0" distR="0">
                  <wp:extent cx="371475" cy="184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5"/>
                          <a:stretch>
                            <a:fillRect/>
                          </a:stretch>
                        </pic:blipFill>
                        <pic:spPr>
                          <a:xfrm>
                            <a:off x="0" y="0"/>
                            <a:ext cx="371855" cy="18669"/>
                          </a:xfrm>
                          <a:prstGeom prst="rect">
                            <a:avLst/>
                          </a:prstGeom>
                        </pic:spPr>
                      </pic:pic>
                    </a:graphicData>
                  </a:graphic>
                </wp:inline>
              </w:drawing>
            </w:r>
          </w:p>
        </w:tc>
      </w:tr>
    </w:tbl>
    <w:p w:rsidR="005B386C" w:rsidRDefault="005B386C">
      <w:pPr>
        <w:rPr>
          <w:rFonts w:ascii="宋体"/>
        </w:rPr>
      </w:pPr>
    </w:p>
    <w:p w:rsidR="005B386C" w:rsidRDefault="004E1FED">
      <w:pPr>
        <w:spacing w:line="14" w:lineRule="auto"/>
        <w:rPr>
          <w:rFonts w:ascii="宋体"/>
          <w:sz w:val="2"/>
        </w:rPr>
      </w:pPr>
      <w:r>
        <w:rPr>
          <w:rFonts w:ascii="宋体" w:eastAsia="宋体" w:hAnsi="宋体" w:cs="宋体"/>
          <w:sz w:val="2"/>
          <w:szCs w:val="2"/>
        </w:rPr>
        <w:br w:type="column"/>
      </w:r>
    </w:p>
    <w:p w:rsidR="005B386C" w:rsidRDefault="004E1FED">
      <w:pPr>
        <w:spacing w:line="743" w:lineRule="exact"/>
        <w:ind w:firstLine="920"/>
        <w:textAlignment w:val="center"/>
      </w:pPr>
      <w:r>
        <w:rPr>
          <w:noProof/>
        </w:rPr>
        <w:drawing>
          <wp:inline distT="0" distB="0" distL="0" distR="0">
            <wp:extent cx="76200" cy="471805"/>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86"/>
                    <a:stretch>
                      <a:fillRect/>
                    </a:stretch>
                  </pic:blipFill>
                  <pic:spPr>
                    <a:xfrm>
                      <a:off x="0" y="0"/>
                      <a:ext cx="76200" cy="471944"/>
                    </a:xfrm>
                    <a:prstGeom prst="rect">
                      <a:avLst/>
                    </a:prstGeom>
                  </pic:spPr>
                </pic:pic>
              </a:graphicData>
            </a:graphic>
          </wp:inline>
        </w:drawing>
      </w:r>
    </w:p>
    <w:p w:rsidR="005B386C" w:rsidRDefault="005B386C">
      <w:pPr>
        <w:spacing w:line="15" w:lineRule="exact"/>
      </w:pPr>
    </w:p>
    <w:tbl>
      <w:tblPr>
        <w:tblStyle w:val="TableNormal"/>
        <w:tblW w:w="1599" w:type="dxa"/>
        <w:tblInd w:w="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599"/>
      </w:tblGrid>
      <w:tr w:rsidR="005B386C">
        <w:trPr>
          <w:trHeight w:val="521"/>
        </w:trPr>
        <w:tc>
          <w:tcPr>
            <w:tcW w:w="1599" w:type="dxa"/>
          </w:tcPr>
          <w:p w:rsidR="005B386C" w:rsidRDefault="004E1FED">
            <w:pPr>
              <w:tabs>
                <w:tab w:val="left" w:pos="217"/>
              </w:tabs>
              <w:spacing w:before="103" w:line="184" w:lineRule="auto"/>
              <w:rPr>
                <w:rFonts w:ascii="楷体" w:eastAsia="楷体" w:hAnsi="楷体" w:cs="楷体"/>
              </w:rPr>
            </w:pPr>
            <w:r>
              <w:rPr>
                <w:rFonts w:ascii="宋体" w:eastAsia="宋体" w:hAnsi="宋体" w:cs="宋体"/>
              </w:rPr>
              <w:tab/>
            </w:r>
            <w:r>
              <w:rPr>
                <w:rFonts w:ascii="楷体" w:eastAsia="楷体" w:hAnsi="楷体" w:cs="楷体"/>
                <w:spacing w:val="-4"/>
              </w:rPr>
              <w:t>兼氧生物滤池</w:t>
            </w:r>
          </w:p>
        </w:tc>
      </w:tr>
    </w:tbl>
    <w:p w:rsidR="005B386C" w:rsidRDefault="005B386C">
      <w:pPr>
        <w:spacing w:line="294" w:lineRule="auto"/>
        <w:rPr>
          <w:rFonts w:ascii="宋体"/>
        </w:rPr>
      </w:pPr>
    </w:p>
    <w:p w:rsidR="005B386C" w:rsidRDefault="005B386C">
      <w:pPr>
        <w:spacing w:line="294" w:lineRule="auto"/>
        <w:rPr>
          <w:rFonts w:ascii="宋体"/>
        </w:rPr>
      </w:pPr>
    </w:p>
    <w:p w:rsidR="005B386C" w:rsidRDefault="005B386C">
      <w:pPr>
        <w:spacing w:line="294" w:lineRule="auto"/>
        <w:rPr>
          <w:rFonts w:ascii="宋体"/>
        </w:rPr>
      </w:pPr>
    </w:p>
    <w:p w:rsidR="005B386C" w:rsidRDefault="005B386C">
      <w:pPr>
        <w:spacing w:line="294" w:lineRule="auto"/>
        <w:rPr>
          <w:rFonts w:ascii="宋体"/>
        </w:rPr>
      </w:pPr>
    </w:p>
    <w:p w:rsidR="005B386C" w:rsidRDefault="004E1FED">
      <w:pPr>
        <w:spacing w:before="1" w:line="15" w:lineRule="exact"/>
        <w:ind w:firstLine="345"/>
        <w:textAlignment w:val="center"/>
      </w:pPr>
      <w:r>
        <w:rPr>
          <w:noProof/>
        </w:rPr>
        <w:drawing>
          <wp:inline distT="0" distB="0" distL="0" distR="0">
            <wp:extent cx="748665" cy="952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7"/>
                    <a:stretch>
                      <a:fillRect/>
                    </a:stretch>
                  </pic:blipFill>
                  <pic:spPr>
                    <a:xfrm>
                      <a:off x="0" y="0"/>
                      <a:ext cx="748665" cy="9525"/>
                    </a:xfrm>
                    <a:prstGeom prst="rect">
                      <a:avLst/>
                    </a:prstGeom>
                  </pic:spPr>
                </pic:pic>
              </a:graphicData>
            </a:graphic>
          </wp:inline>
        </w:drawing>
      </w:r>
    </w:p>
    <w:p w:rsidR="005B386C" w:rsidRDefault="005B386C">
      <w:pPr>
        <w:sectPr w:rsidR="005B386C">
          <w:type w:val="continuous"/>
          <w:pgSz w:w="11905" w:h="16840"/>
          <w:pgMar w:top="1427" w:right="1681" w:bottom="1317" w:left="1684" w:header="0" w:footer="1137" w:gutter="0"/>
          <w:cols w:num="3" w:space="720" w:equalWidth="0">
            <w:col w:w="5535" w:space="30"/>
            <w:col w:w="706" w:space="29"/>
            <w:col w:w="2239"/>
          </w:cols>
        </w:sectPr>
      </w:pPr>
    </w:p>
    <w:p w:rsidR="005B386C" w:rsidRDefault="004E1FED">
      <w:pPr>
        <w:spacing w:line="116" w:lineRule="exact"/>
        <w:ind w:firstLine="4712"/>
        <w:textAlignment w:val="center"/>
      </w:pPr>
      <w:r>
        <w:rPr>
          <w:noProof/>
        </w:rPr>
        <w:drawing>
          <wp:inline distT="0" distB="0" distL="0" distR="0">
            <wp:extent cx="76200" cy="7366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8"/>
                    <a:stretch>
                      <a:fillRect/>
                    </a:stretch>
                  </pic:blipFill>
                  <pic:spPr>
                    <a:xfrm>
                      <a:off x="0" y="0"/>
                      <a:ext cx="76200" cy="74009"/>
                    </a:xfrm>
                    <a:prstGeom prst="rect">
                      <a:avLst/>
                    </a:prstGeom>
                  </pic:spPr>
                </pic:pic>
              </a:graphicData>
            </a:graphic>
          </wp:inline>
        </w:drawing>
      </w:r>
    </w:p>
    <w:tbl>
      <w:tblPr>
        <w:tblStyle w:val="TableNormal"/>
        <w:tblW w:w="1357" w:type="dxa"/>
        <w:tblInd w:w="4130"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1357"/>
      </w:tblGrid>
      <w:tr w:rsidR="005B386C">
        <w:trPr>
          <w:trHeight w:val="407"/>
        </w:trPr>
        <w:tc>
          <w:tcPr>
            <w:tcW w:w="1357" w:type="dxa"/>
            <w:shd w:val="clear" w:color="auto" w:fill="FFFFFF"/>
          </w:tcPr>
          <w:p w:rsidR="005B386C" w:rsidRDefault="004E1FED">
            <w:pPr>
              <w:spacing w:before="98" w:line="184" w:lineRule="auto"/>
              <w:ind w:firstLine="155"/>
              <w:rPr>
                <w:rFonts w:ascii="楷体" w:eastAsia="楷体" w:hAnsi="楷体" w:cs="楷体"/>
              </w:rPr>
            </w:pPr>
            <w:r>
              <w:rPr>
                <w:rFonts w:ascii="楷体" w:eastAsia="楷体" w:hAnsi="楷体" w:cs="楷体"/>
                <w:spacing w:val="-2"/>
              </w:rPr>
              <w:t>干污泥外运</w:t>
            </w:r>
          </w:p>
        </w:tc>
      </w:tr>
    </w:tbl>
    <w:p w:rsidR="005B386C" w:rsidRDefault="004E1FED">
      <w:pPr>
        <w:spacing w:before="32" w:line="184" w:lineRule="auto"/>
        <w:ind w:firstLine="2887"/>
        <w:rPr>
          <w:rFonts w:ascii="宋体" w:eastAsia="宋体" w:hAnsi="宋体" w:cs="宋体"/>
        </w:rPr>
      </w:pPr>
      <w:r>
        <w:rPr>
          <w:rFonts w:ascii="宋体" w:eastAsia="宋体" w:hAnsi="宋体" w:cs="宋体"/>
          <w:spacing w:val="-3"/>
        </w:rPr>
        <w:t>图</w:t>
      </w:r>
      <w:r>
        <w:rPr>
          <w:rFonts w:ascii="宋体" w:eastAsia="宋体" w:hAnsi="宋体" w:cs="宋体"/>
          <w:spacing w:val="-43"/>
        </w:rPr>
        <w:t xml:space="preserve"> </w:t>
      </w:r>
      <w:r>
        <w:rPr>
          <w:rFonts w:ascii="Times New Roman" w:eastAsia="Times New Roman" w:hAnsi="Times New Roman" w:cs="Times New Roman"/>
          <w:spacing w:val="-3"/>
        </w:rPr>
        <w:t>2-3-7</w:t>
      </w:r>
      <w:r>
        <w:rPr>
          <w:rFonts w:ascii="Times New Roman" w:eastAsia="Times New Roman" w:hAnsi="Times New Roman" w:cs="Times New Roman"/>
          <w:spacing w:val="1"/>
          <w:w w:val="101"/>
        </w:rPr>
        <w:t xml:space="preserve">    </w:t>
      </w:r>
      <w:r>
        <w:rPr>
          <w:rFonts w:ascii="宋体" w:eastAsia="宋体" w:hAnsi="宋体" w:cs="宋体"/>
          <w:spacing w:val="-3"/>
        </w:rPr>
        <w:t>逆向曝气工艺流程图</w:t>
      </w:r>
    </w:p>
    <w:p w:rsidR="005B386C" w:rsidRDefault="004E1FED">
      <w:pPr>
        <w:spacing w:before="74" w:line="184" w:lineRule="auto"/>
        <w:ind w:firstLine="125"/>
        <w:rPr>
          <w:rFonts w:ascii="黑体" w:eastAsia="黑体" w:hAnsi="黑体" w:cs="黑体"/>
          <w:sz w:val="28"/>
          <w:szCs w:val="28"/>
        </w:rPr>
      </w:pPr>
      <w:r>
        <w:rPr>
          <w:rFonts w:ascii="黑体" w:eastAsia="黑体" w:hAnsi="黑体" w:cs="黑体"/>
          <w:spacing w:val="-3"/>
          <w:sz w:val="28"/>
          <w:szCs w:val="28"/>
        </w:rPr>
        <w:t>2.3.5.1.3</w:t>
      </w:r>
      <w:r>
        <w:rPr>
          <w:rFonts w:ascii="黑体" w:eastAsia="黑体" w:hAnsi="黑体" w:cs="黑体"/>
          <w:spacing w:val="-39"/>
          <w:sz w:val="28"/>
          <w:szCs w:val="28"/>
        </w:rPr>
        <w:t xml:space="preserve"> </w:t>
      </w:r>
      <w:r>
        <w:rPr>
          <w:rFonts w:ascii="黑体" w:eastAsia="黑体" w:hAnsi="黑体" w:cs="黑体"/>
          <w:spacing w:val="-3"/>
          <w:sz w:val="28"/>
          <w:szCs w:val="28"/>
        </w:rPr>
        <w:t>主要要求</w:t>
      </w:r>
    </w:p>
    <w:p w:rsidR="005B386C" w:rsidRDefault="004E1FED">
      <w:pPr>
        <w:spacing w:line="581" w:lineRule="exact"/>
        <w:ind w:firstLine="434"/>
        <w:textAlignment w:val="center"/>
      </w:pPr>
      <w:r>
        <w:pict>
          <v:group id="_x0000_s1042" style="width:59pt;height:29.4pt;mso-position-horizontal-relative:char;mso-position-vertical-relative:line" coordsize="1180,587">
            <v:rect id="_x0000_s1043" style="position:absolute;left:7;width:1165;height:580" stroked="f"/>
            <v:shape id="_x0000_s1044" type="#_x0000_t202" style="position:absolute;left:-20;top:-28;width:1220;height:635" filled="f" stroked="f">
              <v:textbox inset="0,0,0,0">
                <w:txbxContent>
                  <w:p w:rsidR="005B386C" w:rsidRDefault="005B386C">
                    <w:pPr>
                      <w:spacing w:line="20" w:lineRule="exact"/>
                    </w:pPr>
                  </w:p>
                  <w:tbl>
                    <w:tblPr>
                      <w:tblStyle w:val="TableNormal"/>
                      <w:tblW w:w="1164" w:type="dxa"/>
                      <w:tblInd w:w="27" w:type="dxa"/>
                      <w:tblBorders>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1164"/>
                    </w:tblGrid>
                    <w:tr w:rsidR="005B386C">
                      <w:trPr>
                        <w:trHeight w:val="580"/>
                      </w:trPr>
                      <w:tc>
                        <w:tcPr>
                          <w:tcW w:w="1164" w:type="dxa"/>
                        </w:tcPr>
                        <w:p w:rsidR="005B386C" w:rsidRDefault="004E1FED">
                          <w:pPr>
                            <w:spacing w:before="118" w:line="184" w:lineRule="auto"/>
                            <w:ind w:firstLine="160"/>
                            <w:rPr>
                              <w:rFonts w:ascii="楷体" w:eastAsia="楷体" w:hAnsi="楷体" w:cs="楷体"/>
                            </w:rPr>
                          </w:pPr>
                          <w:r>
                            <w:rPr>
                              <w:rFonts w:ascii="楷体" w:eastAsia="楷体" w:hAnsi="楷体" w:cs="楷体"/>
                              <w:spacing w:val="-3"/>
                            </w:rPr>
                            <w:t>达标排放</w:t>
                          </w:r>
                        </w:p>
                      </w:tc>
                    </w:tr>
                  </w:tbl>
                  <w:p w:rsidR="005B386C" w:rsidRDefault="005B386C">
                    <w:pPr>
                      <w:rPr>
                        <w:rFonts w:ascii="宋体"/>
                      </w:rPr>
                    </w:pPr>
                  </w:p>
                </w:txbxContent>
              </v:textbox>
            </v:shape>
            <w10:anchorlock/>
          </v:group>
        </w:pict>
      </w:r>
    </w:p>
    <w:p w:rsidR="005B386C" w:rsidRDefault="005B386C">
      <w:pPr>
        <w:sectPr w:rsidR="005B386C">
          <w:type w:val="continuous"/>
          <w:pgSz w:w="11905" w:h="16840"/>
          <w:pgMar w:top="1427" w:right="1681" w:bottom="1317" w:left="1684" w:header="0" w:footer="1137" w:gutter="0"/>
          <w:cols w:num="2" w:space="720" w:equalWidth="0">
            <w:col w:w="6112" w:space="100"/>
            <w:col w:w="2327"/>
          </w:cols>
        </w:sectPr>
      </w:pPr>
    </w:p>
    <w:p w:rsidR="005B386C" w:rsidRDefault="005B386C">
      <w:pPr>
        <w:spacing w:line="286" w:lineRule="auto"/>
        <w:rPr>
          <w:rFonts w:ascii="宋体"/>
        </w:rPr>
      </w:pPr>
    </w:p>
    <w:p w:rsidR="005B386C" w:rsidRDefault="004E1FED">
      <w:pPr>
        <w:spacing w:before="79" w:line="184" w:lineRule="auto"/>
        <w:ind w:firstLine="600"/>
        <w:rPr>
          <w:rFonts w:ascii="宋体" w:eastAsia="宋体" w:hAnsi="宋体" w:cs="宋体"/>
          <w:sz w:val="24"/>
          <w:szCs w:val="24"/>
        </w:rPr>
      </w:pPr>
      <w:r>
        <w:rPr>
          <w:rFonts w:ascii="宋体" w:eastAsia="宋体" w:hAnsi="宋体" w:cs="宋体"/>
          <w:spacing w:val="-4"/>
          <w:sz w:val="24"/>
          <w:szCs w:val="24"/>
        </w:rPr>
        <w:t>进水水质要求如下表所示。</w:t>
      </w:r>
    </w:p>
    <w:p w:rsidR="005B386C" w:rsidRDefault="004E1FED">
      <w:pPr>
        <w:spacing w:before="222" w:line="184" w:lineRule="auto"/>
        <w:ind w:firstLine="3076"/>
        <w:rPr>
          <w:rFonts w:ascii="宋体" w:eastAsia="宋体" w:hAnsi="宋体" w:cs="宋体"/>
        </w:rPr>
      </w:pPr>
      <w:r>
        <w:rPr>
          <w:rFonts w:ascii="宋体" w:eastAsia="宋体" w:hAnsi="宋体" w:cs="宋体"/>
          <w:spacing w:val="-2"/>
        </w:rPr>
        <w:t>表</w:t>
      </w:r>
      <w:r>
        <w:rPr>
          <w:rFonts w:ascii="宋体" w:eastAsia="宋体" w:hAnsi="宋体" w:cs="宋体"/>
          <w:spacing w:val="-40"/>
        </w:rPr>
        <w:t xml:space="preserve"> </w:t>
      </w:r>
      <w:r>
        <w:rPr>
          <w:rFonts w:ascii="Times New Roman" w:eastAsia="Times New Roman" w:hAnsi="Times New Roman" w:cs="Times New Roman"/>
          <w:spacing w:val="-2"/>
        </w:rPr>
        <w:t>2-3-21</w:t>
      </w:r>
      <w:r>
        <w:rPr>
          <w:rFonts w:ascii="Times New Roman" w:eastAsia="Times New Roman" w:hAnsi="Times New Roman" w:cs="Times New Roman"/>
          <w:spacing w:val="1"/>
        </w:rPr>
        <w:t xml:space="preserve">      </w:t>
      </w:r>
      <w:r>
        <w:rPr>
          <w:rFonts w:ascii="宋体" w:eastAsia="宋体" w:hAnsi="宋体" w:cs="宋体"/>
          <w:spacing w:val="-2"/>
        </w:rPr>
        <w:t>进水水质要求</w:t>
      </w:r>
    </w:p>
    <w:p w:rsidR="005B386C" w:rsidRDefault="005B386C">
      <w:pPr>
        <w:spacing w:line="32" w:lineRule="exact"/>
      </w:pPr>
    </w:p>
    <w:tbl>
      <w:tblPr>
        <w:tblStyle w:val="TableNormal"/>
        <w:tblW w:w="853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2"/>
        <w:gridCol w:w="1795"/>
        <w:gridCol w:w="1141"/>
        <w:gridCol w:w="813"/>
        <w:gridCol w:w="813"/>
        <w:gridCol w:w="819"/>
      </w:tblGrid>
      <w:tr w:rsidR="005B386C">
        <w:trPr>
          <w:trHeight w:val="365"/>
        </w:trPr>
        <w:tc>
          <w:tcPr>
            <w:tcW w:w="3152" w:type="dxa"/>
            <w:tcBorders>
              <w:top w:val="single" w:sz="2" w:space="0" w:color="000000"/>
              <w:left w:val="single" w:sz="2" w:space="0" w:color="000000"/>
            </w:tcBorders>
          </w:tcPr>
          <w:p w:rsidR="005B386C" w:rsidRDefault="004E1FED">
            <w:pPr>
              <w:spacing w:before="74" w:line="184" w:lineRule="auto"/>
              <w:ind w:firstLine="1163"/>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进水水质</w:t>
            </w:r>
          </w:p>
        </w:tc>
        <w:tc>
          <w:tcPr>
            <w:tcW w:w="1795" w:type="dxa"/>
            <w:tcBorders>
              <w:top w:val="single" w:sz="2" w:space="0" w:color="000000"/>
            </w:tcBorders>
          </w:tcPr>
          <w:p w:rsidR="005B386C" w:rsidRDefault="004E1FED">
            <w:pPr>
              <w:spacing w:before="74" w:line="184" w:lineRule="auto"/>
              <w:ind w:firstLine="379"/>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化学需氧量</w:t>
            </w:r>
          </w:p>
        </w:tc>
        <w:tc>
          <w:tcPr>
            <w:tcW w:w="1141" w:type="dxa"/>
            <w:tcBorders>
              <w:top w:val="single" w:sz="2" w:space="0" w:color="000000"/>
            </w:tcBorders>
          </w:tcPr>
          <w:p w:rsidR="005B386C" w:rsidRDefault="004E1FED">
            <w:pPr>
              <w:spacing w:before="74" w:line="184" w:lineRule="auto"/>
              <w:ind w:firstLine="262"/>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悬浮物</w:t>
            </w:r>
          </w:p>
        </w:tc>
        <w:tc>
          <w:tcPr>
            <w:tcW w:w="813" w:type="dxa"/>
            <w:tcBorders>
              <w:top w:val="single" w:sz="2" w:space="0" w:color="000000"/>
            </w:tcBorders>
          </w:tcPr>
          <w:p w:rsidR="005B386C" w:rsidRDefault="004E1FED">
            <w:pPr>
              <w:spacing w:before="74" w:line="184" w:lineRule="auto"/>
              <w:ind w:firstLine="204"/>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氨氮</w:t>
            </w:r>
          </w:p>
        </w:tc>
        <w:tc>
          <w:tcPr>
            <w:tcW w:w="813" w:type="dxa"/>
            <w:tcBorders>
              <w:top w:val="single" w:sz="2" w:space="0" w:color="000000"/>
            </w:tcBorders>
          </w:tcPr>
          <w:p w:rsidR="005B386C" w:rsidRDefault="004E1FED">
            <w:pPr>
              <w:spacing w:before="74" w:line="184" w:lineRule="auto"/>
              <w:ind w:firstLine="212"/>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总氮</w:t>
            </w:r>
          </w:p>
        </w:tc>
        <w:tc>
          <w:tcPr>
            <w:tcW w:w="819" w:type="dxa"/>
            <w:tcBorders>
              <w:top w:val="single" w:sz="2" w:space="0" w:color="000000"/>
              <w:right w:val="single" w:sz="2" w:space="0" w:color="000000"/>
            </w:tcBorders>
          </w:tcPr>
          <w:p w:rsidR="005B386C" w:rsidRDefault="004E1FED">
            <w:pPr>
              <w:spacing w:before="74" w:line="184" w:lineRule="auto"/>
              <w:ind w:firstLine="212"/>
              <w:rPr>
                <w:rFonts w:ascii="宋体" w:eastAsia="宋体" w:hAnsi="宋体" w:cs="宋体"/>
              </w:rPr>
            </w:pPr>
            <w:r>
              <w:rPr>
                <w:rFonts w:ascii="宋体" w:eastAsia="宋体" w:hAnsi="宋体" w:cs="宋体"/>
                <w:spacing w:val="-4"/>
                <w14:textOutline w14:w="2667" w14:cap="flat" w14:cmpd="sng" w14:algn="ctr">
                  <w14:solidFill>
                    <w14:srgbClr w14:val="000000"/>
                  </w14:solidFill>
                  <w14:prstDash w14:val="solid"/>
                  <w14:miter w14:lim="0"/>
                </w14:textOutline>
              </w:rPr>
              <w:t>总磷</w:t>
            </w:r>
          </w:p>
        </w:tc>
      </w:tr>
      <w:tr w:rsidR="005B386C">
        <w:trPr>
          <w:trHeight w:val="380"/>
        </w:trPr>
        <w:tc>
          <w:tcPr>
            <w:tcW w:w="3152" w:type="dxa"/>
            <w:tcBorders>
              <w:left w:val="single" w:sz="2" w:space="0" w:color="000000"/>
              <w:bottom w:val="single" w:sz="2" w:space="0" w:color="000000"/>
            </w:tcBorders>
          </w:tcPr>
          <w:p w:rsidR="005B386C" w:rsidRDefault="004E1FED">
            <w:pPr>
              <w:spacing w:before="79" w:line="198" w:lineRule="auto"/>
              <w:ind w:firstLine="612"/>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污染物浓度（</w:t>
            </w:r>
            <w:r>
              <w:rPr>
                <w:rFonts w:ascii="Times New Roman" w:eastAsia="Times New Roman" w:hAnsi="Times New Roman" w:cs="Times New Roman"/>
                <w:b/>
                <w:bCs/>
                <w:spacing w:val="-1"/>
              </w:rPr>
              <w:t>mg/L</w:t>
            </w:r>
            <w:r>
              <w:rPr>
                <w:rFonts w:ascii="宋体" w:eastAsia="宋体" w:hAnsi="宋体" w:cs="宋体"/>
                <w:spacing w:val="-1"/>
              </w:rPr>
              <w:t>）</w:t>
            </w:r>
          </w:p>
        </w:tc>
        <w:tc>
          <w:tcPr>
            <w:tcW w:w="1795" w:type="dxa"/>
            <w:tcBorders>
              <w:bottom w:val="single" w:sz="2" w:space="0" w:color="000000"/>
            </w:tcBorders>
          </w:tcPr>
          <w:p w:rsidR="005B386C" w:rsidRDefault="004E1FED">
            <w:pPr>
              <w:spacing w:before="79" w:line="184" w:lineRule="auto"/>
              <w:ind w:firstLine="657"/>
              <w:rPr>
                <w:rFonts w:ascii="Times New Roman" w:eastAsia="Times New Roman" w:hAnsi="Times New Roman" w:cs="Times New Roman"/>
              </w:rPr>
            </w:pPr>
            <w:r>
              <w:rPr>
                <w:rFonts w:ascii="宋体" w:eastAsia="宋体" w:hAnsi="宋体" w:cs="宋体"/>
                <w:spacing w:val="-6"/>
              </w:rPr>
              <w:t>≤</w:t>
            </w:r>
            <w:r>
              <w:rPr>
                <w:rFonts w:ascii="Times New Roman" w:eastAsia="Times New Roman" w:hAnsi="Times New Roman" w:cs="Times New Roman"/>
                <w:spacing w:val="-6"/>
              </w:rPr>
              <w:t>400</w:t>
            </w:r>
          </w:p>
        </w:tc>
        <w:tc>
          <w:tcPr>
            <w:tcW w:w="1141" w:type="dxa"/>
            <w:tcBorders>
              <w:bottom w:val="single" w:sz="2" w:space="0" w:color="000000"/>
            </w:tcBorders>
          </w:tcPr>
          <w:p w:rsidR="005B386C" w:rsidRDefault="004E1FED">
            <w:pPr>
              <w:spacing w:before="79" w:line="184" w:lineRule="auto"/>
              <w:ind w:firstLine="331"/>
              <w:rPr>
                <w:rFonts w:ascii="Times New Roman" w:eastAsia="Times New Roman" w:hAnsi="Times New Roman" w:cs="Times New Roman"/>
              </w:rPr>
            </w:pPr>
            <w:r>
              <w:rPr>
                <w:rFonts w:ascii="宋体" w:eastAsia="宋体" w:hAnsi="宋体" w:cs="宋体"/>
                <w:spacing w:val="-6"/>
              </w:rPr>
              <w:t>≤</w:t>
            </w:r>
            <w:r>
              <w:rPr>
                <w:rFonts w:ascii="Times New Roman" w:eastAsia="Times New Roman" w:hAnsi="Times New Roman" w:cs="Times New Roman"/>
                <w:spacing w:val="-6"/>
              </w:rPr>
              <w:t>200</w:t>
            </w:r>
          </w:p>
        </w:tc>
        <w:tc>
          <w:tcPr>
            <w:tcW w:w="813" w:type="dxa"/>
            <w:tcBorders>
              <w:bottom w:val="single" w:sz="2" w:space="0" w:color="000000"/>
            </w:tcBorders>
          </w:tcPr>
          <w:p w:rsidR="005B386C" w:rsidRDefault="004E1FED">
            <w:pPr>
              <w:spacing w:before="79" w:line="184" w:lineRule="auto"/>
              <w:ind w:firstLine="220"/>
              <w:rPr>
                <w:rFonts w:ascii="Times New Roman" w:eastAsia="Times New Roman" w:hAnsi="Times New Roman" w:cs="Times New Roman"/>
              </w:rPr>
            </w:pPr>
            <w:r>
              <w:rPr>
                <w:rFonts w:ascii="宋体" w:eastAsia="宋体" w:hAnsi="宋体" w:cs="宋体"/>
                <w:spacing w:val="-8"/>
              </w:rPr>
              <w:t>≤</w:t>
            </w:r>
            <w:r>
              <w:rPr>
                <w:rFonts w:ascii="Times New Roman" w:eastAsia="Times New Roman" w:hAnsi="Times New Roman" w:cs="Times New Roman"/>
                <w:spacing w:val="-8"/>
              </w:rPr>
              <w:t>35</w:t>
            </w:r>
          </w:p>
        </w:tc>
        <w:tc>
          <w:tcPr>
            <w:tcW w:w="813" w:type="dxa"/>
            <w:tcBorders>
              <w:bottom w:val="single" w:sz="2" w:space="0" w:color="000000"/>
            </w:tcBorders>
          </w:tcPr>
          <w:p w:rsidR="005B386C" w:rsidRDefault="004E1FED">
            <w:pPr>
              <w:spacing w:before="79" w:line="184" w:lineRule="auto"/>
              <w:ind w:firstLine="220"/>
              <w:rPr>
                <w:rFonts w:ascii="Times New Roman" w:eastAsia="Times New Roman" w:hAnsi="Times New Roman" w:cs="Times New Roman"/>
              </w:rPr>
            </w:pPr>
            <w:r>
              <w:rPr>
                <w:rFonts w:ascii="宋体" w:eastAsia="宋体" w:hAnsi="宋体" w:cs="宋体"/>
                <w:spacing w:val="-8"/>
              </w:rPr>
              <w:t>≤</w:t>
            </w:r>
            <w:r>
              <w:rPr>
                <w:rFonts w:ascii="Times New Roman" w:eastAsia="Times New Roman" w:hAnsi="Times New Roman" w:cs="Times New Roman"/>
                <w:spacing w:val="-8"/>
              </w:rPr>
              <w:t>45</w:t>
            </w:r>
          </w:p>
        </w:tc>
        <w:tc>
          <w:tcPr>
            <w:tcW w:w="819" w:type="dxa"/>
            <w:tcBorders>
              <w:bottom w:val="single" w:sz="2" w:space="0" w:color="000000"/>
              <w:right w:val="single" w:sz="2" w:space="0" w:color="000000"/>
            </w:tcBorders>
          </w:tcPr>
          <w:p w:rsidR="005B386C" w:rsidRDefault="004E1FED">
            <w:pPr>
              <w:spacing w:before="79" w:line="184" w:lineRule="auto"/>
              <w:ind w:firstLine="274"/>
              <w:rPr>
                <w:rFonts w:ascii="Times New Roman" w:eastAsia="Times New Roman" w:hAnsi="Times New Roman" w:cs="Times New Roman"/>
              </w:rPr>
            </w:pPr>
            <w:r>
              <w:rPr>
                <w:rFonts w:ascii="宋体" w:eastAsia="宋体" w:hAnsi="宋体" w:cs="宋体"/>
                <w:spacing w:val="-10"/>
                <w:w w:val="99"/>
              </w:rPr>
              <w:t>≤</w:t>
            </w:r>
            <w:r>
              <w:rPr>
                <w:rFonts w:ascii="Times New Roman" w:eastAsia="Times New Roman" w:hAnsi="Times New Roman" w:cs="Times New Roman"/>
                <w:spacing w:val="-10"/>
                <w:w w:val="99"/>
              </w:rPr>
              <w:t>4</w:t>
            </w:r>
          </w:p>
        </w:tc>
      </w:tr>
    </w:tbl>
    <w:p w:rsidR="005B386C" w:rsidRDefault="004E1FED">
      <w:pPr>
        <w:spacing w:before="284" w:line="184" w:lineRule="auto"/>
        <w:ind w:firstLine="125"/>
        <w:rPr>
          <w:rFonts w:ascii="黑体" w:eastAsia="黑体" w:hAnsi="黑体" w:cs="黑体"/>
          <w:sz w:val="28"/>
          <w:szCs w:val="28"/>
        </w:rPr>
      </w:pPr>
      <w:r>
        <w:rPr>
          <w:rFonts w:ascii="黑体" w:eastAsia="黑体" w:hAnsi="黑体" w:cs="黑体"/>
          <w:spacing w:val="-3"/>
          <w:sz w:val="28"/>
          <w:szCs w:val="28"/>
        </w:rPr>
        <w:t>2.3.5.1.4</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85" w:line="271" w:lineRule="auto"/>
        <w:ind w:left="126" w:right="124" w:firstLine="475"/>
        <w:rPr>
          <w:rFonts w:ascii="宋体" w:eastAsia="宋体" w:hAnsi="宋体" w:cs="宋体"/>
          <w:sz w:val="24"/>
          <w:szCs w:val="24"/>
        </w:rPr>
      </w:pPr>
      <w:r>
        <w:rPr>
          <w:rFonts w:ascii="宋体" w:eastAsia="宋体" w:hAnsi="宋体" w:cs="宋体"/>
          <w:spacing w:val="-2"/>
          <w:sz w:val="24"/>
          <w:szCs w:val="24"/>
        </w:rPr>
        <w:t>直接运行成本由动力费组成，处理吨水电耗为</w:t>
      </w:r>
      <w:r>
        <w:rPr>
          <w:rFonts w:ascii="宋体" w:eastAsia="宋体" w:hAnsi="宋体" w:cs="宋体"/>
          <w:spacing w:val="1"/>
          <w:sz w:val="24"/>
          <w:szCs w:val="24"/>
        </w:rPr>
        <w:t xml:space="preserve"> </w:t>
      </w:r>
      <w:r>
        <w:rPr>
          <w:rFonts w:ascii="宋体" w:eastAsia="宋体" w:hAnsi="宋体" w:cs="宋体"/>
          <w:spacing w:val="-2"/>
          <w:sz w:val="24"/>
          <w:szCs w:val="24"/>
        </w:rPr>
        <w:t>0.15KW.h/m</w:t>
      </w:r>
      <w:r>
        <w:rPr>
          <w:rFonts w:ascii="宋体" w:eastAsia="宋体" w:hAnsi="宋体" w:cs="宋体"/>
          <w:spacing w:val="-2"/>
          <w:position w:val="11"/>
          <w:sz w:val="12"/>
          <w:szCs w:val="12"/>
        </w:rPr>
        <w:t>3</w:t>
      </w:r>
      <w:r>
        <w:rPr>
          <w:rFonts w:ascii="宋体" w:eastAsia="宋体" w:hAnsi="宋体" w:cs="宋体"/>
          <w:spacing w:val="-34"/>
          <w:position w:val="11"/>
          <w:sz w:val="12"/>
          <w:szCs w:val="12"/>
        </w:rPr>
        <w:t xml:space="preserve"> </w:t>
      </w:r>
      <w:r>
        <w:rPr>
          <w:rFonts w:ascii="宋体" w:eastAsia="宋体" w:hAnsi="宋体" w:cs="宋体"/>
          <w:spacing w:val="-2"/>
          <w:sz w:val="24"/>
          <w:szCs w:val="24"/>
        </w:rPr>
        <w:t>，综合运行成本</w:t>
      </w:r>
      <w:r>
        <w:rPr>
          <w:rFonts w:ascii="宋体" w:eastAsia="宋体" w:hAnsi="宋体" w:cs="宋体"/>
          <w:sz w:val="24"/>
          <w:szCs w:val="24"/>
        </w:rPr>
        <w:t xml:space="preserve"> </w:t>
      </w:r>
      <w:r>
        <w:rPr>
          <w:rFonts w:ascii="宋体" w:eastAsia="宋体" w:hAnsi="宋体" w:cs="宋体"/>
          <w:spacing w:val="-3"/>
          <w:sz w:val="24"/>
          <w:szCs w:val="24"/>
        </w:rPr>
        <w:t>与聘用管理人员数量及工资水平相关，操作管理定员</w:t>
      </w:r>
      <w:r>
        <w:rPr>
          <w:rFonts w:ascii="宋体" w:eastAsia="宋体" w:hAnsi="宋体" w:cs="宋体"/>
          <w:spacing w:val="-13"/>
          <w:sz w:val="24"/>
          <w:szCs w:val="24"/>
        </w:rPr>
        <w:t xml:space="preserve"> </w:t>
      </w:r>
      <w:r>
        <w:rPr>
          <w:rFonts w:ascii="宋体" w:eastAsia="宋体" w:hAnsi="宋体" w:cs="宋体"/>
          <w:spacing w:val="-3"/>
          <w:sz w:val="24"/>
          <w:szCs w:val="24"/>
        </w:rPr>
        <w:t>1</w:t>
      </w:r>
      <w:r>
        <w:rPr>
          <w:rFonts w:ascii="宋体" w:eastAsia="宋体" w:hAnsi="宋体" w:cs="宋体"/>
          <w:spacing w:val="-3"/>
          <w:sz w:val="24"/>
          <w:szCs w:val="24"/>
        </w:rPr>
        <w:t>～</w:t>
      </w:r>
      <w:r>
        <w:rPr>
          <w:rFonts w:ascii="宋体" w:eastAsia="宋体" w:hAnsi="宋体" w:cs="宋体"/>
          <w:spacing w:val="-3"/>
          <w:sz w:val="24"/>
          <w:szCs w:val="24"/>
        </w:rPr>
        <w:t>2</w:t>
      </w:r>
      <w:r>
        <w:rPr>
          <w:rFonts w:ascii="宋体" w:eastAsia="宋体" w:hAnsi="宋体" w:cs="宋体"/>
          <w:spacing w:val="-49"/>
          <w:sz w:val="24"/>
          <w:szCs w:val="24"/>
        </w:rPr>
        <w:t xml:space="preserve"> </w:t>
      </w:r>
      <w:r>
        <w:rPr>
          <w:rFonts w:ascii="宋体" w:eastAsia="宋体" w:hAnsi="宋体" w:cs="宋体"/>
          <w:spacing w:val="-3"/>
          <w:sz w:val="24"/>
          <w:szCs w:val="24"/>
        </w:rPr>
        <w:t>人。</w:t>
      </w:r>
    </w:p>
    <w:p w:rsidR="005B386C" w:rsidRDefault="004E1FED">
      <w:pPr>
        <w:spacing w:before="222" w:line="184" w:lineRule="auto"/>
        <w:ind w:firstLine="2446"/>
        <w:rPr>
          <w:rFonts w:ascii="宋体" w:eastAsia="宋体" w:hAnsi="宋体" w:cs="宋体"/>
        </w:rPr>
      </w:pPr>
      <w:r>
        <w:rPr>
          <w:rFonts w:ascii="宋体" w:eastAsia="宋体" w:hAnsi="宋体" w:cs="宋体"/>
          <w:spacing w:val="-1"/>
        </w:rPr>
        <w:t>表</w:t>
      </w:r>
      <w:r>
        <w:rPr>
          <w:rFonts w:ascii="宋体" w:eastAsia="宋体" w:hAnsi="宋体" w:cs="宋体"/>
          <w:spacing w:val="-48"/>
        </w:rPr>
        <w:t xml:space="preserve"> </w:t>
      </w:r>
      <w:r>
        <w:rPr>
          <w:rFonts w:ascii="Times New Roman" w:eastAsia="Times New Roman" w:hAnsi="Times New Roman" w:cs="Times New Roman"/>
          <w:spacing w:val="-1"/>
        </w:rPr>
        <w:t>2-3-22</w:t>
      </w:r>
      <w:r>
        <w:rPr>
          <w:rFonts w:ascii="Times New Roman" w:eastAsia="Times New Roman" w:hAnsi="Times New Roman" w:cs="Times New Roman"/>
          <w:spacing w:val="1"/>
        </w:rPr>
        <w:t xml:space="preserve">      </w:t>
      </w:r>
      <w:r>
        <w:rPr>
          <w:rFonts w:ascii="宋体" w:eastAsia="宋体" w:hAnsi="宋体" w:cs="宋体"/>
          <w:spacing w:val="-1"/>
        </w:rPr>
        <w:t>逆向曝气工艺主要经济指标</w:t>
      </w:r>
    </w:p>
    <w:p w:rsidR="005B386C" w:rsidRDefault="005B386C">
      <w:pPr>
        <w:spacing w:line="33" w:lineRule="exact"/>
      </w:pPr>
    </w:p>
    <w:tbl>
      <w:tblPr>
        <w:tblStyle w:val="TableNormal"/>
        <w:tblW w:w="7764" w:type="dxa"/>
        <w:tblInd w:w="3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2"/>
        <w:gridCol w:w="1479"/>
        <w:gridCol w:w="1444"/>
        <w:gridCol w:w="1446"/>
        <w:gridCol w:w="1109"/>
        <w:gridCol w:w="854"/>
      </w:tblGrid>
      <w:tr w:rsidR="005B386C">
        <w:trPr>
          <w:trHeight w:val="829"/>
        </w:trPr>
        <w:tc>
          <w:tcPr>
            <w:tcW w:w="1432" w:type="dxa"/>
          </w:tcPr>
          <w:p w:rsidR="005B386C" w:rsidRDefault="004E1FED">
            <w:pPr>
              <w:spacing w:before="170" w:line="208" w:lineRule="auto"/>
              <w:ind w:firstLine="301"/>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建设规模</w:t>
            </w:r>
          </w:p>
          <w:p w:rsidR="005B386C" w:rsidRDefault="004E1FED">
            <w:pPr>
              <w:spacing w:line="279" w:lineRule="exact"/>
              <w:ind w:firstLine="288"/>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2"/>
              </w:rPr>
              <w:t>m</w:t>
            </w:r>
            <w:r>
              <w:rPr>
                <w:rFonts w:ascii="宋体" w:eastAsia="宋体" w:hAnsi="宋体" w:cs="宋体"/>
                <w:spacing w:val="-2"/>
                <w14:textOutline w14:w="2667" w14:cap="flat" w14:cmpd="sng" w14:algn="ctr">
                  <w14:solidFill>
                    <w14:srgbClr w14:val="000000"/>
                  </w14:solidFill>
                  <w14:prstDash w14:val="solid"/>
                  <w14:miter w14:lim="0"/>
                </w14:textOutline>
              </w:rPr>
              <w:t>³</w:t>
            </w:r>
            <w:r>
              <w:rPr>
                <w:rFonts w:ascii="Times New Roman" w:eastAsia="Times New Roman" w:hAnsi="Times New Roman" w:cs="Times New Roman"/>
                <w:b/>
                <w:bCs/>
                <w:spacing w:val="-2"/>
              </w:rPr>
              <w:t>/d</w:t>
            </w:r>
            <w:r>
              <w:rPr>
                <w:rFonts w:ascii="宋体" w:eastAsia="宋体" w:hAnsi="宋体" w:cs="宋体"/>
                <w:spacing w:val="-2"/>
                <w14:textOutline w14:w="2667" w14:cap="flat" w14:cmpd="sng" w14:algn="ctr">
                  <w14:solidFill>
                    <w14:srgbClr w14:val="000000"/>
                  </w14:solidFill>
                  <w14:prstDash w14:val="solid"/>
                  <w14:miter w14:lim="0"/>
                </w14:textOutline>
              </w:rPr>
              <w:t>）</w:t>
            </w:r>
          </w:p>
        </w:tc>
        <w:tc>
          <w:tcPr>
            <w:tcW w:w="1479" w:type="dxa"/>
          </w:tcPr>
          <w:p w:rsidR="005B386C" w:rsidRDefault="004E1FED">
            <w:pPr>
              <w:spacing w:before="170" w:line="239" w:lineRule="auto"/>
              <w:ind w:left="262" w:right="266" w:firstLine="60"/>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建设成本</w:t>
            </w:r>
            <w:r>
              <w:rPr>
                <w:rFonts w:ascii="宋体" w:eastAsia="宋体" w:hAnsi="宋体" w:cs="宋体"/>
                <w:spacing w:val="1"/>
              </w:rPr>
              <w:t xml:space="preserve"> </w:t>
            </w:r>
            <w:r>
              <w:rPr>
                <w:rFonts w:ascii="宋体" w:eastAsia="宋体" w:hAnsi="宋体" w:cs="宋体"/>
                <w:spacing w:val="-4"/>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4"/>
              </w:rPr>
              <w:t>/m</w:t>
            </w:r>
            <w:r>
              <w:rPr>
                <w:rFonts w:ascii="宋体" w:eastAsia="宋体" w:hAnsi="宋体" w:cs="宋体"/>
                <w:spacing w:val="-4"/>
                <w14:textOutline w14:w="2667" w14:cap="flat" w14:cmpd="sng" w14:algn="ctr">
                  <w14:solidFill>
                    <w14:srgbClr w14:val="000000"/>
                  </w14:solidFill>
                  <w14:prstDash w14:val="solid"/>
                  <w14:miter w14:lim="0"/>
                </w14:textOutline>
              </w:rPr>
              <w:t>³</w:t>
            </w:r>
            <w:r>
              <w:rPr>
                <w:rFonts w:ascii="宋体" w:eastAsia="宋体" w:hAnsi="宋体" w:cs="宋体"/>
                <w:spacing w:val="-4"/>
                <w14:textOutline w14:w="2667" w14:cap="flat" w14:cmpd="sng" w14:algn="ctr">
                  <w14:solidFill>
                    <w14:srgbClr w14:val="000000"/>
                  </w14:solidFill>
                  <w14:prstDash w14:val="solid"/>
                  <w14:miter w14:lim="0"/>
                </w14:textOutline>
              </w:rPr>
              <w:t>）</w:t>
            </w:r>
          </w:p>
        </w:tc>
        <w:tc>
          <w:tcPr>
            <w:tcW w:w="1444" w:type="dxa"/>
          </w:tcPr>
          <w:p w:rsidR="005B386C" w:rsidRDefault="004E1FED">
            <w:pPr>
              <w:spacing w:before="307" w:line="184" w:lineRule="auto"/>
              <w:ind w:firstLine="331"/>
              <w:rPr>
                <w:rFonts w:ascii="宋体" w:eastAsia="宋体" w:hAnsi="宋体" w:cs="宋体"/>
              </w:rPr>
            </w:pPr>
            <w:r>
              <w:rPr>
                <w:rFonts w:ascii="宋体" w:eastAsia="宋体" w:hAnsi="宋体" w:cs="宋体"/>
                <w:spacing w:val="-7"/>
                <w14:textOutline w14:w="2667" w14:cap="flat" w14:cmpd="sng" w14:algn="ctr">
                  <w14:solidFill>
                    <w14:srgbClr w14:val="000000"/>
                  </w14:solidFill>
                  <w14:prstDash w14:val="solid"/>
                  <w14:miter w14:lim="0"/>
                </w14:textOutline>
              </w:rPr>
              <w:t>占地面积</w:t>
            </w:r>
          </w:p>
        </w:tc>
        <w:tc>
          <w:tcPr>
            <w:tcW w:w="1446" w:type="dxa"/>
          </w:tcPr>
          <w:p w:rsidR="005B386C" w:rsidRDefault="004E1FED">
            <w:pPr>
              <w:spacing w:before="34" w:line="212" w:lineRule="auto"/>
              <w:ind w:left="624" w:right="193" w:hanging="422"/>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直接运行成</w:t>
            </w:r>
            <w:r>
              <w:rPr>
                <w:rFonts w:ascii="宋体" w:eastAsia="宋体" w:hAnsi="宋体" w:cs="宋体"/>
              </w:rPr>
              <w:t xml:space="preserve"> </w:t>
            </w:r>
            <w:r>
              <w:rPr>
                <w:rFonts w:ascii="宋体" w:eastAsia="宋体" w:hAnsi="宋体" w:cs="宋体"/>
                <w14:textOutline w14:w="2667" w14:cap="flat" w14:cmpd="sng" w14:algn="ctr">
                  <w14:solidFill>
                    <w14:srgbClr w14:val="000000"/>
                  </w14:solidFill>
                  <w14:prstDash w14:val="solid"/>
                  <w14:miter w14:lim="0"/>
                </w14:textOutline>
              </w:rPr>
              <w:t>本</w:t>
            </w:r>
          </w:p>
          <w:p w:rsidR="005B386C" w:rsidRDefault="004E1FED">
            <w:pPr>
              <w:spacing w:before="27" w:line="280" w:lineRule="exact"/>
              <w:ind w:firstLine="248"/>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3"/>
              </w:rPr>
              <w:t>/m</w:t>
            </w:r>
            <w:r>
              <w:rPr>
                <w:rFonts w:ascii="宋体" w:eastAsia="宋体" w:hAnsi="宋体" w:cs="宋体"/>
                <w:spacing w:val="-3"/>
                <w14:textOutline w14:w="2667" w14:cap="flat" w14:cmpd="sng" w14:algn="ctr">
                  <w14:solidFill>
                    <w14:srgbClr w14:val="000000"/>
                  </w14:solidFill>
                  <w14:prstDash w14:val="solid"/>
                  <w14:miter w14:lim="0"/>
                </w14:textOutline>
              </w:rPr>
              <w:t>³</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1109" w:type="dxa"/>
          </w:tcPr>
          <w:p w:rsidR="005B386C" w:rsidRDefault="004E1FED">
            <w:pPr>
              <w:spacing w:before="34" w:line="212" w:lineRule="auto"/>
              <w:ind w:left="362" w:right="127" w:hanging="219"/>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综合处理</w:t>
            </w:r>
            <w:r>
              <w:rPr>
                <w:rFonts w:ascii="宋体" w:eastAsia="宋体" w:hAnsi="宋体" w:cs="宋体"/>
              </w:rPr>
              <w:t xml:space="preserve"> </w:t>
            </w:r>
            <w:r>
              <w:rPr>
                <w:rFonts w:ascii="宋体" w:eastAsia="宋体" w:hAnsi="宋体" w:cs="宋体"/>
                <w:spacing w:val="-5"/>
                <w14:textOutline w14:w="2667" w14:cap="flat" w14:cmpd="sng" w14:algn="ctr">
                  <w14:solidFill>
                    <w14:srgbClr w14:val="000000"/>
                  </w14:solidFill>
                  <w14:prstDash w14:val="solid"/>
                  <w14:miter w14:lim="0"/>
                </w14:textOutline>
              </w:rPr>
              <w:t>费用</w:t>
            </w:r>
          </w:p>
          <w:p w:rsidR="005B386C" w:rsidRDefault="004E1FED">
            <w:pPr>
              <w:spacing w:before="27" w:line="280" w:lineRule="exact"/>
              <w:ind w:firstLine="121"/>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3"/>
              </w:rPr>
              <w:t>/m</w:t>
            </w:r>
            <w:r>
              <w:rPr>
                <w:rFonts w:ascii="宋体" w:eastAsia="宋体" w:hAnsi="宋体" w:cs="宋体"/>
                <w:spacing w:val="-3"/>
                <w14:textOutline w14:w="2667" w14:cap="flat" w14:cmpd="sng" w14:algn="ctr">
                  <w14:solidFill>
                    <w14:srgbClr w14:val="000000"/>
                  </w14:solidFill>
                  <w14:prstDash w14:val="solid"/>
                  <w14:miter w14:lim="0"/>
                </w14:textOutline>
              </w:rPr>
              <w:t>³</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854" w:type="dxa"/>
          </w:tcPr>
          <w:p w:rsidR="005B386C" w:rsidRDefault="004E1FED">
            <w:pPr>
              <w:spacing w:before="171" w:line="239" w:lineRule="auto"/>
              <w:ind w:left="122" w:right="121" w:firstLine="103"/>
              <w:rPr>
                <w:rFonts w:ascii="宋体" w:eastAsia="宋体" w:hAnsi="宋体" w:cs="宋体"/>
              </w:rPr>
            </w:pPr>
            <w:r>
              <w:rPr>
                <w:rFonts w:ascii="宋体" w:eastAsia="宋体" w:hAnsi="宋体" w:cs="宋体"/>
                <w:spacing w:val="-7"/>
                <w14:textOutline w14:w="2667" w14:cap="flat" w14:cmpd="sng" w14:algn="ctr">
                  <w14:solidFill>
                    <w14:srgbClr w14:val="000000"/>
                  </w14:solidFill>
                  <w14:prstDash w14:val="solid"/>
                  <w14:miter w14:lim="0"/>
                </w14:textOutline>
              </w:rPr>
              <w:t>定员</w:t>
            </w:r>
            <w:r>
              <w:rPr>
                <w:rFonts w:ascii="宋体" w:eastAsia="宋体" w:hAnsi="宋体" w:cs="宋体"/>
                <w:w w:val="101"/>
              </w:rPr>
              <w:t xml:space="preserve">  </w:t>
            </w:r>
            <w:r>
              <w:rPr>
                <w:rFonts w:ascii="宋体" w:eastAsia="宋体" w:hAnsi="宋体" w:cs="宋体"/>
                <w:spacing w:val="-9"/>
                <w14:textOutline w14:w="2667" w14:cap="flat" w14:cmpd="sng" w14:algn="ctr">
                  <w14:solidFill>
                    <w14:srgbClr w14:val="000000"/>
                  </w14:solidFill>
                  <w14:prstDash w14:val="solid"/>
                  <w14:miter w14:lim="0"/>
                </w14:textOutline>
              </w:rPr>
              <w:t>（人）</w:t>
            </w:r>
          </w:p>
        </w:tc>
      </w:tr>
      <w:tr w:rsidR="005B386C">
        <w:trPr>
          <w:trHeight w:val="275"/>
        </w:trPr>
        <w:tc>
          <w:tcPr>
            <w:tcW w:w="1432" w:type="dxa"/>
          </w:tcPr>
          <w:p w:rsidR="005B386C" w:rsidRDefault="004E1FED">
            <w:pPr>
              <w:spacing w:before="65" w:line="180" w:lineRule="auto"/>
              <w:ind w:firstLine="299"/>
              <w:rPr>
                <w:rFonts w:ascii="Times New Roman" w:eastAsia="Times New Roman" w:hAnsi="Times New Roman" w:cs="Times New Roman"/>
              </w:rPr>
            </w:pPr>
            <w:r>
              <w:rPr>
                <w:rFonts w:ascii="Times New Roman" w:eastAsia="Times New Roman" w:hAnsi="Times New Roman" w:cs="Times New Roman"/>
                <w:b/>
                <w:bCs/>
                <w:spacing w:val="-1"/>
              </w:rPr>
              <w:t>500</w:t>
            </w:r>
            <w:r>
              <w:rPr>
                <w:rFonts w:ascii="宋体" w:eastAsia="宋体" w:hAnsi="宋体" w:cs="宋体"/>
                <w:spacing w:val="-1"/>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1"/>
              </w:rPr>
              <w:t>750</w:t>
            </w:r>
          </w:p>
        </w:tc>
        <w:tc>
          <w:tcPr>
            <w:tcW w:w="1479" w:type="dxa"/>
          </w:tcPr>
          <w:p w:rsidR="005B386C" w:rsidRDefault="004E1FED">
            <w:pPr>
              <w:spacing w:before="65" w:line="180" w:lineRule="auto"/>
              <w:ind w:firstLine="533"/>
              <w:rPr>
                <w:rFonts w:ascii="Times New Roman" w:eastAsia="Times New Roman" w:hAnsi="Times New Roman" w:cs="Times New Roman"/>
              </w:rPr>
            </w:pPr>
            <w:r>
              <w:rPr>
                <w:rFonts w:ascii="Times New Roman" w:eastAsia="Times New Roman" w:hAnsi="Times New Roman" w:cs="Times New Roman"/>
                <w:spacing w:val="-3"/>
              </w:rPr>
              <w:t>3000</w:t>
            </w:r>
          </w:p>
        </w:tc>
        <w:tc>
          <w:tcPr>
            <w:tcW w:w="1444" w:type="dxa"/>
          </w:tcPr>
          <w:p w:rsidR="005B386C" w:rsidRDefault="004E1FED">
            <w:pPr>
              <w:spacing w:before="65" w:line="180" w:lineRule="auto"/>
              <w:ind w:firstLine="592"/>
              <w:rPr>
                <w:rFonts w:ascii="Times New Roman" w:eastAsia="Times New Roman" w:hAnsi="Times New Roman" w:cs="Times New Roman"/>
              </w:rPr>
            </w:pPr>
            <w:r>
              <w:rPr>
                <w:rFonts w:ascii="Times New Roman" w:eastAsia="Times New Roman" w:hAnsi="Times New Roman" w:cs="Times New Roman"/>
                <w:spacing w:val="-2"/>
              </w:rPr>
              <w:t>0.6</w:t>
            </w:r>
          </w:p>
        </w:tc>
        <w:tc>
          <w:tcPr>
            <w:tcW w:w="1446" w:type="dxa"/>
          </w:tcPr>
          <w:p w:rsidR="005B386C" w:rsidRDefault="004E1FED">
            <w:pPr>
              <w:spacing w:before="65" w:line="180" w:lineRule="auto"/>
              <w:ind w:firstLine="544"/>
              <w:rPr>
                <w:rFonts w:ascii="Times New Roman" w:eastAsia="Times New Roman" w:hAnsi="Times New Roman" w:cs="Times New Roman"/>
              </w:rPr>
            </w:pPr>
            <w:r>
              <w:rPr>
                <w:rFonts w:ascii="Times New Roman" w:eastAsia="Times New Roman" w:hAnsi="Times New Roman" w:cs="Times New Roman"/>
                <w:spacing w:val="-2"/>
              </w:rPr>
              <w:t>0.15</w:t>
            </w:r>
          </w:p>
        </w:tc>
        <w:tc>
          <w:tcPr>
            <w:tcW w:w="1109" w:type="dxa"/>
          </w:tcPr>
          <w:p w:rsidR="005B386C" w:rsidRDefault="004E1FED">
            <w:pPr>
              <w:spacing w:before="65" w:line="180" w:lineRule="auto"/>
              <w:ind w:firstLine="378"/>
              <w:rPr>
                <w:rFonts w:ascii="Times New Roman" w:eastAsia="Times New Roman" w:hAnsi="Times New Roman" w:cs="Times New Roman"/>
              </w:rPr>
            </w:pPr>
            <w:r>
              <w:rPr>
                <w:rFonts w:ascii="Times New Roman" w:eastAsia="Times New Roman" w:hAnsi="Times New Roman" w:cs="Times New Roman"/>
                <w:spacing w:val="-2"/>
              </w:rPr>
              <w:t>0.47</w:t>
            </w:r>
          </w:p>
        </w:tc>
        <w:tc>
          <w:tcPr>
            <w:tcW w:w="854" w:type="dxa"/>
          </w:tcPr>
          <w:p w:rsidR="005B386C" w:rsidRDefault="004E1FED">
            <w:pPr>
              <w:spacing w:before="65" w:line="180" w:lineRule="auto"/>
              <w:ind w:firstLine="396"/>
              <w:rPr>
                <w:rFonts w:ascii="Times New Roman" w:eastAsia="Times New Roman" w:hAnsi="Times New Roman" w:cs="Times New Roman"/>
              </w:rPr>
            </w:pPr>
            <w:r>
              <w:rPr>
                <w:rFonts w:ascii="Times New Roman" w:eastAsia="Times New Roman" w:hAnsi="Times New Roman" w:cs="Times New Roman"/>
              </w:rPr>
              <w:t>1</w:t>
            </w:r>
          </w:p>
        </w:tc>
      </w:tr>
      <w:tr w:rsidR="005B386C">
        <w:trPr>
          <w:trHeight w:val="274"/>
        </w:trPr>
        <w:tc>
          <w:tcPr>
            <w:tcW w:w="1432" w:type="dxa"/>
          </w:tcPr>
          <w:p w:rsidR="005B386C" w:rsidRDefault="004E1FED">
            <w:pPr>
              <w:spacing w:before="68" w:line="180" w:lineRule="auto"/>
              <w:ind w:firstLine="246"/>
              <w:rPr>
                <w:rFonts w:ascii="Times New Roman" w:eastAsia="Times New Roman" w:hAnsi="Times New Roman" w:cs="Times New Roman"/>
              </w:rPr>
            </w:pPr>
            <w:r>
              <w:rPr>
                <w:rFonts w:ascii="Times New Roman" w:eastAsia="Times New Roman" w:hAnsi="Times New Roman" w:cs="Times New Roman"/>
                <w:b/>
                <w:bCs/>
                <w:spacing w:val="-1"/>
              </w:rPr>
              <w:t>750</w:t>
            </w:r>
            <w:r>
              <w:rPr>
                <w:rFonts w:ascii="宋体" w:eastAsia="宋体" w:hAnsi="宋体" w:cs="宋体"/>
                <w:spacing w:val="-1"/>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1"/>
              </w:rPr>
              <w:t>1500</w:t>
            </w:r>
          </w:p>
        </w:tc>
        <w:tc>
          <w:tcPr>
            <w:tcW w:w="1479" w:type="dxa"/>
          </w:tcPr>
          <w:p w:rsidR="005B386C" w:rsidRDefault="004E1FED">
            <w:pPr>
              <w:spacing w:before="68" w:line="180" w:lineRule="auto"/>
              <w:ind w:firstLine="529"/>
              <w:rPr>
                <w:rFonts w:ascii="Times New Roman" w:eastAsia="Times New Roman" w:hAnsi="Times New Roman" w:cs="Times New Roman"/>
              </w:rPr>
            </w:pPr>
            <w:r>
              <w:rPr>
                <w:rFonts w:ascii="Times New Roman" w:eastAsia="Times New Roman" w:hAnsi="Times New Roman" w:cs="Times New Roman"/>
                <w:spacing w:val="-1"/>
              </w:rPr>
              <w:t>2700</w:t>
            </w:r>
          </w:p>
        </w:tc>
        <w:tc>
          <w:tcPr>
            <w:tcW w:w="1444" w:type="dxa"/>
          </w:tcPr>
          <w:p w:rsidR="005B386C" w:rsidRDefault="004E1FED">
            <w:pPr>
              <w:spacing w:before="68" w:line="180" w:lineRule="auto"/>
              <w:ind w:firstLine="541"/>
              <w:rPr>
                <w:rFonts w:ascii="Times New Roman" w:eastAsia="Times New Roman" w:hAnsi="Times New Roman" w:cs="Times New Roman"/>
              </w:rPr>
            </w:pPr>
            <w:r>
              <w:rPr>
                <w:rFonts w:ascii="Times New Roman" w:eastAsia="Times New Roman" w:hAnsi="Times New Roman" w:cs="Times New Roman"/>
                <w:spacing w:val="-2"/>
              </w:rPr>
              <w:t>0.53</w:t>
            </w:r>
          </w:p>
        </w:tc>
        <w:tc>
          <w:tcPr>
            <w:tcW w:w="1446" w:type="dxa"/>
          </w:tcPr>
          <w:p w:rsidR="005B386C" w:rsidRDefault="004E1FED">
            <w:pPr>
              <w:spacing w:before="68" w:line="180" w:lineRule="auto"/>
              <w:ind w:firstLine="491"/>
              <w:rPr>
                <w:rFonts w:ascii="Times New Roman" w:eastAsia="Times New Roman" w:hAnsi="Times New Roman" w:cs="Times New Roman"/>
              </w:rPr>
            </w:pPr>
            <w:r>
              <w:rPr>
                <w:rFonts w:ascii="Times New Roman" w:eastAsia="Times New Roman" w:hAnsi="Times New Roman" w:cs="Times New Roman"/>
                <w:spacing w:val="-2"/>
              </w:rPr>
              <w:t>0.145</w:t>
            </w:r>
          </w:p>
        </w:tc>
        <w:tc>
          <w:tcPr>
            <w:tcW w:w="1109" w:type="dxa"/>
          </w:tcPr>
          <w:p w:rsidR="005B386C" w:rsidRDefault="004E1FED">
            <w:pPr>
              <w:spacing w:before="68" w:line="180" w:lineRule="auto"/>
              <w:ind w:firstLine="378"/>
              <w:rPr>
                <w:rFonts w:ascii="Times New Roman" w:eastAsia="Times New Roman" w:hAnsi="Times New Roman" w:cs="Times New Roman"/>
              </w:rPr>
            </w:pPr>
            <w:r>
              <w:rPr>
                <w:rFonts w:ascii="Times New Roman" w:eastAsia="Times New Roman" w:hAnsi="Times New Roman" w:cs="Times New Roman"/>
                <w:spacing w:val="-2"/>
              </w:rPr>
              <w:t>0.45</w:t>
            </w:r>
          </w:p>
        </w:tc>
        <w:tc>
          <w:tcPr>
            <w:tcW w:w="854" w:type="dxa"/>
          </w:tcPr>
          <w:p w:rsidR="005B386C" w:rsidRDefault="004E1FED">
            <w:pPr>
              <w:spacing w:before="68" w:line="180" w:lineRule="auto"/>
              <w:ind w:firstLine="376"/>
              <w:rPr>
                <w:rFonts w:ascii="Times New Roman" w:eastAsia="Times New Roman" w:hAnsi="Times New Roman" w:cs="Times New Roman"/>
              </w:rPr>
            </w:pPr>
            <w:r>
              <w:rPr>
                <w:rFonts w:ascii="Times New Roman" w:eastAsia="Times New Roman" w:hAnsi="Times New Roman" w:cs="Times New Roman"/>
              </w:rPr>
              <w:t>2</w:t>
            </w:r>
          </w:p>
        </w:tc>
      </w:tr>
      <w:tr w:rsidR="005B386C">
        <w:trPr>
          <w:trHeight w:val="280"/>
        </w:trPr>
        <w:tc>
          <w:tcPr>
            <w:tcW w:w="1432" w:type="dxa"/>
          </w:tcPr>
          <w:p w:rsidR="005B386C" w:rsidRDefault="004E1FED">
            <w:pPr>
              <w:spacing w:before="71" w:line="180" w:lineRule="auto"/>
              <w:ind w:firstLine="202"/>
              <w:rPr>
                <w:rFonts w:ascii="Times New Roman" w:eastAsia="Times New Roman" w:hAnsi="Times New Roman" w:cs="Times New Roman"/>
              </w:rPr>
            </w:pPr>
            <w:r>
              <w:rPr>
                <w:rFonts w:ascii="Times New Roman" w:eastAsia="Times New Roman" w:hAnsi="Times New Roman" w:cs="Times New Roman"/>
                <w:b/>
                <w:bCs/>
                <w:spacing w:val="-2"/>
              </w:rPr>
              <w:t>1500</w:t>
            </w:r>
            <w:r>
              <w:rPr>
                <w:rFonts w:ascii="宋体" w:eastAsia="宋体" w:hAnsi="宋体" w:cs="宋体"/>
                <w:spacing w:val="-2"/>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2"/>
              </w:rPr>
              <w:t>3000</w:t>
            </w:r>
          </w:p>
        </w:tc>
        <w:tc>
          <w:tcPr>
            <w:tcW w:w="1479" w:type="dxa"/>
          </w:tcPr>
          <w:p w:rsidR="005B386C" w:rsidRDefault="004E1FED">
            <w:pPr>
              <w:spacing w:before="72" w:line="180" w:lineRule="auto"/>
              <w:ind w:firstLine="529"/>
              <w:rPr>
                <w:rFonts w:ascii="Times New Roman" w:eastAsia="Times New Roman" w:hAnsi="Times New Roman" w:cs="Times New Roman"/>
              </w:rPr>
            </w:pPr>
            <w:r>
              <w:rPr>
                <w:rFonts w:ascii="Times New Roman" w:eastAsia="Times New Roman" w:hAnsi="Times New Roman" w:cs="Times New Roman"/>
                <w:spacing w:val="-1"/>
              </w:rPr>
              <w:t>2500</w:t>
            </w:r>
          </w:p>
        </w:tc>
        <w:tc>
          <w:tcPr>
            <w:tcW w:w="1444" w:type="dxa"/>
          </w:tcPr>
          <w:p w:rsidR="005B386C" w:rsidRDefault="004E1FED">
            <w:pPr>
              <w:spacing w:before="71" w:line="180" w:lineRule="auto"/>
              <w:ind w:firstLine="541"/>
              <w:rPr>
                <w:rFonts w:ascii="Times New Roman" w:eastAsia="Times New Roman" w:hAnsi="Times New Roman" w:cs="Times New Roman"/>
              </w:rPr>
            </w:pPr>
            <w:r>
              <w:rPr>
                <w:rFonts w:ascii="Times New Roman" w:eastAsia="Times New Roman" w:hAnsi="Times New Roman" w:cs="Times New Roman"/>
                <w:spacing w:val="-2"/>
              </w:rPr>
              <w:t>0.57</w:t>
            </w:r>
          </w:p>
        </w:tc>
        <w:tc>
          <w:tcPr>
            <w:tcW w:w="1446" w:type="dxa"/>
          </w:tcPr>
          <w:p w:rsidR="005B386C" w:rsidRDefault="004E1FED">
            <w:pPr>
              <w:spacing w:before="71" w:line="180" w:lineRule="auto"/>
              <w:ind w:firstLine="544"/>
              <w:rPr>
                <w:rFonts w:ascii="Times New Roman" w:eastAsia="Times New Roman" w:hAnsi="Times New Roman" w:cs="Times New Roman"/>
              </w:rPr>
            </w:pPr>
            <w:r>
              <w:rPr>
                <w:rFonts w:ascii="Times New Roman" w:eastAsia="Times New Roman" w:hAnsi="Times New Roman" w:cs="Times New Roman"/>
                <w:spacing w:val="-2"/>
              </w:rPr>
              <w:t>0.14</w:t>
            </w:r>
          </w:p>
        </w:tc>
        <w:tc>
          <w:tcPr>
            <w:tcW w:w="1109" w:type="dxa"/>
          </w:tcPr>
          <w:p w:rsidR="005B386C" w:rsidRDefault="004E1FED">
            <w:pPr>
              <w:spacing w:before="71" w:line="180" w:lineRule="auto"/>
              <w:ind w:firstLine="378"/>
              <w:rPr>
                <w:rFonts w:ascii="Times New Roman" w:eastAsia="Times New Roman" w:hAnsi="Times New Roman" w:cs="Times New Roman"/>
              </w:rPr>
            </w:pPr>
            <w:r>
              <w:rPr>
                <w:rFonts w:ascii="Times New Roman" w:eastAsia="Times New Roman" w:hAnsi="Times New Roman" w:cs="Times New Roman"/>
                <w:spacing w:val="-2"/>
              </w:rPr>
              <w:t>0.44</w:t>
            </w:r>
          </w:p>
        </w:tc>
        <w:tc>
          <w:tcPr>
            <w:tcW w:w="854" w:type="dxa"/>
          </w:tcPr>
          <w:p w:rsidR="005B386C" w:rsidRDefault="004E1FED">
            <w:pPr>
              <w:spacing w:before="71" w:line="180" w:lineRule="auto"/>
              <w:ind w:firstLine="376"/>
              <w:rPr>
                <w:rFonts w:ascii="Times New Roman" w:eastAsia="Times New Roman" w:hAnsi="Times New Roman" w:cs="Times New Roman"/>
              </w:rPr>
            </w:pPr>
            <w:r>
              <w:rPr>
                <w:rFonts w:ascii="Times New Roman" w:eastAsia="Times New Roman" w:hAnsi="Times New Roman" w:cs="Times New Roman"/>
              </w:rPr>
              <w:t>2</w:t>
            </w:r>
          </w:p>
        </w:tc>
      </w:tr>
    </w:tbl>
    <w:p w:rsidR="005B386C" w:rsidRDefault="005B386C">
      <w:pPr>
        <w:spacing w:line="14" w:lineRule="auto"/>
        <w:rPr>
          <w:rFonts w:ascii="宋体"/>
          <w:sz w:val="2"/>
        </w:rPr>
      </w:pPr>
    </w:p>
    <w:p w:rsidR="005B386C" w:rsidRDefault="005B386C">
      <w:pPr>
        <w:sectPr w:rsidR="005B386C">
          <w:type w:val="continuous"/>
          <w:pgSz w:w="11905" w:h="16840"/>
          <w:pgMar w:top="1427" w:right="1681" w:bottom="1317" w:left="1684" w:header="0" w:footer="1137" w:gutter="0"/>
          <w:cols w:space="720" w:equalWidth="0">
            <w:col w:w="8538"/>
          </w:cols>
        </w:sectPr>
      </w:pPr>
    </w:p>
    <w:p w:rsidR="005B386C" w:rsidRDefault="004E1FED">
      <w:pPr>
        <w:spacing w:before="55" w:line="184" w:lineRule="auto"/>
        <w:ind w:firstLine="25"/>
        <w:rPr>
          <w:rFonts w:ascii="黑体" w:eastAsia="黑体" w:hAnsi="黑体" w:cs="黑体"/>
          <w:sz w:val="28"/>
          <w:szCs w:val="28"/>
        </w:rPr>
      </w:pPr>
      <w:r>
        <w:rPr>
          <w:rFonts w:ascii="黑体" w:eastAsia="黑体" w:hAnsi="黑体" w:cs="黑体"/>
          <w:spacing w:val="-2"/>
          <w:sz w:val="28"/>
          <w:szCs w:val="28"/>
        </w:rPr>
        <w:lastRenderedPageBreak/>
        <w:t>2.3.5.1.5</w:t>
      </w:r>
      <w:r>
        <w:rPr>
          <w:rFonts w:ascii="黑体" w:eastAsia="黑体" w:hAnsi="黑体" w:cs="黑体"/>
          <w:spacing w:val="-56"/>
          <w:sz w:val="28"/>
          <w:szCs w:val="28"/>
        </w:rPr>
        <w:t xml:space="preserve"> </w:t>
      </w:r>
      <w:r>
        <w:rPr>
          <w:rFonts w:ascii="黑体" w:eastAsia="黑体" w:hAnsi="黑体" w:cs="黑体"/>
          <w:spacing w:val="-2"/>
          <w:sz w:val="28"/>
          <w:szCs w:val="28"/>
        </w:rPr>
        <w:t>处理效率</w:t>
      </w:r>
    </w:p>
    <w:p w:rsidR="005B386C" w:rsidRDefault="004E1FED">
      <w:pPr>
        <w:spacing w:before="277" w:line="184" w:lineRule="auto"/>
        <w:ind w:firstLine="2608"/>
        <w:rPr>
          <w:rFonts w:ascii="宋体" w:eastAsia="宋体" w:hAnsi="宋体" w:cs="宋体"/>
        </w:rPr>
      </w:pPr>
      <w:r>
        <w:rPr>
          <w:rFonts w:ascii="宋体" w:eastAsia="宋体" w:hAnsi="宋体" w:cs="宋体"/>
          <w:spacing w:val="-2"/>
        </w:rPr>
        <w:t>表</w:t>
      </w:r>
      <w:r>
        <w:rPr>
          <w:rFonts w:ascii="宋体" w:eastAsia="宋体" w:hAnsi="宋体" w:cs="宋体"/>
          <w:spacing w:val="-33"/>
        </w:rPr>
        <w:t xml:space="preserve"> </w:t>
      </w:r>
      <w:r>
        <w:rPr>
          <w:rFonts w:ascii="Times New Roman" w:eastAsia="Times New Roman" w:hAnsi="Times New Roman" w:cs="Times New Roman"/>
          <w:spacing w:val="-2"/>
        </w:rPr>
        <w:t>2-3-23</w:t>
      </w:r>
      <w:r>
        <w:rPr>
          <w:rFonts w:ascii="Times New Roman" w:eastAsia="Times New Roman" w:hAnsi="Times New Roman" w:cs="Times New Roman"/>
          <w:spacing w:val="1"/>
          <w:w w:val="101"/>
        </w:rPr>
        <w:t xml:space="preserve">    </w:t>
      </w:r>
      <w:r>
        <w:rPr>
          <w:rFonts w:ascii="宋体" w:eastAsia="宋体" w:hAnsi="宋体" w:cs="宋体"/>
          <w:spacing w:val="-2"/>
        </w:rPr>
        <w:t>逆向曝气工艺处理效率</w:t>
      </w:r>
    </w:p>
    <w:p w:rsidR="005B386C" w:rsidRDefault="005B386C">
      <w:pPr>
        <w:spacing w:line="32" w:lineRule="exact"/>
      </w:pPr>
    </w:p>
    <w:tbl>
      <w:tblPr>
        <w:tblStyle w:val="TableNormal"/>
        <w:tblW w:w="8464"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6"/>
        </w:trPr>
        <w:tc>
          <w:tcPr>
            <w:tcW w:w="1984" w:type="dxa"/>
          </w:tcPr>
          <w:p w:rsidR="005B386C" w:rsidRDefault="004E1FED">
            <w:pPr>
              <w:spacing w:before="92" w:line="184" w:lineRule="auto"/>
              <w:ind w:firstLine="482"/>
              <w:rPr>
                <w:rFonts w:ascii="黑体" w:eastAsia="黑体" w:hAnsi="黑体" w:cs="黑体"/>
              </w:rPr>
            </w:pPr>
            <w:bookmarkStart w:id="31" w:name="_bookmark33"/>
            <w:bookmarkStart w:id="32" w:name="_bookmark32"/>
            <w:bookmarkStart w:id="33" w:name="_bookmark34"/>
            <w:bookmarkStart w:id="34" w:name="_bookmark35"/>
            <w:bookmarkEnd w:id="31"/>
            <w:bookmarkEnd w:id="32"/>
            <w:bookmarkEnd w:id="33"/>
            <w:bookmarkEnd w:id="34"/>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2"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2"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2"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3"/>
        </w:trPr>
        <w:tc>
          <w:tcPr>
            <w:tcW w:w="1984" w:type="dxa"/>
          </w:tcPr>
          <w:p w:rsidR="005B386C" w:rsidRDefault="004E1FED">
            <w:pPr>
              <w:spacing w:before="52" w:line="280" w:lineRule="exact"/>
              <w:ind w:firstLine="401"/>
              <w:rPr>
                <w:rFonts w:ascii="Times New Roman" w:eastAsia="Times New Roman" w:hAnsi="Times New Roman" w:cs="Times New Roman"/>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1"/>
              </w:rPr>
              <w:t>(%)</w:t>
            </w:r>
          </w:p>
        </w:tc>
        <w:tc>
          <w:tcPr>
            <w:tcW w:w="1799" w:type="dxa"/>
          </w:tcPr>
          <w:p w:rsidR="005B386C" w:rsidRDefault="004E1FED">
            <w:pPr>
              <w:spacing w:before="126" w:line="180" w:lineRule="auto"/>
              <w:ind w:firstLine="593"/>
              <w:rPr>
                <w:rFonts w:ascii="Times New Roman" w:eastAsia="Times New Roman" w:hAnsi="Times New Roman" w:cs="Times New Roman"/>
              </w:rPr>
            </w:pPr>
            <w:r>
              <w:rPr>
                <w:rFonts w:ascii="Times New Roman" w:eastAsia="Times New Roman" w:hAnsi="Times New Roman" w:cs="Times New Roman"/>
                <w:spacing w:val="-3"/>
              </w:rPr>
              <w:t>85</w:t>
            </w:r>
            <w:r>
              <w:rPr>
                <w:rFonts w:ascii="宋体" w:eastAsia="宋体" w:hAnsi="宋体" w:cs="宋体"/>
                <w:spacing w:val="-3"/>
              </w:rPr>
              <w:t>～</w:t>
            </w:r>
            <w:r>
              <w:rPr>
                <w:rFonts w:ascii="Times New Roman" w:eastAsia="Times New Roman" w:hAnsi="Times New Roman" w:cs="Times New Roman"/>
                <w:spacing w:val="-3"/>
              </w:rPr>
              <w:t>95</w:t>
            </w:r>
          </w:p>
        </w:tc>
        <w:tc>
          <w:tcPr>
            <w:tcW w:w="1169" w:type="dxa"/>
          </w:tcPr>
          <w:p w:rsidR="005B386C" w:rsidRDefault="004E1FED">
            <w:pPr>
              <w:spacing w:before="126" w:line="180" w:lineRule="auto"/>
              <w:ind w:firstLine="278"/>
              <w:rPr>
                <w:rFonts w:ascii="Times New Roman" w:eastAsia="Times New Roman" w:hAnsi="Times New Roman" w:cs="Times New Roman"/>
              </w:rPr>
            </w:pPr>
            <w:r>
              <w:rPr>
                <w:rFonts w:ascii="Times New Roman" w:eastAsia="Times New Roman" w:hAnsi="Times New Roman" w:cs="Times New Roman"/>
                <w:spacing w:val="-3"/>
              </w:rPr>
              <w:t>85</w:t>
            </w:r>
            <w:r>
              <w:rPr>
                <w:rFonts w:ascii="宋体" w:eastAsia="宋体" w:hAnsi="宋体" w:cs="宋体"/>
                <w:spacing w:val="-3"/>
              </w:rPr>
              <w:t>～</w:t>
            </w:r>
            <w:r>
              <w:rPr>
                <w:rFonts w:ascii="Times New Roman" w:eastAsia="Times New Roman" w:hAnsi="Times New Roman" w:cs="Times New Roman"/>
                <w:spacing w:val="-3"/>
              </w:rPr>
              <w:t>95</w:t>
            </w:r>
          </w:p>
        </w:tc>
        <w:tc>
          <w:tcPr>
            <w:tcW w:w="1169" w:type="dxa"/>
          </w:tcPr>
          <w:p w:rsidR="005B386C" w:rsidRDefault="004E1FED">
            <w:pPr>
              <w:spacing w:before="126" w:line="180" w:lineRule="auto"/>
              <w:ind w:firstLine="279"/>
              <w:rPr>
                <w:rFonts w:ascii="Times New Roman" w:eastAsia="Times New Roman" w:hAnsi="Times New Roman" w:cs="Times New Roman"/>
              </w:rPr>
            </w:pPr>
            <w:r>
              <w:rPr>
                <w:rFonts w:ascii="Times New Roman" w:eastAsia="Times New Roman" w:hAnsi="Times New Roman" w:cs="Times New Roman"/>
                <w:spacing w:val="-3"/>
              </w:rPr>
              <w:t>85</w:t>
            </w:r>
            <w:r>
              <w:rPr>
                <w:rFonts w:ascii="宋体" w:eastAsia="宋体" w:hAnsi="宋体" w:cs="宋体"/>
                <w:spacing w:val="-3"/>
              </w:rPr>
              <w:t>～</w:t>
            </w:r>
            <w:r>
              <w:rPr>
                <w:rFonts w:ascii="Times New Roman" w:eastAsia="Times New Roman" w:hAnsi="Times New Roman" w:cs="Times New Roman"/>
                <w:spacing w:val="-3"/>
              </w:rPr>
              <w:t>90</w:t>
            </w:r>
          </w:p>
        </w:tc>
        <w:tc>
          <w:tcPr>
            <w:tcW w:w="1169" w:type="dxa"/>
          </w:tcPr>
          <w:p w:rsidR="005B386C" w:rsidRDefault="004E1FED">
            <w:pPr>
              <w:spacing w:before="126" w:line="180" w:lineRule="auto"/>
              <w:ind w:firstLine="280"/>
              <w:rPr>
                <w:rFonts w:ascii="Times New Roman" w:eastAsia="Times New Roman" w:hAnsi="Times New Roman" w:cs="Times New Roman"/>
              </w:rPr>
            </w:pPr>
            <w:r>
              <w:rPr>
                <w:rFonts w:ascii="Times New Roman" w:eastAsia="Times New Roman" w:hAnsi="Times New Roman" w:cs="Times New Roman"/>
                <w:spacing w:val="-3"/>
              </w:rPr>
              <w:t>80</w:t>
            </w:r>
            <w:r>
              <w:rPr>
                <w:rFonts w:ascii="宋体" w:eastAsia="宋体" w:hAnsi="宋体" w:cs="宋体"/>
                <w:spacing w:val="-3"/>
              </w:rPr>
              <w:t>～</w:t>
            </w:r>
            <w:r>
              <w:rPr>
                <w:rFonts w:ascii="Times New Roman" w:eastAsia="Times New Roman" w:hAnsi="Times New Roman" w:cs="Times New Roman"/>
                <w:spacing w:val="-3"/>
              </w:rPr>
              <w:t>90</w:t>
            </w:r>
          </w:p>
        </w:tc>
        <w:tc>
          <w:tcPr>
            <w:tcW w:w="1174" w:type="dxa"/>
          </w:tcPr>
          <w:p w:rsidR="005B386C" w:rsidRDefault="004E1FED">
            <w:pPr>
              <w:spacing w:before="126" w:line="180" w:lineRule="auto"/>
              <w:ind w:firstLine="281"/>
              <w:rPr>
                <w:rFonts w:ascii="Times New Roman" w:eastAsia="Times New Roman" w:hAnsi="Times New Roman" w:cs="Times New Roman"/>
              </w:rPr>
            </w:pPr>
            <w:r>
              <w:rPr>
                <w:rFonts w:ascii="Times New Roman" w:eastAsia="Times New Roman" w:hAnsi="Times New Roman" w:cs="Times New Roman"/>
                <w:spacing w:val="-3"/>
              </w:rPr>
              <w:t>85</w:t>
            </w:r>
            <w:r>
              <w:rPr>
                <w:rFonts w:ascii="宋体" w:eastAsia="宋体" w:hAnsi="宋体" w:cs="宋体"/>
                <w:spacing w:val="-3"/>
              </w:rPr>
              <w:t>～</w:t>
            </w:r>
            <w:r>
              <w:rPr>
                <w:rFonts w:ascii="Times New Roman" w:eastAsia="Times New Roman" w:hAnsi="Times New Roman" w:cs="Times New Roman"/>
                <w:spacing w:val="-3"/>
              </w:rPr>
              <w:t>95</w:t>
            </w:r>
          </w:p>
        </w:tc>
      </w:tr>
    </w:tbl>
    <w:p w:rsidR="005B386C" w:rsidRDefault="005B386C">
      <w:pPr>
        <w:spacing w:line="321"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2.3.5.1.6</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84" w:line="271" w:lineRule="auto"/>
        <w:ind w:left="20" w:right="153" w:firstLine="487"/>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）控制原污水的水质、水量，防止冲击负荷过大，限制屠宰、养殖、酿</w:t>
      </w:r>
      <w:r>
        <w:rPr>
          <w:rFonts w:ascii="宋体" w:eastAsia="宋体" w:hAnsi="宋体" w:cs="宋体"/>
          <w:spacing w:val="15"/>
          <w:sz w:val="24"/>
          <w:szCs w:val="24"/>
        </w:rPr>
        <w:t xml:space="preserve"> </w:t>
      </w:r>
      <w:r>
        <w:rPr>
          <w:rFonts w:ascii="宋体" w:eastAsia="宋体" w:hAnsi="宋体" w:cs="宋体"/>
          <w:spacing w:val="-4"/>
          <w:sz w:val="24"/>
          <w:szCs w:val="24"/>
        </w:rPr>
        <w:t>造等高浓度废水的排入。</w:t>
      </w:r>
    </w:p>
    <w:p w:rsidR="005B386C" w:rsidRDefault="004E1FED">
      <w:pPr>
        <w:spacing w:before="229" w:line="271" w:lineRule="auto"/>
        <w:ind w:left="22" w:right="153" w:firstLine="485"/>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4"/>
          <w:sz w:val="24"/>
          <w:szCs w:val="24"/>
        </w:rPr>
        <w:t>2</w:t>
      </w:r>
      <w:r>
        <w:rPr>
          <w:rFonts w:ascii="宋体" w:eastAsia="宋体" w:hAnsi="宋体" w:cs="宋体"/>
          <w:spacing w:val="-4"/>
          <w:sz w:val="24"/>
          <w:szCs w:val="24"/>
        </w:rPr>
        <w:t>）定时测量综合处理段（逆向曝气系统）</w:t>
      </w:r>
      <w:r>
        <w:rPr>
          <w:rFonts w:ascii="宋体" w:eastAsia="宋体" w:hAnsi="宋体" w:cs="宋体"/>
          <w:spacing w:val="27"/>
          <w:sz w:val="24"/>
          <w:szCs w:val="24"/>
        </w:rPr>
        <w:t xml:space="preserve"> </w:t>
      </w:r>
      <w:r>
        <w:rPr>
          <w:rFonts w:ascii="宋体" w:eastAsia="宋体" w:hAnsi="宋体" w:cs="宋体"/>
          <w:spacing w:val="-4"/>
          <w:sz w:val="24"/>
          <w:szCs w:val="24"/>
        </w:rPr>
        <w:t>兼氧区污泥浓度，保持系统污</w:t>
      </w:r>
      <w:r>
        <w:rPr>
          <w:rFonts w:ascii="宋体" w:eastAsia="宋体" w:hAnsi="宋体" w:cs="宋体"/>
          <w:sz w:val="24"/>
          <w:szCs w:val="24"/>
        </w:rPr>
        <w:t xml:space="preserve"> </w:t>
      </w:r>
      <w:r>
        <w:rPr>
          <w:rFonts w:ascii="宋体" w:eastAsia="宋体" w:hAnsi="宋体" w:cs="宋体"/>
          <w:spacing w:val="-3"/>
          <w:sz w:val="24"/>
          <w:szCs w:val="24"/>
        </w:rPr>
        <w:t>泥浓度相对稳定，保证生物膜量。</w:t>
      </w:r>
    </w:p>
    <w:p w:rsidR="005B386C" w:rsidRDefault="004E1FED">
      <w:pPr>
        <w:spacing w:before="228" w:line="359" w:lineRule="auto"/>
        <w:ind w:left="24" w:right="153" w:firstLine="483"/>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4"/>
          <w:sz w:val="24"/>
          <w:szCs w:val="24"/>
        </w:rPr>
        <w:t>3</w:t>
      </w:r>
      <w:r>
        <w:rPr>
          <w:rFonts w:ascii="宋体" w:eastAsia="宋体" w:hAnsi="宋体" w:cs="宋体"/>
          <w:spacing w:val="-4"/>
          <w:sz w:val="24"/>
          <w:szCs w:val="24"/>
        </w:rPr>
        <w:t>）定时测量综合处理段（逆向曝气系统）</w:t>
      </w:r>
      <w:r>
        <w:rPr>
          <w:rFonts w:ascii="宋体" w:eastAsia="宋体" w:hAnsi="宋体" w:cs="宋体"/>
          <w:spacing w:val="27"/>
          <w:sz w:val="24"/>
          <w:szCs w:val="24"/>
        </w:rPr>
        <w:t xml:space="preserve"> </w:t>
      </w:r>
      <w:r>
        <w:rPr>
          <w:rFonts w:ascii="宋体" w:eastAsia="宋体" w:hAnsi="宋体" w:cs="宋体"/>
          <w:spacing w:val="-4"/>
          <w:sz w:val="24"/>
          <w:szCs w:val="24"/>
        </w:rPr>
        <w:t>好氧区的溶解氧浓度，保持系</w:t>
      </w:r>
      <w:r>
        <w:rPr>
          <w:rFonts w:ascii="宋体" w:eastAsia="宋体" w:hAnsi="宋体" w:cs="宋体"/>
          <w:sz w:val="24"/>
          <w:szCs w:val="24"/>
        </w:rPr>
        <w:t xml:space="preserve"> </w:t>
      </w:r>
      <w:r>
        <w:rPr>
          <w:rFonts w:ascii="宋体" w:eastAsia="宋体" w:hAnsi="宋体" w:cs="宋体"/>
          <w:spacing w:val="-5"/>
          <w:sz w:val="24"/>
          <w:szCs w:val="24"/>
        </w:rPr>
        <w:t>统溶解氧相对稳定。</w:t>
      </w:r>
    </w:p>
    <w:p w:rsidR="005B386C" w:rsidRDefault="004E1FED">
      <w:pPr>
        <w:spacing w:before="1" w:line="204" w:lineRule="auto"/>
        <w:ind w:firstLine="507"/>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cs="宋体"/>
          <w:spacing w:val="-11"/>
          <w:sz w:val="24"/>
          <w:szCs w:val="24"/>
        </w:rPr>
        <w:t>4</w:t>
      </w:r>
      <w:r>
        <w:rPr>
          <w:rFonts w:ascii="宋体" w:eastAsia="宋体" w:hAnsi="宋体" w:cs="宋体"/>
          <w:spacing w:val="-11"/>
          <w:sz w:val="24"/>
          <w:szCs w:val="24"/>
        </w:rPr>
        <w:t>）</w:t>
      </w:r>
      <w:r>
        <w:rPr>
          <w:rFonts w:ascii="宋体" w:eastAsia="宋体" w:hAnsi="宋体" w:cs="宋体"/>
          <w:spacing w:val="-18"/>
          <w:sz w:val="24"/>
          <w:szCs w:val="24"/>
        </w:rPr>
        <w:t xml:space="preserve"> </w:t>
      </w:r>
      <w:r>
        <w:rPr>
          <w:rFonts w:ascii="宋体" w:eastAsia="宋体" w:hAnsi="宋体" w:cs="宋体"/>
          <w:spacing w:val="-11"/>
          <w:sz w:val="24"/>
          <w:szCs w:val="24"/>
        </w:rPr>
        <w:t>定期检测生物填料生物群落变化情况，</w:t>
      </w:r>
      <w:r>
        <w:rPr>
          <w:rFonts w:ascii="宋体" w:eastAsia="宋体" w:hAnsi="宋体" w:cs="宋体"/>
          <w:spacing w:val="16"/>
          <w:sz w:val="24"/>
          <w:szCs w:val="24"/>
        </w:rPr>
        <w:t xml:space="preserve"> </w:t>
      </w:r>
      <w:r>
        <w:rPr>
          <w:rFonts w:ascii="宋体" w:eastAsia="宋体" w:hAnsi="宋体" w:cs="宋体"/>
          <w:spacing w:val="-11"/>
          <w:sz w:val="24"/>
          <w:szCs w:val="24"/>
        </w:rPr>
        <w:t>保证生物群落比例的相对稳定。</w:t>
      </w:r>
    </w:p>
    <w:p w:rsidR="005B386C" w:rsidRDefault="004E1FED">
      <w:pPr>
        <w:spacing w:before="202" w:line="359" w:lineRule="auto"/>
        <w:ind w:left="20" w:right="153" w:firstLine="487"/>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）定期测量兼氧滤池进水污泥浓度和溶解氧浓度，保证前段收水系统畅</w:t>
      </w:r>
      <w:r>
        <w:rPr>
          <w:rFonts w:ascii="宋体" w:eastAsia="宋体" w:hAnsi="宋体" w:cs="宋体"/>
          <w:spacing w:val="15"/>
          <w:sz w:val="24"/>
          <w:szCs w:val="24"/>
        </w:rPr>
        <w:t xml:space="preserve"> </w:t>
      </w:r>
      <w:r>
        <w:rPr>
          <w:rFonts w:ascii="宋体" w:eastAsia="宋体" w:hAnsi="宋体" w:cs="宋体"/>
          <w:spacing w:val="-5"/>
          <w:sz w:val="24"/>
          <w:szCs w:val="24"/>
        </w:rPr>
        <w:t>通和溶解氧稳定。</w:t>
      </w:r>
    </w:p>
    <w:p w:rsidR="005B386C" w:rsidRDefault="004E1FED">
      <w:pPr>
        <w:spacing w:before="7" w:line="199" w:lineRule="auto"/>
        <w:ind w:firstLine="25"/>
        <w:rPr>
          <w:rFonts w:ascii="黑体" w:eastAsia="黑体" w:hAnsi="黑体" w:cs="黑体"/>
          <w:sz w:val="28"/>
          <w:szCs w:val="28"/>
        </w:rPr>
      </w:pPr>
      <w:r>
        <w:rPr>
          <w:rFonts w:ascii="黑体" w:eastAsia="黑体" w:hAnsi="黑体" w:cs="黑体"/>
          <w:spacing w:val="-3"/>
          <w:sz w:val="28"/>
          <w:szCs w:val="28"/>
        </w:rPr>
        <w:t>2.3.5.1.7</w:t>
      </w:r>
      <w:r>
        <w:rPr>
          <w:rFonts w:ascii="黑体" w:eastAsia="黑体" w:hAnsi="黑体" w:cs="黑体"/>
          <w:spacing w:val="-41"/>
          <w:sz w:val="28"/>
          <w:szCs w:val="28"/>
        </w:rPr>
        <w:t xml:space="preserve"> </w:t>
      </w:r>
      <w:r>
        <w:rPr>
          <w:rFonts w:ascii="黑体" w:eastAsia="黑体" w:hAnsi="黑体" w:cs="黑体"/>
          <w:spacing w:val="-3"/>
          <w:sz w:val="28"/>
          <w:szCs w:val="28"/>
        </w:rPr>
        <w:t>典型案例</w:t>
      </w:r>
    </w:p>
    <w:p w:rsidR="005B386C" w:rsidRDefault="004E1FED">
      <w:pPr>
        <w:spacing w:before="259" w:line="301" w:lineRule="auto"/>
        <w:ind w:left="17" w:right="152" w:firstLine="484"/>
        <w:rPr>
          <w:rFonts w:ascii="宋体" w:eastAsia="宋体" w:hAnsi="宋体" w:cs="宋体"/>
          <w:sz w:val="24"/>
          <w:szCs w:val="24"/>
        </w:rPr>
      </w:pPr>
      <w:r>
        <w:rPr>
          <w:rFonts w:ascii="宋体" w:eastAsia="宋体" w:hAnsi="宋体" w:cs="宋体"/>
          <w:spacing w:val="-3"/>
          <w:sz w:val="24"/>
          <w:szCs w:val="24"/>
        </w:rPr>
        <w:t>永川区红炉镇污水处理厂</w:t>
      </w:r>
      <w:r>
        <w:rPr>
          <w:rFonts w:ascii="宋体" w:eastAsia="宋体" w:hAnsi="宋体" w:cs="宋体"/>
          <w:spacing w:val="-3"/>
          <w:sz w:val="24"/>
          <w:szCs w:val="24"/>
        </w:rPr>
        <w:t>(600</w:t>
      </w:r>
      <w:r>
        <w:rPr>
          <w:rFonts w:ascii="宋体" w:eastAsia="宋体" w:hAnsi="宋体" w:cs="宋体"/>
          <w:spacing w:val="-57"/>
          <w:sz w:val="24"/>
          <w:szCs w:val="24"/>
        </w:rPr>
        <w:t xml:space="preserve"> </w:t>
      </w:r>
      <w:r>
        <w:rPr>
          <w:rFonts w:ascii="宋体" w:eastAsia="宋体" w:hAnsi="宋体" w:cs="宋体"/>
          <w:spacing w:val="-3"/>
          <w:sz w:val="24"/>
          <w:szCs w:val="24"/>
        </w:rPr>
        <w:t>m³/d</w:t>
      </w:r>
      <w:r>
        <w:rPr>
          <w:rFonts w:ascii="宋体" w:eastAsia="宋体" w:hAnsi="宋体" w:cs="宋体"/>
          <w:spacing w:val="-102"/>
          <w:sz w:val="24"/>
          <w:szCs w:val="24"/>
        </w:rPr>
        <w:t>）；</w:t>
      </w:r>
      <w:r>
        <w:rPr>
          <w:rFonts w:ascii="宋体" w:eastAsia="宋体" w:hAnsi="宋体" w:cs="宋体"/>
          <w:spacing w:val="37"/>
          <w:sz w:val="24"/>
          <w:szCs w:val="24"/>
        </w:rPr>
        <w:t xml:space="preserve"> </w:t>
      </w:r>
      <w:r>
        <w:rPr>
          <w:rFonts w:ascii="宋体" w:eastAsia="宋体" w:hAnsi="宋体" w:cs="宋体"/>
          <w:spacing w:val="-3"/>
          <w:sz w:val="24"/>
          <w:szCs w:val="24"/>
        </w:rPr>
        <w:t>万盛经开区丛林镇污水处理厂</w:t>
      </w:r>
      <w:r>
        <w:rPr>
          <w:rFonts w:ascii="宋体" w:eastAsia="宋体" w:hAnsi="宋体" w:cs="宋体"/>
          <w:spacing w:val="-3"/>
          <w:sz w:val="24"/>
          <w:szCs w:val="24"/>
        </w:rPr>
        <w:t>(1000m</w:t>
      </w:r>
      <w:r>
        <w:rPr>
          <w:rFonts w:ascii="宋体" w:eastAsia="宋体" w:hAnsi="宋体" w:cs="宋体"/>
          <w:sz w:val="24"/>
          <w:szCs w:val="24"/>
        </w:rPr>
        <w:t xml:space="preserve"> </w:t>
      </w:r>
      <w:r>
        <w:rPr>
          <w:rFonts w:ascii="宋体" w:eastAsia="宋体" w:hAnsi="宋体" w:cs="宋体"/>
          <w:spacing w:val="-6"/>
          <w:sz w:val="24"/>
          <w:szCs w:val="24"/>
        </w:rPr>
        <w:t>³/d</w:t>
      </w:r>
      <w:r>
        <w:rPr>
          <w:rFonts w:ascii="宋体" w:eastAsia="宋体" w:hAnsi="宋体" w:cs="宋体"/>
          <w:spacing w:val="-90"/>
          <w:sz w:val="24"/>
          <w:szCs w:val="24"/>
        </w:rPr>
        <w:t>）；</w:t>
      </w:r>
      <w:r>
        <w:rPr>
          <w:rFonts w:ascii="宋体" w:eastAsia="宋体" w:hAnsi="宋体" w:cs="宋体"/>
          <w:spacing w:val="-2"/>
          <w:sz w:val="24"/>
          <w:szCs w:val="24"/>
        </w:rPr>
        <w:t xml:space="preserve"> </w:t>
      </w:r>
      <w:r>
        <w:rPr>
          <w:rFonts w:ascii="宋体" w:eastAsia="宋体" w:hAnsi="宋体" w:cs="宋体"/>
          <w:spacing w:val="-6"/>
          <w:sz w:val="24"/>
          <w:szCs w:val="24"/>
        </w:rPr>
        <w:t>重庆松藻煤电有限责任公司渝阳污水处理站</w:t>
      </w:r>
      <w:r>
        <w:rPr>
          <w:rFonts w:ascii="宋体" w:eastAsia="宋体" w:hAnsi="宋体" w:cs="宋体"/>
          <w:spacing w:val="-6"/>
          <w:sz w:val="24"/>
          <w:szCs w:val="24"/>
        </w:rPr>
        <w:t>(1500m³/d</w:t>
      </w:r>
      <w:r>
        <w:rPr>
          <w:rFonts w:ascii="宋体" w:eastAsia="宋体" w:hAnsi="宋体" w:cs="宋体"/>
          <w:spacing w:val="-90"/>
          <w:sz w:val="24"/>
          <w:szCs w:val="24"/>
        </w:rPr>
        <w:t>）；</w:t>
      </w:r>
      <w:r>
        <w:rPr>
          <w:rFonts w:ascii="宋体" w:eastAsia="宋体" w:hAnsi="宋体" w:cs="宋体"/>
          <w:spacing w:val="15"/>
          <w:sz w:val="24"/>
          <w:szCs w:val="24"/>
        </w:rPr>
        <w:t xml:space="preserve"> </w:t>
      </w:r>
      <w:r>
        <w:rPr>
          <w:rFonts w:ascii="宋体" w:eastAsia="宋体" w:hAnsi="宋体" w:cs="宋体"/>
          <w:spacing w:val="-6"/>
          <w:sz w:val="24"/>
          <w:szCs w:val="24"/>
        </w:rPr>
        <w:t>万盛经开区黑山</w:t>
      </w:r>
      <w:r>
        <w:rPr>
          <w:rFonts w:ascii="宋体" w:eastAsia="宋体" w:hAnsi="宋体" w:cs="宋体"/>
          <w:sz w:val="24"/>
          <w:szCs w:val="24"/>
        </w:rPr>
        <w:t xml:space="preserve"> </w:t>
      </w:r>
      <w:r>
        <w:rPr>
          <w:rFonts w:ascii="宋体" w:eastAsia="宋体" w:hAnsi="宋体" w:cs="宋体"/>
          <w:spacing w:val="-4"/>
          <w:sz w:val="24"/>
          <w:szCs w:val="24"/>
        </w:rPr>
        <w:t>南门污水处理工程</w:t>
      </w:r>
      <w:r>
        <w:rPr>
          <w:rFonts w:ascii="宋体" w:eastAsia="宋体" w:hAnsi="宋体" w:cs="宋体"/>
          <w:spacing w:val="-4"/>
          <w:sz w:val="24"/>
          <w:szCs w:val="24"/>
        </w:rPr>
        <w:t>(2800m³/d</w:t>
      </w:r>
      <w:r>
        <w:rPr>
          <w:rFonts w:ascii="宋体" w:eastAsia="宋体" w:hAnsi="宋体" w:cs="宋体"/>
          <w:spacing w:val="-4"/>
          <w:sz w:val="24"/>
          <w:szCs w:val="24"/>
        </w:rPr>
        <w:t>）</w:t>
      </w:r>
      <w:r>
        <w:rPr>
          <w:rFonts w:ascii="宋体" w:eastAsia="宋体" w:hAnsi="宋体" w:cs="宋体"/>
          <w:spacing w:val="-4"/>
          <w:sz w:val="24"/>
          <w:szCs w:val="24"/>
        </w:rPr>
        <w:t>;</w:t>
      </w:r>
      <w:r>
        <w:rPr>
          <w:rFonts w:ascii="宋体" w:eastAsia="宋体" w:hAnsi="宋体" w:cs="宋体"/>
          <w:spacing w:val="-4"/>
          <w:sz w:val="24"/>
          <w:szCs w:val="24"/>
        </w:rPr>
        <w:t>永川区三教镇污水处理厂</w:t>
      </w:r>
      <w:r>
        <w:rPr>
          <w:rFonts w:ascii="宋体" w:eastAsia="宋体" w:hAnsi="宋体" w:cs="宋体"/>
          <w:spacing w:val="-4"/>
          <w:sz w:val="24"/>
          <w:szCs w:val="24"/>
        </w:rPr>
        <w:t>(3300m³/d</w:t>
      </w:r>
      <w:r>
        <w:rPr>
          <w:rFonts w:ascii="宋体" w:eastAsia="宋体" w:hAnsi="宋体" w:cs="宋体"/>
          <w:spacing w:val="-4"/>
          <w:sz w:val="24"/>
          <w:szCs w:val="24"/>
        </w:rPr>
        <w:t>）。</w:t>
      </w:r>
    </w:p>
    <w:p w:rsidR="005B386C" w:rsidRDefault="005B386C">
      <w:pPr>
        <w:spacing w:line="180" w:lineRule="exact"/>
      </w:pPr>
    </w:p>
    <w:p w:rsidR="005B386C" w:rsidRDefault="005B386C">
      <w:pPr>
        <w:sectPr w:rsidR="005B386C">
          <w:footerReference w:type="default" r:id="rId89"/>
          <w:pgSz w:w="11905" w:h="16840"/>
          <w:pgMar w:top="1427" w:right="1642" w:bottom="1317" w:left="1785" w:header="0" w:footer="1137" w:gutter="0"/>
          <w:cols w:space="720" w:equalWidth="0">
            <w:col w:w="8477"/>
          </w:cols>
        </w:sectPr>
      </w:pPr>
    </w:p>
    <w:p w:rsidR="005B386C" w:rsidRDefault="004E1FED">
      <w:pPr>
        <w:spacing w:before="47" w:line="184" w:lineRule="auto"/>
        <w:ind w:firstLine="506"/>
        <w:rPr>
          <w:rFonts w:ascii="宋体" w:eastAsia="宋体" w:hAnsi="宋体" w:cs="宋体"/>
          <w:sz w:val="24"/>
          <w:szCs w:val="24"/>
        </w:rPr>
      </w:pPr>
      <w:r>
        <w:rPr>
          <w:rFonts w:ascii="宋体" w:eastAsia="宋体" w:hAnsi="宋体" w:cs="宋体"/>
          <w:spacing w:val="-7"/>
          <w:sz w:val="24"/>
          <w:szCs w:val="24"/>
        </w:rPr>
        <w:t>典型案例设计参数：</w:t>
      </w:r>
    </w:p>
    <w:p w:rsidR="005B386C" w:rsidRDefault="004E1FED">
      <w:pPr>
        <w:spacing w:before="228" w:line="359" w:lineRule="auto"/>
        <w:ind w:left="500" w:right="251" w:firstLine="5"/>
        <w:rPr>
          <w:rFonts w:ascii="宋体" w:eastAsia="宋体" w:hAnsi="宋体" w:cs="宋体"/>
          <w:sz w:val="24"/>
          <w:szCs w:val="24"/>
        </w:rPr>
      </w:pPr>
      <w:r>
        <w:rPr>
          <w:rFonts w:ascii="宋体" w:eastAsia="宋体" w:hAnsi="宋体" w:cs="宋体"/>
          <w:spacing w:val="-1"/>
          <w:sz w:val="24"/>
          <w:szCs w:val="24"/>
        </w:rPr>
        <w:t>处理吨水综合处理段（逆向生物曝气系统）池容积</w:t>
      </w:r>
      <w:r>
        <w:rPr>
          <w:rFonts w:ascii="宋体" w:eastAsia="宋体" w:hAnsi="宋体" w:cs="宋体"/>
          <w:spacing w:val="7"/>
          <w:sz w:val="24"/>
          <w:szCs w:val="24"/>
        </w:rPr>
        <w:t xml:space="preserve"> </w:t>
      </w:r>
      <w:r>
        <w:rPr>
          <w:rFonts w:ascii="宋体" w:eastAsia="宋体" w:hAnsi="宋体" w:cs="宋体"/>
          <w:spacing w:val="-2"/>
          <w:sz w:val="24"/>
          <w:szCs w:val="24"/>
        </w:rPr>
        <w:t>气水比</w:t>
      </w:r>
    </w:p>
    <w:p w:rsidR="005B386C" w:rsidRDefault="004E1FED">
      <w:pPr>
        <w:spacing w:before="1" w:line="202" w:lineRule="auto"/>
        <w:ind w:firstLine="503"/>
        <w:rPr>
          <w:rFonts w:ascii="宋体" w:eastAsia="宋体" w:hAnsi="宋体" w:cs="宋体"/>
          <w:sz w:val="24"/>
          <w:szCs w:val="24"/>
        </w:rPr>
      </w:pPr>
      <w:r>
        <w:rPr>
          <w:rFonts w:ascii="宋体" w:eastAsia="宋体" w:hAnsi="宋体" w:cs="宋体"/>
          <w:spacing w:val="-1"/>
          <w:sz w:val="24"/>
          <w:szCs w:val="24"/>
        </w:rPr>
        <w:t>异形碳综合处理段填充体积比</w:t>
      </w:r>
    </w:p>
    <w:p w:rsidR="005B386C" w:rsidRDefault="004E1FED">
      <w:pPr>
        <w:spacing w:before="203" w:line="184" w:lineRule="auto"/>
        <w:ind w:firstLine="503"/>
        <w:rPr>
          <w:rFonts w:ascii="宋体" w:eastAsia="宋体" w:hAnsi="宋体" w:cs="宋体"/>
          <w:sz w:val="24"/>
          <w:szCs w:val="24"/>
        </w:rPr>
      </w:pPr>
      <w:r>
        <w:rPr>
          <w:rFonts w:ascii="宋体" w:eastAsia="宋体" w:hAnsi="宋体" w:cs="宋体"/>
          <w:spacing w:val="-2"/>
          <w:sz w:val="24"/>
          <w:szCs w:val="24"/>
        </w:rPr>
        <w:t>异形碳比重</w:t>
      </w:r>
    </w:p>
    <w:p w:rsidR="005B386C" w:rsidRDefault="004E1FED">
      <w:pPr>
        <w:spacing w:before="228" w:line="184" w:lineRule="auto"/>
        <w:ind w:firstLine="521"/>
        <w:rPr>
          <w:rFonts w:ascii="宋体" w:eastAsia="宋体" w:hAnsi="宋体" w:cs="宋体"/>
          <w:sz w:val="24"/>
          <w:szCs w:val="24"/>
        </w:rPr>
      </w:pPr>
      <w:r>
        <w:rPr>
          <w:rFonts w:ascii="宋体" w:eastAsia="宋体" w:hAnsi="宋体" w:cs="宋体"/>
          <w:spacing w:val="-2"/>
          <w:sz w:val="24"/>
          <w:szCs w:val="24"/>
        </w:rPr>
        <w:t>固定聚酯兼氧球综合段填充体积比</w:t>
      </w:r>
    </w:p>
    <w:p w:rsidR="005B386C" w:rsidRDefault="004E1FED">
      <w:pPr>
        <w:spacing w:before="227" w:line="184" w:lineRule="auto"/>
        <w:ind w:firstLine="502"/>
        <w:rPr>
          <w:rFonts w:ascii="宋体" w:eastAsia="宋体" w:hAnsi="宋体" w:cs="宋体"/>
          <w:sz w:val="24"/>
          <w:szCs w:val="24"/>
        </w:rPr>
      </w:pPr>
      <w:r>
        <w:rPr>
          <w:rFonts w:ascii="宋体" w:eastAsia="宋体" w:hAnsi="宋体" w:cs="宋体"/>
          <w:spacing w:val="-1"/>
          <w:sz w:val="24"/>
          <w:szCs w:val="24"/>
        </w:rPr>
        <w:t>聚酯兼氧球含铁质量比</w:t>
      </w:r>
    </w:p>
    <w:p w:rsidR="005B386C" w:rsidRDefault="004E1FED">
      <w:pPr>
        <w:spacing w:before="228" w:line="184" w:lineRule="auto"/>
        <w:ind w:firstLine="500"/>
        <w:rPr>
          <w:rFonts w:ascii="宋体" w:eastAsia="宋体" w:hAnsi="宋体" w:cs="宋体"/>
          <w:sz w:val="24"/>
          <w:szCs w:val="24"/>
        </w:rPr>
      </w:pPr>
      <w:r>
        <w:rPr>
          <w:rFonts w:ascii="宋体" w:eastAsia="宋体" w:hAnsi="宋体" w:cs="宋体"/>
          <w:spacing w:val="-1"/>
          <w:sz w:val="24"/>
          <w:szCs w:val="24"/>
        </w:rPr>
        <w:t>悬浮球形填料</w:t>
      </w:r>
      <w:r>
        <w:rPr>
          <w:rFonts w:ascii="宋体" w:eastAsia="宋体" w:hAnsi="宋体" w:cs="宋体"/>
          <w:spacing w:val="-1"/>
          <w:sz w:val="24"/>
          <w:szCs w:val="24"/>
        </w:rPr>
        <w:t>综合段填充体积比</w:t>
      </w:r>
    </w:p>
    <w:p w:rsidR="005B386C" w:rsidRDefault="004E1FED">
      <w:pPr>
        <w:spacing w:before="228" w:line="184" w:lineRule="auto"/>
        <w:ind w:firstLine="500"/>
        <w:rPr>
          <w:rFonts w:ascii="宋体" w:eastAsia="宋体" w:hAnsi="宋体" w:cs="宋体"/>
          <w:sz w:val="24"/>
          <w:szCs w:val="24"/>
        </w:rPr>
      </w:pPr>
      <w:r>
        <w:rPr>
          <w:rFonts w:ascii="宋体" w:eastAsia="宋体" w:hAnsi="宋体" w:cs="宋体"/>
          <w:spacing w:val="-1"/>
          <w:sz w:val="24"/>
          <w:szCs w:val="24"/>
        </w:rPr>
        <w:t>悬浮球形填料聚酯纤维质量比</w:t>
      </w:r>
    </w:p>
    <w:p w:rsidR="005B386C" w:rsidRDefault="004E1FED">
      <w:pPr>
        <w:spacing w:before="227" w:line="184" w:lineRule="auto"/>
        <w:ind w:firstLine="500"/>
        <w:rPr>
          <w:rFonts w:ascii="宋体" w:eastAsia="宋体" w:hAnsi="宋体" w:cs="宋体"/>
          <w:sz w:val="24"/>
          <w:szCs w:val="24"/>
        </w:rPr>
      </w:pPr>
      <w:r>
        <w:rPr>
          <w:rFonts w:ascii="宋体" w:eastAsia="宋体" w:hAnsi="宋体" w:cs="宋体"/>
          <w:spacing w:val="-1"/>
          <w:sz w:val="24"/>
          <w:szCs w:val="24"/>
        </w:rPr>
        <w:t>悬浮球形填料直径</w:t>
      </w:r>
    </w:p>
    <w:p w:rsidR="005B386C" w:rsidRDefault="004E1FED">
      <w:pPr>
        <w:spacing w:before="229" w:line="184" w:lineRule="auto"/>
        <w:ind w:firstLine="500"/>
        <w:rPr>
          <w:rFonts w:ascii="宋体" w:eastAsia="宋体" w:hAnsi="宋体" w:cs="宋体"/>
          <w:sz w:val="24"/>
          <w:szCs w:val="24"/>
        </w:rPr>
      </w:pPr>
      <w:r>
        <w:rPr>
          <w:rFonts w:ascii="宋体" w:eastAsia="宋体" w:hAnsi="宋体" w:cs="宋体"/>
          <w:spacing w:val="-1"/>
          <w:sz w:val="24"/>
          <w:szCs w:val="24"/>
        </w:rPr>
        <w:t>逆向曝气区溶解氧含量</w:t>
      </w:r>
    </w:p>
    <w:p w:rsidR="005B386C" w:rsidRDefault="004E1FED">
      <w:pPr>
        <w:spacing w:line="14" w:lineRule="auto"/>
        <w:rPr>
          <w:rFonts w:ascii="宋体"/>
          <w:sz w:val="2"/>
        </w:rPr>
      </w:pPr>
      <w:r>
        <w:rPr>
          <w:rFonts w:ascii="宋体" w:eastAsia="宋体" w:hAnsi="宋体" w:cs="宋体"/>
          <w:sz w:val="2"/>
          <w:szCs w:val="2"/>
        </w:rPr>
        <w:br w:type="column"/>
      </w:r>
    </w:p>
    <w:p w:rsidR="005B386C" w:rsidRDefault="005B386C">
      <w:pPr>
        <w:spacing w:line="427" w:lineRule="auto"/>
        <w:rPr>
          <w:rFonts w:ascii="宋体"/>
        </w:rPr>
      </w:pPr>
    </w:p>
    <w:p w:rsidR="005B386C" w:rsidRDefault="004E1FED">
      <w:pPr>
        <w:spacing w:before="70" w:line="180" w:lineRule="auto"/>
        <w:ind w:firstLine="49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0.33m³</w:t>
      </w:r>
    </w:p>
    <w:p w:rsidR="005B386C" w:rsidRDefault="004E1FED">
      <w:pPr>
        <w:spacing w:before="260" w:line="387" w:lineRule="exact"/>
        <w:ind w:firstLine="377"/>
        <w:rPr>
          <w:rFonts w:ascii="Times New Roman" w:eastAsia="Times New Roman" w:hAnsi="Times New Roman" w:cs="Times New Roman"/>
          <w:sz w:val="24"/>
          <w:szCs w:val="24"/>
        </w:rPr>
      </w:pPr>
      <w:r>
        <w:rPr>
          <w:rFonts w:ascii="Times New Roman" w:eastAsia="Times New Roman" w:hAnsi="Times New Roman" w:cs="Times New Roman"/>
          <w:spacing w:val="-2"/>
          <w:position w:val="14"/>
          <w:sz w:val="24"/>
          <w:szCs w:val="24"/>
        </w:rPr>
        <w:t>3.5</w:t>
      </w:r>
      <w:r>
        <w:rPr>
          <w:rFonts w:ascii="宋体" w:eastAsia="宋体" w:hAnsi="宋体" w:cs="宋体"/>
          <w:spacing w:val="-2"/>
          <w:position w:val="14"/>
          <w:sz w:val="24"/>
          <w:szCs w:val="24"/>
        </w:rPr>
        <w:t>～</w:t>
      </w:r>
      <w:r>
        <w:rPr>
          <w:rFonts w:ascii="Times New Roman" w:eastAsia="Times New Roman" w:hAnsi="Times New Roman" w:cs="Times New Roman"/>
          <w:spacing w:val="-2"/>
          <w:position w:val="14"/>
          <w:sz w:val="24"/>
          <w:szCs w:val="24"/>
        </w:rPr>
        <w:t>4.5:1</w:t>
      </w:r>
    </w:p>
    <w:p w:rsidR="005B386C" w:rsidRDefault="004E1FED">
      <w:pPr>
        <w:spacing w:line="315" w:lineRule="exact"/>
        <w:ind w:firstLine="496"/>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7%</w:t>
      </w:r>
    </w:p>
    <w:p w:rsidR="005B386C" w:rsidRDefault="004E1FED">
      <w:pPr>
        <w:spacing w:before="188" w:line="184" w:lineRule="auto"/>
        <w:ind w:firstLine="515"/>
        <w:rPr>
          <w:rFonts w:ascii="Times New Roman" w:eastAsia="Times New Roman" w:hAnsi="Times New Roman" w:cs="Times New Roman"/>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1.3</w:t>
      </w:r>
    </w:p>
    <w:p w:rsidR="005B386C" w:rsidRDefault="004E1FED">
      <w:pPr>
        <w:spacing w:before="191" w:line="316" w:lineRule="exact"/>
        <w:ind w:firstLine="516"/>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14%</w:t>
      </w:r>
    </w:p>
    <w:p w:rsidR="005B386C" w:rsidRDefault="004E1FED">
      <w:pPr>
        <w:spacing w:before="188" w:line="184" w:lineRule="auto"/>
        <w:ind w:firstLine="519"/>
        <w:rPr>
          <w:rFonts w:ascii="Times New Roman" w:eastAsia="Times New Roman" w:hAnsi="Times New Roman" w:cs="Times New Roman"/>
          <w:sz w:val="24"/>
          <w:szCs w:val="24"/>
        </w:rPr>
      </w:pPr>
      <w:r>
        <w:rPr>
          <w:rFonts w:ascii="宋体" w:eastAsia="宋体" w:hAnsi="宋体" w:cs="宋体"/>
          <w:spacing w:val="-11"/>
          <w:sz w:val="24"/>
          <w:szCs w:val="24"/>
        </w:rPr>
        <w:t>＞</w:t>
      </w:r>
      <w:r>
        <w:rPr>
          <w:rFonts w:ascii="Times New Roman" w:eastAsia="Times New Roman" w:hAnsi="Times New Roman" w:cs="Times New Roman"/>
          <w:spacing w:val="-11"/>
          <w:sz w:val="24"/>
          <w:szCs w:val="24"/>
        </w:rPr>
        <w:t>5%</w:t>
      </w:r>
    </w:p>
    <w:p w:rsidR="005B386C" w:rsidRDefault="004E1FED">
      <w:pPr>
        <w:spacing w:before="191" w:line="315" w:lineRule="exact"/>
        <w:ind w:firstLine="516"/>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15%</w:t>
      </w:r>
    </w:p>
    <w:p w:rsidR="005B386C" w:rsidRDefault="004E1FED">
      <w:pPr>
        <w:spacing w:before="188" w:line="184" w:lineRule="auto"/>
        <w:ind w:firstLine="519"/>
        <w:rPr>
          <w:rFonts w:ascii="Times New Roman" w:eastAsia="Times New Roman" w:hAnsi="Times New Roman" w:cs="Times New Roman"/>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50%</w:t>
      </w:r>
    </w:p>
    <w:p w:rsidR="005B386C" w:rsidRDefault="004E1FED">
      <w:pPr>
        <w:spacing w:before="228" w:line="468" w:lineRule="exact"/>
        <w:ind w:firstLine="395"/>
        <w:rPr>
          <w:rFonts w:ascii="Times New Roman" w:eastAsia="Times New Roman" w:hAnsi="Times New Roman" w:cs="Times New Roman"/>
          <w:sz w:val="24"/>
          <w:szCs w:val="24"/>
        </w:rPr>
      </w:pPr>
      <w:r>
        <w:rPr>
          <w:rFonts w:ascii="宋体" w:eastAsia="宋体" w:hAnsi="宋体" w:cs="宋体"/>
          <w:spacing w:val="-4"/>
          <w:position w:val="16"/>
          <w:sz w:val="24"/>
          <w:szCs w:val="24"/>
        </w:rPr>
        <w:t>＜</w:t>
      </w:r>
      <w:r>
        <w:rPr>
          <w:rFonts w:ascii="Times New Roman" w:eastAsia="Times New Roman" w:hAnsi="Times New Roman" w:cs="Times New Roman"/>
          <w:spacing w:val="-4"/>
          <w:position w:val="16"/>
          <w:sz w:val="24"/>
          <w:szCs w:val="24"/>
        </w:rPr>
        <w:t>100mm</w:t>
      </w:r>
    </w:p>
    <w:p w:rsidR="005B386C" w:rsidRDefault="004E1FED">
      <w:pPr>
        <w:spacing w:before="1" w:line="183" w:lineRule="auto"/>
        <w:ind w:firstLine="25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4.2</w:t>
      </w:r>
      <w:r>
        <w:rPr>
          <w:rFonts w:ascii="宋体" w:eastAsia="宋体" w:hAnsi="宋体" w:cs="宋体"/>
          <w:spacing w:val="-2"/>
          <w:sz w:val="24"/>
          <w:szCs w:val="24"/>
        </w:rPr>
        <w:t>～</w:t>
      </w:r>
      <w:r>
        <w:rPr>
          <w:rFonts w:ascii="Times New Roman" w:eastAsia="Times New Roman" w:hAnsi="Times New Roman" w:cs="Times New Roman"/>
          <w:spacing w:val="-2"/>
          <w:sz w:val="24"/>
          <w:szCs w:val="24"/>
        </w:rPr>
        <w:t>5.2</w:t>
      </w:r>
      <w:r>
        <w:rPr>
          <w:rFonts w:ascii="Times New Roman" w:eastAsia="Times New Roman" w:hAnsi="Times New Roman" w:cs="Times New Roman"/>
          <w:spacing w:val="16"/>
          <w:sz w:val="24"/>
          <w:szCs w:val="24"/>
        </w:rPr>
        <w:t xml:space="preserve"> </w:t>
      </w:r>
      <w:r>
        <w:rPr>
          <w:rFonts w:ascii="宋体" w:eastAsia="宋体" w:hAnsi="宋体" w:cs="宋体"/>
          <w:spacing w:val="-2"/>
          <w:sz w:val="24"/>
          <w:szCs w:val="24"/>
        </w:rPr>
        <w:t>㎎</w:t>
      </w:r>
      <w:r>
        <w:rPr>
          <w:rFonts w:ascii="Times New Roman" w:eastAsia="Times New Roman" w:hAnsi="Times New Roman" w:cs="Times New Roman"/>
          <w:spacing w:val="-2"/>
          <w:sz w:val="24"/>
          <w:szCs w:val="24"/>
        </w:rPr>
        <w:t>/L</w:t>
      </w:r>
    </w:p>
    <w:p w:rsidR="005B386C" w:rsidRDefault="005B386C">
      <w:pPr>
        <w:sectPr w:rsidR="005B386C">
          <w:type w:val="continuous"/>
          <w:pgSz w:w="11905" w:h="16840"/>
          <w:pgMar w:top="1427" w:right="1642" w:bottom="1317" w:left="1785" w:header="0" w:footer="1137" w:gutter="0"/>
          <w:cols w:num="2" w:space="720" w:equalWidth="0">
            <w:col w:w="6024" w:space="100"/>
            <w:col w:w="2353"/>
          </w:cols>
        </w:sectPr>
      </w:pPr>
    </w:p>
    <w:p w:rsidR="005B386C" w:rsidRDefault="004E1FED">
      <w:pPr>
        <w:spacing w:before="47" w:line="184" w:lineRule="auto"/>
        <w:ind w:firstLine="718"/>
        <w:rPr>
          <w:rFonts w:ascii="Times New Roman" w:eastAsia="Times New Roman" w:hAnsi="Times New Roman" w:cs="Times New Roman"/>
          <w:sz w:val="24"/>
          <w:szCs w:val="24"/>
        </w:rPr>
      </w:pPr>
      <w:r>
        <w:lastRenderedPageBreak/>
        <w:pict>
          <v:shape id="_x0000_s1045" type="#_x0000_t202" style="position:absolute;left:0;text-align:left;margin-left:347.35pt;margin-top:446.15pt;width:53.5pt;height:39.25pt;z-index:251723776;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1020" w:type="dxa"/>
                    <w:tblInd w:w="2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20"/>
                  </w:tblGrid>
                  <w:tr w:rsidR="005B386C">
                    <w:trPr>
                      <w:trHeight w:val="724"/>
                    </w:trPr>
                    <w:tc>
                      <w:tcPr>
                        <w:tcW w:w="1020" w:type="dxa"/>
                        <w:shd w:val="clear" w:color="auto" w:fill="FFFFFF"/>
                      </w:tcPr>
                      <w:p w:rsidR="005B386C" w:rsidRDefault="004E1FED">
                        <w:pPr>
                          <w:spacing w:before="103" w:line="239" w:lineRule="auto"/>
                          <w:ind w:left="304" w:right="190" w:hanging="108"/>
                          <w:rPr>
                            <w:rFonts w:ascii="宋体" w:eastAsia="宋体" w:hAnsi="宋体" w:cs="宋体"/>
                          </w:rPr>
                        </w:pPr>
                        <w:r>
                          <w:rPr>
                            <w:rFonts w:ascii="宋体" w:eastAsia="宋体" w:hAnsi="宋体" w:cs="宋体"/>
                            <w:spacing w:val="-3"/>
                          </w:rPr>
                          <w:t>接触消</w:t>
                        </w:r>
                        <w:r>
                          <w:rPr>
                            <w:rFonts w:ascii="宋体" w:eastAsia="宋体" w:hAnsi="宋体" w:cs="宋体"/>
                            <w:spacing w:val="1"/>
                          </w:rPr>
                          <w:t xml:space="preserve"> </w:t>
                        </w:r>
                        <w:r>
                          <w:rPr>
                            <w:rFonts w:ascii="宋体" w:eastAsia="宋体" w:hAnsi="宋体" w:cs="宋体"/>
                            <w:spacing w:val="-3"/>
                          </w:rPr>
                          <w:t>毒池</w:t>
                        </w:r>
                      </w:p>
                    </w:tc>
                  </w:tr>
                </w:tbl>
                <w:p w:rsidR="005B386C" w:rsidRDefault="005B386C">
                  <w:pPr>
                    <w:rPr>
                      <w:rFonts w:ascii="宋体"/>
                    </w:rPr>
                  </w:pPr>
                </w:p>
              </w:txbxContent>
            </v:textbox>
            <w10:wrap anchorx="page" anchory="page"/>
          </v:shape>
        </w:pict>
      </w:r>
      <w:r>
        <w:pict>
          <v:shape id="_x0000_s1046" type="#_x0000_t202" style="position:absolute;left:0;text-align:left;margin-left:107.55pt;margin-top:451.5pt;width:22.7pt;height:12.55pt;z-index:251726848;mso-position-horizontal-relative:page;mso-position-vertical-relative:page;mso-width-relative:page;mso-height-relative:page" o:allowincell="f" filled="f" stroked="f">
            <v:textbox inset="0,0,0,0">
              <w:txbxContent>
                <w:p w:rsidR="005B386C" w:rsidRDefault="004E1FED">
                  <w:pPr>
                    <w:spacing w:before="19" w:line="185" w:lineRule="auto"/>
                    <w:ind w:firstLine="20"/>
                    <w:rPr>
                      <w:rFonts w:ascii="宋体" w:eastAsia="宋体" w:hAnsi="宋体" w:cs="宋体"/>
                    </w:rPr>
                  </w:pPr>
                  <w:r>
                    <w:rPr>
                      <w:rFonts w:ascii="宋体" w:eastAsia="宋体" w:hAnsi="宋体" w:cs="宋体"/>
                      <w:spacing w:val="-2"/>
                    </w:rPr>
                    <w:t>进水</w:t>
                  </w:r>
                </w:p>
              </w:txbxContent>
            </v:textbox>
            <w10:wrap anchorx="page" anchory="page"/>
          </v:shape>
        </w:pict>
      </w:r>
      <w:r>
        <w:pict>
          <v:shape id="_x0000_s1047" type="#_x0000_t202" style="position:absolute;left:0;text-align:left;margin-left:427.35pt;margin-top:451.5pt;width:21.7pt;height:12.55pt;z-index:251727872;mso-position-horizontal-relative:page;mso-position-vertical-relative:page;mso-width-relative:page;mso-height-relative:page" o:allowincell="f" filled="f" stroked="f">
            <v:textbox inset="0,0,0,0">
              <w:txbxContent>
                <w:p w:rsidR="005B386C" w:rsidRDefault="004E1FED">
                  <w:pPr>
                    <w:spacing w:before="19" w:line="185" w:lineRule="auto"/>
                    <w:ind w:firstLine="20"/>
                    <w:rPr>
                      <w:rFonts w:ascii="宋体" w:eastAsia="宋体" w:hAnsi="宋体" w:cs="宋体"/>
                    </w:rPr>
                  </w:pPr>
                  <w:r>
                    <w:rPr>
                      <w:rFonts w:ascii="宋体" w:eastAsia="宋体" w:hAnsi="宋体" w:cs="宋体"/>
                      <w:spacing w:val="-7"/>
                    </w:rPr>
                    <w:t>出水</w:t>
                  </w:r>
                </w:p>
              </w:txbxContent>
            </v:textbox>
            <w10:wrap anchorx="page" anchory="page"/>
          </v:shape>
        </w:pict>
      </w:r>
      <w:r>
        <w:rPr>
          <w:noProof/>
        </w:rPr>
        <w:drawing>
          <wp:anchor distT="0" distB="0" distL="0" distR="0" simplePos="0" relativeHeight="251730944" behindDoc="0" locked="0" layoutInCell="0" allowOverlap="1">
            <wp:simplePos x="0" y="0"/>
            <wp:positionH relativeFrom="page">
              <wp:posOffset>1250315</wp:posOffset>
            </wp:positionH>
            <wp:positionV relativeFrom="page">
              <wp:posOffset>5967730</wp:posOffset>
            </wp:positionV>
            <wp:extent cx="890905" cy="762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90"/>
                    <a:stretch>
                      <a:fillRect/>
                    </a:stretch>
                  </pic:blipFill>
                  <pic:spPr>
                    <a:xfrm>
                      <a:off x="0" y="0"/>
                      <a:ext cx="890778" cy="76200"/>
                    </a:xfrm>
                    <a:prstGeom prst="rect">
                      <a:avLst/>
                    </a:prstGeom>
                  </pic:spPr>
                </pic:pic>
              </a:graphicData>
            </a:graphic>
          </wp:anchor>
        </w:drawing>
      </w:r>
      <w:r>
        <w:rPr>
          <w:noProof/>
        </w:rPr>
        <w:drawing>
          <wp:anchor distT="0" distB="0" distL="0" distR="0" simplePos="0" relativeHeight="251724800" behindDoc="0" locked="0" layoutInCell="0" allowOverlap="1">
            <wp:simplePos x="0" y="0"/>
            <wp:positionH relativeFrom="page">
              <wp:posOffset>5069840</wp:posOffset>
            </wp:positionH>
            <wp:positionV relativeFrom="page">
              <wp:posOffset>5967730</wp:posOffset>
            </wp:positionV>
            <wp:extent cx="975995" cy="762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1"/>
                    <a:stretch>
                      <a:fillRect/>
                    </a:stretch>
                  </pic:blipFill>
                  <pic:spPr>
                    <a:xfrm>
                      <a:off x="0" y="0"/>
                      <a:ext cx="976121" cy="76200"/>
                    </a:xfrm>
                    <a:prstGeom prst="rect">
                      <a:avLst/>
                    </a:prstGeom>
                  </pic:spPr>
                </pic:pic>
              </a:graphicData>
            </a:graphic>
          </wp:anchor>
        </w:drawing>
      </w:r>
      <w:r>
        <w:rPr>
          <w:noProof/>
        </w:rPr>
        <w:drawing>
          <wp:anchor distT="0" distB="0" distL="0" distR="0" simplePos="0" relativeHeight="251722752" behindDoc="0" locked="0" layoutInCell="0" allowOverlap="1">
            <wp:simplePos x="0" y="0"/>
            <wp:positionH relativeFrom="page">
              <wp:posOffset>4012565</wp:posOffset>
            </wp:positionH>
            <wp:positionV relativeFrom="page">
              <wp:posOffset>5219700</wp:posOffset>
            </wp:positionV>
            <wp:extent cx="404495" cy="82423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92"/>
                    <a:stretch>
                      <a:fillRect/>
                    </a:stretch>
                  </pic:blipFill>
                  <pic:spPr>
                    <a:xfrm>
                      <a:off x="0" y="0"/>
                      <a:ext cx="404621" cy="824484"/>
                    </a:xfrm>
                    <a:prstGeom prst="rect">
                      <a:avLst/>
                    </a:prstGeom>
                  </pic:spPr>
                </pic:pic>
              </a:graphicData>
            </a:graphic>
          </wp:anchor>
        </w:drawing>
      </w:r>
      <w:r>
        <w:rPr>
          <w:noProof/>
        </w:rPr>
        <w:drawing>
          <wp:anchor distT="0" distB="0" distL="0" distR="0" simplePos="0" relativeHeight="251729920" behindDoc="0" locked="0" layoutInCell="0" allowOverlap="1">
            <wp:simplePos x="0" y="0"/>
            <wp:positionH relativeFrom="page">
              <wp:posOffset>2964815</wp:posOffset>
            </wp:positionH>
            <wp:positionV relativeFrom="page">
              <wp:posOffset>5967730</wp:posOffset>
            </wp:positionV>
            <wp:extent cx="404495" cy="7620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93"/>
                    <a:stretch>
                      <a:fillRect/>
                    </a:stretch>
                  </pic:blipFill>
                  <pic:spPr>
                    <a:xfrm>
                      <a:off x="0" y="0"/>
                      <a:ext cx="404622" cy="76200"/>
                    </a:xfrm>
                    <a:prstGeom prst="rect">
                      <a:avLst/>
                    </a:prstGeom>
                  </pic:spPr>
                </pic:pic>
              </a:graphicData>
            </a:graphic>
          </wp:anchor>
        </w:drawing>
      </w:r>
      <w:r>
        <w:pict>
          <v:shape id="_x0000_s1048" type="#_x0000_t202" style="position:absolute;left:0;text-align:left;margin-left:349.25pt;margin-top:558.75pt;width:43.55pt;height:12.55pt;z-index:251725824;mso-position-horizontal-relative:page;mso-position-vertical-relative:page;mso-width-relative:page;mso-height-relative:page" o:allowincell="f" filled="f" stroked="f">
            <v:textbox inset="0,0,0,0">
              <w:txbxContent>
                <w:p w:rsidR="005B386C" w:rsidRDefault="004E1FED">
                  <w:pPr>
                    <w:spacing w:before="19" w:line="185" w:lineRule="auto"/>
                    <w:ind w:firstLine="20"/>
                    <w:rPr>
                      <w:rFonts w:ascii="宋体" w:eastAsia="宋体" w:hAnsi="宋体" w:cs="宋体"/>
                    </w:rPr>
                  </w:pPr>
                  <w:r>
                    <w:rPr>
                      <w:rFonts w:ascii="宋体" w:eastAsia="宋体" w:hAnsi="宋体" w:cs="宋体"/>
                      <w:spacing w:val="-2"/>
                    </w:rPr>
                    <w:t>污泥外运</w:t>
                  </w:r>
                </w:p>
              </w:txbxContent>
            </v:textbox>
            <w10:wrap anchorx="page" anchory="page"/>
          </v:shape>
        </w:pict>
      </w:r>
      <w:r>
        <w:rPr>
          <w:noProof/>
        </w:rPr>
        <w:drawing>
          <wp:anchor distT="0" distB="0" distL="0" distR="0" simplePos="0" relativeHeight="251728896" behindDoc="0" locked="0" layoutInCell="0" allowOverlap="1">
            <wp:simplePos x="0" y="0"/>
            <wp:positionH relativeFrom="page">
              <wp:posOffset>4269740</wp:posOffset>
            </wp:positionH>
            <wp:positionV relativeFrom="page">
              <wp:posOffset>7005320</wp:posOffset>
            </wp:positionV>
            <wp:extent cx="1318895" cy="76200"/>
            <wp:effectExtent l="0" t="0" r="0" b="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94"/>
                    <a:stretch>
                      <a:fillRect/>
                    </a:stretch>
                  </pic:blipFill>
                  <pic:spPr>
                    <a:xfrm>
                      <a:off x="0" y="0"/>
                      <a:ext cx="1319021" cy="76200"/>
                    </a:xfrm>
                    <a:prstGeom prst="rect">
                      <a:avLst/>
                    </a:prstGeom>
                  </pic:spPr>
                </pic:pic>
              </a:graphicData>
            </a:graphic>
          </wp:anchor>
        </w:drawing>
      </w:r>
      <w:bookmarkStart w:id="35" w:name="_bookmark36"/>
      <w:bookmarkStart w:id="36" w:name="_bookmark38"/>
      <w:bookmarkStart w:id="37" w:name="_bookmark37"/>
      <w:bookmarkStart w:id="38" w:name="_bookmark39"/>
      <w:bookmarkStart w:id="39" w:name="_bookmark40"/>
      <w:bookmarkEnd w:id="35"/>
      <w:bookmarkEnd w:id="36"/>
      <w:bookmarkEnd w:id="37"/>
      <w:bookmarkEnd w:id="38"/>
      <w:bookmarkEnd w:id="39"/>
      <w:r>
        <w:rPr>
          <w:rFonts w:ascii="宋体" w:eastAsia="宋体" w:hAnsi="宋体" w:cs="宋体"/>
          <w:spacing w:val="-3"/>
          <w:sz w:val="24"/>
          <w:szCs w:val="24"/>
        </w:rPr>
        <w:t>逆向曝气中心区污泥浓度</w:t>
      </w:r>
      <w:r>
        <w:rPr>
          <w:rFonts w:ascii="宋体" w:eastAsia="宋体" w:hAnsi="宋体" w:cs="宋体"/>
          <w:spacing w:val="1"/>
          <w:sz w:val="24"/>
          <w:szCs w:val="24"/>
        </w:rPr>
        <w:t xml:space="preserve">                          </w:t>
      </w:r>
      <w:r>
        <w:rPr>
          <w:rFonts w:ascii="Times New Roman" w:eastAsia="Times New Roman" w:hAnsi="Times New Roman" w:cs="Times New Roman"/>
          <w:spacing w:val="-3"/>
          <w:sz w:val="24"/>
          <w:szCs w:val="24"/>
        </w:rPr>
        <w:t>1500</w:t>
      </w:r>
      <w:r>
        <w:rPr>
          <w:rFonts w:ascii="宋体" w:eastAsia="宋体" w:hAnsi="宋体" w:cs="宋体"/>
          <w:spacing w:val="-3"/>
          <w:sz w:val="24"/>
          <w:szCs w:val="24"/>
        </w:rPr>
        <w:t>～</w:t>
      </w:r>
      <w:r>
        <w:rPr>
          <w:rFonts w:ascii="Times New Roman" w:eastAsia="Times New Roman" w:hAnsi="Times New Roman" w:cs="Times New Roman"/>
          <w:spacing w:val="-3"/>
          <w:sz w:val="24"/>
          <w:szCs w:val="24"/>
        </w:rPr>
        <w:t>2500</w:t>
      </w:r>
      <w:r>
        <w:rPr>
          <w:rFonts w:ascii="Times New Roman" w:eastAsia="Times New Roman" w:hAnsi="Times New Roman" w:cs="Times New Roman"/>
          <w:spacing w:val="34"/>
          <w:w w:val="101"/>
          <w:sz w:val="24"/>
          <w:szCs w:val="24"/>
        </w:rPr>
        <w:t xml:space="preserve"> </w:t>
      </w:r>
      <w:r>
        <w:rPr>
          <w:rFonts w:ascii="宋体" w:eastAsia="宋体" w:hAnsi="宋体" w:cs="宋体"/>
          <w:spacing w:val="-3"/>
          <w:sz w:val="24"/>
          <w:szCs w:val="24"/>
        </w:rPr>
        <w:t>㎎</w:t>
      </w:r>
      <w:r>
        <w:rPr>
          <w:rFonts w:ascii="Times New Roman" w:eastAsia="Times New Roman" w:hAnsi="Times New Roman" w:cs="Times New Roman"/>
          <w:spacing w:val="-3"/>
          <w:sz w:val="24"/>
          <w:szCs w:val="24"/>
        </w:rPr>
        <w:t>/L</w:t>
      </w:r>
    </w:p>
    <w:p w:rsidR="005B386C" w:rsidRDefault="005B386C">
      <w:pPr>
        <w:spacing w:line="244" w:lineRule="auto"/>
        <w:rPr>
          <w:rFonts w:ascii="宋体"/>
        </w:rPr>
      </w:pPr>
    </w:p>
    <w:p w:rsidR="005B386C" w:rsidRDefault="005B386C">
      <w:pPr>
        <w:spacing w:line="245" w:lineRule="auto"/>
        <w:rPr>
          <w:rFonts w:ascii="宋体"/>
        </w:rPr>
      </w:pPr>
    </w:p>
    <w:p w:rsidR="005B386C" w:rsidRDefault="004E1FED">
      <w:pPr>
        <w:spacing w:before="91" w:line="184" w:lineRule="auto"/>
        <w:ind w:firstLine="243"/>
        <w:rPr>
          <w:rFonts w:ascii="黑体" w:eastAsia="黑体" w:hAnsi="黑体" w:cs="黑体"/>
          <w:sz w:val="28"/>
          <w:szCs w:val="28"/>
        </w:rPr>
      </w:pPr>
      <w:r>
        <w:rPr>
          <w:rFonts w:ascii="黑体" w:eastAsia="黑体" w:hAnsi="黑体" w:cs="黑体"/>
          <w:spacing w:val="-3"/>
          <w:sz w:val="28"/>
          <w:szCs w:val="28"/>
        </w:rPr>
        <w:t>2.3.5.2</w:t>
      </w:r>
      <w:r>
        <w:rPr>
          <w:rFonts w:ascii="黑体" w:eastAsia="黑体" w:hAnsi="黑体" w:cs="黑体"/>
          <w:spacing w:val="33"/>
          <w:sz w:val="28"/>
          <w:szCs w:val="28"/>
        </w:rPr>
        <w:t xml:space="preserve"> </w:t>
      </w:r>
      <w:r>
        <w:rPr>
          <w:rFonts w:ascii="黑体" w:eastAsia="黑体" w:hAnsi="黑体" w:cs="黑体"/>
          <w:spacing w:val="-3"/>
          <w:sz w:val="28"/>
          <w:szCs w:val="28"/>
        </w:rPr>
        <w:t>一体化氧化沟工艺</w:t>
      </w:r>
    </w:p>
    <w:p w:rsidR="005B386C" w:rsidRDefault="004E1FED">
      <w:pPr>
        <w:spacing w:before="289" w:line="184" w:lineRule="auto"/>
        <w:ind w:firstLine="243"/>
        <w:rPr>
          <w:rFonts w:ascii="黑体" w:eastAsia="黑体" w:hAnsi="黑体" w:cs="黑体"/>
          <w:sz w:val="28"/>
          <w:szCs w:val="28"/>
        </w:rPr>
      </w:pPr>
      <w:r>
        <w:rPr>
          <w:rFonts w:ascii="黑体" w:eastAsia="黑体" w:hAnsi="黑体" w:cs="黑体"/>
          <w:spacing w:val="-2"/>
          <w:sz w:val="28"/>
          <w:szCs w:val="28"/>
        </w:rPr>
        <w:t>2.3.5.2.1</w:t>
      </w:r>
      <w:r>
        <w:rPr>
          <w:rFonts w:ascii="黑体" w:eastAsia="黑体" w:hAnsi="黑体" w:cs="黑体"/>
          <w:spacing w:val="-55"/>
          <w:sz w:val="28"/>
          <w:szCs w:val="28"/>
        </w:rPr>
        <w:t xml:space="preserve"> </w:t>
      </w:r>
      <w:r>
        <w:rPr>
          <w:rFonts w:ascii="黑体" w:eastAsia="黑体" w:hAnsi="黑体" w:cs="黑体"/>
          <w:spacing w:val="-2"/>
          <w:sz w:val="28"/>
          <w:szCs w:val="28"/>
        </w:rPr>
        <w:t>技术特点</w:t>
      </w:r>
    </w:p>
    <w:p w:rsidR="005B386C" w:rsidRDefault="004E1FED">
      <w:pPr>
        <w:spacing w:before="283" w:line="359" w:lineRule="auto"/>
        <w:ind w:left="271" w:right="163" w:firstLine="451"/>
        <w:rPr>
          <w:rFonts w:ascii="宋体" w:eastAsia="宋体" w:hAnsi="宋体" w:cs="宋体"/>
          <w:sz w:val="24"/>
          <w:szCs w:val="24"/>
        </w:rPr>
      </w:pPr>
      <w:r>
        <w:rPr>
          <w:rFonts w:ascii="宋体" w:eastAsia="宋体" w:hAnsi="宋体" w:cs="宋体"/>
          <w:spacing w:val="-18"/>
          <w:sz w:val="24"/>
          <w:szCs w:val="24"/>
        </w:rPr>
        <w:t>该技术建设成本低，</w:t>
      </w:r>
      <w:r>
        <w:rPr>
          <w:rFonts w:ascii="宋体" w:eastAsia="宋体" w:hAnsi="宋体" w:cs="宋体"/>
          <w:spacing w:val="4"/>
          <w:sz w:val="24"/>
          <w:szCs w:val="24"/>
        </w:rPr>
        <w:t xml:space="preserve"> </w:t>
      </w:r>
      <w:r>
        <w:rPr>
          <w:rFonts w:ascii="宋体" w:eastAsia="宋体" w:hAnsi="宋体" w:cs="宋体"/>
          <w:spacing w:val="-18"/>
          <w:sz w:val="24"/>
          <w:szCs w:val="24"/>
        </w:rPr>
        <w:t>能耗和运行费用较低，</w:t>
      </w:r>
      <w:r>
        <w:rPr>
          <w:rFonts w:ascii="宋体" w:eastAsia="宋体" w:hAnsi="宋体" w:cs="宋体"/>
          <w:spacing w:val="-3"/>
          <w:sz w:val="24"/>
          <w:szCs w:val="24"/>
        </w:rPr>
        <w:t xml:space="preserve"> </w:t>
      </w:r>
      <w:r>
        <w:rPr>
          <w:rFonts w:ascii="宋体" w:eastAsia="宋体" w:hAnsi="宋体" w:cs="宋体"/>
          <w:spacing w:val="-18"/>
          <w:sz w:val="24"/>
          <w:szCs w:val="24"/>
        </w:rPr>
        <w:t>管理简便，</w:t>
      </w:r>
      <w:r>
        <w:rPr>
          <w:rFonts w:ascii="宋体" w:eastAsia="宋体" w:hAnsi="宋体" w:cs="宋体"/>
          <w:spacing w:val="-23"/>
          <w:sz w:val="24"/>
          <w:szCs w:val="24"/>
        </w:rPr>
        <w:t xml:space="preserve"> </w:t>
      </w:r>
      <w:r>
        <w:rPr>
          <w:rFonts w:ascii="宋体" w:eastAsia="宋体" w:hAnsi="宋体" w:cs="宋体"/>
          <w:spacing w:val="-18"/>
          <w:sz w:val="24"/>
          <w:szCs w:val="24"/>
        </w:rPr>
        <w:t>但脱氮除磷效果一般，</w:t>
      </w:r>
      <w:r>
        <w:rPr>
          <w:rFonts w:ascii="宋体" w:eastAsia="宋体" w:hAnsi="宋体" w:cs="宋体"/>
          <w:sz w:val="24"/>
          <w:szCs w:val="24"/>
        </w:rPr>
        <w:t xml:space="preserve"> </w:t>
      </w:r>
      <w:r>
        <w:rPr>
          <w:rFonts w:ascii="宋体" w:eastAsia="宋体" w:hAnsi="宋体" w:cs="宋体"/>
          <w:spacing w:val="-10"/>
          <w:sz w:val="24"/>
          <w:szCs w:val="24"/>
        </w:rPr>
        <w:t>占地面积稍大。</w:t>
      </w:r>
    </w:p>
    <w:p w:rsidR="005B386C" w:rsidRDefault="004E1FED">
      <w:pPr>
        <w:spacing w:before="7" w:line="199" w:lineRule="auto"/>
        <w:ind w:firstLine="243"/>
        <w:rPr>
          <w:rFonts w:ascii="黑体" w:eastAsia="黑体" w:hAnsi="黑体" w:cs="黑体"/>
          <w:sz w:val="28"/>
          <w:szCs w:val="28"/>
        </w:rPr>
      </w:pPr>
      <w:r>
        <w:rPr>
          <w:rFonts w:ascii="黑体" w:eastAsia="黑体" w:hAnsi="黑体" w:cs="黑体"/>
          <w:spacing w:val="-3"/>
          <w:sz w:val="28"/>
          <w:szCs w:val="28"/>
        </w:rPr>
        <w:t>2.3.5.2.2</w:t>
      </w:r>
      <w:r>
        <w:rPr>
          <w:rFonts w:ascii="黑体" w:eastAsia="黑体" w:hAnsi="黑体" w:cs="黑体"/>
          <w:spacing w:val="-42"/>
          <w:sz w:val="28"/>
          <w:szCs w:val="28"/>
        </w:rPr>
        <w:t xml:space="preserve"> </w:t>
      </w:r>
      <w:r>
        <w:rPr>
          <w:rFonts w:ascii="黑体" w:eastAsia="黑体" w:hAnsi="黑体" w:cs="黑体"/>
          <w:spacing w:val="-3"/>
          <w:sz w:val="28"/>
          <w:szCs w:val="28"/>
        </w:rPr>
        <w:t>工艺流程</w:t>
      </w:r>
    </w:p>
    <w:p w:rsidR="005B386C" w:rsidRDefault="004E1FED">
      <w:pPr>
        <w:spacing w:before="258" w:line="316" w:lineRule="auto"/>
        <w:ind w:left="239" w:right="177" w:firstLine="482"/>
        <w:rPr>
          <w:rFonts w:ascii="宋体" w:eastAsia="宋体" w:hAnsi="宋体" w:cs="宋体"/>
          <w:sz w:val="24"/>
          <w:szCs w:val="24"/>
        </w:rPr>
      </w:pPr>
      <w:r>
        <w:rPr>
          <w:rFonts w:ascii="宋体" w:eastAsia="宋体" w:hAnsi="宋体" w:cs="宋体"/>
          <w:spacing w:val="-6"/>
          <w:sz w:val="24"/>
          <w:szCs w:val="24"/>
        </w:rPr>
        <w:t>一体化氧化沟工艺是集曝气净化和固液分离于一体的新型氧化沟工艺，</w:t>
      </w:r>
      <w:r>
        <w:rPr>
          <w:rFonts w:ascii="宋体" w:eastAsia="宋体" w:hAnsi="宋体" w:cs="宋体"/>
          <w:spacing w:val="-22"/>
          <w:sz w:val="24"/>
          <w:szCs w:val="24"/>
        </w:rPr>
        <w:t xml:space="preserve"> </w:t>
      </w:r>
      <w:r>
        <w:rPr>
          <w:rFonts w:ascii="宋体" w:eastAsia="宋体" w:hAnsi="宋体" w:cs="宋体"/>
          <w:spacing w:val="-6"/>
          <w:sz w:val="24"/>
          <w:szCs w:val="24"/>
        </w:rPr>
        <w:t>一体</w:t>
      </w:r>
      <w:r>
        <w:rPr>
          <w:rFonts w:ascii="宋体" w:eastAsia="宋体" w:hAnsi="宋体" w:cs="宋体"/>
          <w:sz w:val="24"/>
          <w:szCs w:val="24"/>
        </w:rPr>
        <w:t xml:space="preserve"> </w:t>
      </w:r>
      <w:r>
        <w:rPr>
          <w:rFonts w:ascii="宋体" w:eastAsia="宋体" w:hAnsi="宋体" w:cs="宋体"/>
          <w:spacing w:val="-2"/>
          <w:sz w:val="24"/>
          <w:szCs w:val="24"/>
        </w:rPr>
        <w:t>化氧化沟在单一反应池中按照不同的处理功能将反应池分为：厌氧区、缺氧区、</w:t>
      </w:r>
      <w:r>
        <w:rPr>
          <w:rFonts w:ascii="宋体" w:eastAsia="宋体" w:hAnsi="宋体" w:cs="宋体"/>
          <w:spacing w:val="25"/>
          <w:sz w:val="24"/>
          <w:szCs w:val="24"/>
        </w:rPr>
        <w:t xml:space="preserve"> </w:t>
      </w:r>
      <w:r>
        <w:rPr>
          <w:rFonts w:ascii="宋体" w:eastAsia="宋体" w:hAnsi="宋体" w:cs="宋体"/>
          <w:spacing w:val="-11"/>
          <w:sz w:val="24"/>
          <w:szCs w:val="24"/>
        </w:rPr>
        <w:t>好氧区和固液分离等功能区，</w:t>
      </w:r>
      <w:r>
        <w:rPr>
          <w:rFonts w:ascii="宋体" w:eastAsia="宋体" w:hAnsi="宋体" w:cs="宋体"/>
          <w:spacing w:val="30"/>
          <w:sz w:val="24"/>
          <w:szCs w:val="24"/>
        </w:rPr>
        <w:t xml:space="preserve"> </w:t>
      </w:r>
      <w:r>
        <w:rPr>
          <w:rFonts w:ascii="宋体" w:eastAsia="宋体" w:hAnsi="宋体" w:cs="宋体"/>
          <w:spacing w:val="-11"/>
          <w:sz w:val="24"/>
          <w:szCs w:val="24"/>
        </w:rPr>
        <w:t>各区所需要的回流均为水力回流，</w:t>
      </w:r>
      <w:r>
        <w:rPr>
          <w:rFonts w:ascii="宋体" w:eastAsia="宋体" w:hAnsi="宋体" w:cs="宋体"/>
          <w:spacing w:val="16"/>
          <w:sz w:val="24"/>
          <w:szCs w:val="24"/>
        </w:rPr>
        <w:t xml:space="preserve"> </w:t>
      </w:r>
      <w:r>
        <w:rPr>
          <w:rFonts w:ascii="宋体" w:eastAsia="宋体" w:hAnsi="宋体" w:cs="宋体"/>
          <w:spacing w:val="-11"/>
          <w:sz w:val="24"/>
          <w:szCs w:val="24"/>
        </w:rPr>
        <w:t>无需污泥回流泵</w:t>
      </w:r>
      <w:r>
        <w:rPr>
          <w:rFonts w:ascii="宋体" w:eastAsia="宋体" w:hAnsi="宋体" w:cs="宋体"/>
          <w:sz w:val="24"/>
          <w:szCs w:val="24"/>
        </w:rPr>
        <w:t xml:space="preserve"> </w:t>
      </w:r>
      <w:r>
        <w:rPr>
          <w:rFonts w:ascii="宋体" w:eastAsia="宋体" w:hAnsi="宋体" w:cs="宋体"/>
          <w:spacing w:val="-3"/>
          <w:sz w:val="24"/>
          <w:szCs w:val="24"/>
        </w:rPr>
        <w:t>站和机械内回流系统，以连续流的形式完成对</w:t>
      </w:r>
      <w:r>
        <w:rPr>
          <w:rFonts w:ascii="宋体" w:eastAsia="宋体" w:hAnsi="宋体" w:cs="宋体"/>
          <w:spacing w:val="-30"/>
          <w:sz w:val="24"/>
          <w:szCs w:val="24"/>
        </w:rPr>
        <w:t xml:space="preserve"> </w:t>
      </w:r>
      <w:r>
        <w:rPr>
          <w:rFonts w:ascii="宋体" w:eastAsia="宋体" w:hAnsi="宋体" w:cs="宋体"/>
          <w:spacing w:val="-3"/>
          <w:sz w:val="24"/>
          <w:szCs w:val="24"/>
        </w:rPr>
        <w:t>C</w:t>
      </w:r>
      <w:r>
        <w:rPr>
          <w:rFonts w:ascii="宋体" w:eastAsia="宋体" w:hAnsi="宋体" w:cs="宋体"/>
          <w:spacing w:val="-3"/>
          <w:sz w:val="24"/>
          <w:szCs w:val="24"/>
        </w:rPr>
        <w:t>、</w:t>
      </w:r>
      <w:r>
        <w:rPr>
          <w:rFonts w:ascii="宋体" w:eastAsia="宋体" w:hAnsi="宋体" w:cs="宋体"/>
          <w:spacing w:val="-3"/>
          <w:sz w:val="24"/>
          <w:szCs w:val="24"/>
        </w:rPr>
        <w:t>N</w:t>
      </w:r>
      <w:r>
        <w:rPr>
          <w:rFonts w:ascii="宋体" w:eastAsia="宋体" w:hAnsi="宋体" w:cs="宋体"/>
          <w:spacing w:val="-3"/>
          <w:sz w:val="24"/>
          <w:szCs w:val="24"/>
        </w:rPr>
        <w:t>、</w:t>
      </w:r>
      <w:r>
        <w:rPr>
          <w:rFonts w:ascii="宋体" w:eastAsia="宋体" w:hAnsi="宋体" w:cs="宋体"/>
          <w:spacing w:val="-3"/>
          <w:sz w:val="24"/>
          <w:szCs w:val="24"/>
        </w:rPr>
        <w:t>P</w:t>
      </w:r>
      <w:r>
        <w:rPr>
          <w:rFonts w:ascii="宋体" w:eastAsia="宋体" w:hAnsi="宋体" w:cs="宋体"/>
          <w:spacing w:val="-31"/>
          <w:sz w:val="24"/>
          <w:szCs w:val="24"/>
        </w:rPr>
        <w:t xml:space="preserve"> </w:t>
      </w:r>
      <w:r>
        <w:rPr>
          <w:rFonts w:ascii="宋体" w:eastAsia="宋体" w:hAnsi="宋体" w:cs="宋体"/>
          <w:spacing w:val="-3"/>
          <w:sz w:val="24"/>
          <w:szCs w:val="24"/>
        </w:rPr>
        <w:t>的去除。</w:t>
      </w:r>
    </w:p>
    <w:p w:rsidR="005B386C" w:rsidRDefault="004E1FED">
      <w:pPr>
        <w:spacing w:before="227" w:line="184" w:lineRule="auto"/>
        <w:ind w:firstLine="722"/>
        <w:rPr>
          <w:rFonts w:ascii="宋体" w:eastAsia="宋体" w:hAnsi="宋体" w:cs="宋体"/>
          <w:sz w:val="24"/>
          <w:szCs w:val="24"/>
        </w:rPr>
      </w:pPr>
      <w:r>
        <w:rPr>
          <w:rFonts w:ascii="宋体" w:eastAsia="宋体" w:hAnsi="宋体" w:cs="宋体"/>
          <w:spacing w:val="-3"/>
          <w:sz w:val="24"/>
          <w:szCs w:val="24"/>
        </w:rPr>
        <w:t>一体化氧化沟工艺流程如图</w:t>
      </w:r>
      <w:r>
        <w:rPr>
          <w:rFonts w:ascii="宋体" w:eastAsia="宋体" w:hAnsi="宋体" w:cs="宋体"/>
          <w:spacing w:val="-55"/>
          <w:sz w:val="24"/>
          <w:szCs w:val="24"/>
        </w:rPr>
        <w:t xml:space="preserve"> </w:t>
      </w:r>
      <w:r>
        <w:rPr>
          <w:rFonts w:ascii="Times New Roman" w:eastAsia="Times New Roman" w:hAnsi="Times New Roman" w:cs="Times New Roman"/>
          <w:spacing w:val="-3"/>
          <w:sz w:val="24"/>
          <w:szCs w:val="24"/>
        </w:rPr>
        <w:t>2-3-8</w:t>
      </w:r>
      <w:r>
        <w:rPr>
          <w:rFonts w:ascii="Times New Roman" w:eastAsia="Times New Roman" w:hAnsi="Times New Roman" w:cs="Times New Roman"/>
          <w:spacing w:val="8"/>
          <w:w w:val="101"/>
          <w:sz w:val="24"/>
          <w:szCs w:val="24"/>
        </w:rPr>
        <w:t xml:space="preserve"> </w:t>
      </w:r>
      <w:r>
        <w:rPr>
          <w:rFonts w:ascii="宋体" w:eastAsia="宋体" w:hAnsi="宋体" w:cs="宋体"/>
          <w:spacing w:val="-3"/>
          <w:sz w:val="24"/>
          <w:szCs w:val="24"/>
        </w:rPr>
        <w:t>所示：</w:t>
      </w:r>
    </w:p>
    <w:p w:rsidR="005B386C" w:rsidRDefault="005B386C">
      <w:pPr>
        <w:spacing w:line="270" w:lineRule="auto"/>
        <w:rPr>
          <w:rFonts w:ascii="宋体"/>
        </w:rPr>
      </w:pPr>
    </w:p>
    <w:p w:rsidR="005B386C" w:rsidRDefault="005B386C">
      <w:pPr>
        <w:spacing w:line="271" w:lineRule="auto"/>
        <w:rPr>
          <w:rFonts w:ascii="宋体"/>
        </w:rPr>
      </w:pPr>
    </w:p>
    <w:p w:rsidR="005B386C" w:rsidRDefault="005B386C">
      <w:pPr>
        <w:spacing w:line="271" w:lineRule="auto"/>
        <w:rPr>
          <w:rFonts w:ascii="宋体"/>
        </w:rPr>
      </w:pPr>
    </w:p>
    <w:p w:rsidR="005B386C" w:rsidRDefault="005B386C">
      <w:pPr>
        <w:spacing w:line="271" w:lineRule="auto"/>
        <w:rPr>
          <w:rFonts w:ascii="宋体"/>
        </w:rPr>
      </w:pPr>
    </w:p>
    <w:p w:rsidR="005B386C" w:rsidRDefault="004E1FED">
      <w:pPr>
        <w:spacing w:before="69" w:line="184" w:lineRule="auto"/>
        <w:ind w:firstLine="5440"/>
        <w:rPr>
          <w:rFonts w:ascii="宋体" w:eastAsia="宋体" w:hAnsi="宋体" w:cs="宋体"/>
        </w:rPr>
      </w:pPr>
      <w:r>
        <w:rPr>
          <w:rFonts w:ascii="宋体" w:eastAsia="宋体" w:hAnsi="宋体" w:cs="宋体"/>
          <w:spacing w:val="-3"/>
        </w:rPr>
        <w:t>二氧化氯</w:t>
      </w:r>
    </w:p>
    <w:p w:rsidR="005B386C" w:rsidRDefault="005B386C"/>
    <w:p w:rsidR="005B386C" w:rsidRDefault="005B386C">
      <w:pPr>
        <w:spacing w:line="102" w:lineRule="exact"/>
      </w:pPr>
    </w:p>
    <w:tbl>
      <w:tblPr>
        <w:tblStyle w:val="TableNormal"/>
        <w:tblW w:w="1304" w:type="dxa"/>
        <w:tblInd w:w="180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304"/>
      </w:tblGrid>
      <w:tr w:rsidR="005B386C">
        <w:trPr>
          <w:trHeight w:val="1010"/>
        </w:trPr>
        <w:tc>
          <w:tcPr>
            <w:tcW w:w="1304" w:type="dxa"/>
            <w:shd w:val="clear" w:color="auto" w:fill="FFFFFF"/>
          </w:tcPr>
          <w:p w:rsidR="005B386C" w:rsidRDefault="004E1FED">
            <w:pPr>
              <w:spacing w:before="102" w:line="184" w:lineRule="auto"/>
              <w:ind w:firstLine="151"/>
              <w:rPr>
                <w:rFonts w:ascii="宋体" w:eastAsia="宋体" w:hAnsi="宋体" w:cs="宋体"/>
              </w:rPr>
            </w:pPr>
            <w:r>
              <w:rPr>
                <w:rFonts w:ascii="宋体" w:eastAsia="宋体" w:hAnsi="宋体" w:cs="宋体"/>
                <w:spacing w:val="-11"/>
              </w:rPr>
              <w:t>格栅、调节</w:t>
            </w:r>
          </w:p>
          <w:p w:rsidR="005B386C" w:rsidRDefault="004E1FED">
            <w:pPr>
              <w:spacing w:before="63" w:line="184" w:lineRule="auto"/>
              <w:ind w:firstLine="234"/>
              <w:rPr>
                <w:rFonts w:ascii="宋体" w:eastAsia="宋体" w:hAnsi="宋体" w:cs="宋体"/>
              </w:rPr>
            </w:pPr>
            <w:r>
              <w:rPr>
                <w:rFonts w:ascii="宋体" w:eastAsia="宋体" w:hAnsi="宋体" w:cs="宋体"/>
                <w:spacing w:val="-2"/>
              </w:rPr>
              <w:t>池及提升</w:t>
            </w:r>
          </w:p>
          <w:p w:rsidR="005B386C" w:rsidRDefault="004E1FED">
            <w:pPr>
              <w:spacing w:before="63" w:line="184" w:lineRule="auto"/>
              <w:ind w:firstLine="445"/>
              <w:rPr>
                <w:rFonts w:ascii="宋体" w:eastAsia="宋体" w:hAnsi="宋体" w:cs="宋体"/>
              </w:rPr>
            </w:pPr>
            <w:r>
              <w:rPr>
                <w:rFonts w:ascii="宋体" w:eastAsia="宋体" w:hAnsi="宋体" w:cs="宋体"/>
                <w:spacing w:val="-3"/>
              </w:rPr>
              <w:t>泵站</w:t>
            </w:r>
          </w:p>
        </w:tc>
      </w:tr>
    </w:tbl>
    <w:p w:rsidR="005B386C" w:rsidRDefault="004E1FED">
      <w:pPr>
        <w:spacing w:before="98" w:line="184" w:lineRule="auto"/>
        <w:ind w:firstLine="4536"/>
        <w:rPr>
          <w:rFonts w:ascii="宋体" w:eastAsia="宋体" w:hAnsi="宋体" w:cs="宋体"/>
        </w:rPr>
      </w:pPr>
      <w:r>
        <w:rPr>
          <w:rFonts w:ascii="宋体" w:eastAsia="宋体" w:hAnsi="宋体" w:cs="宋体"/>
          <w:spacing w:val="-2"/>
        </w:rPr>
        <w:t>剩余污泥</w:t>
      </w:r>
    </w:p>
    <w:p w:rsidR="005B386C" w:rsidRDefault="005B386C"/>
    <w:p w:rsidR="005B386C" w:rsidRDefault="005B386C"/>
    <w:p w:rsidR="005B386C" w:rsidRDefault="005B386C">
      <w:pPr>
        <w:spacing w:line="130" w:lineRule="exact"/>
      </w:pPr>
    </w:p>
    <w:tbl>
      <w:tblPr>
        <w:tblStyle w:val="TableNormal"/>
        <w:tblW w:w="1650" w:type="dxa"/>
        <w:tblInd w:w="351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650"/>
      </w:tblGrid>
      <w:tr w:rsidR="005B386C">
        <w:trPr>
          <w:trHeight w:val="395"/>
        </w:trPr>
        <w:tc>
          <w:tcPr>
            <w:tcW w:w="1650" w:type="dxa"/>
            <w:shd w:val="clear" w:color="auto" w:fill="FFFFFF"/>
          </w:tcPr>
          <w:p w:rsidR="005B386C" w:rsidRDefault="004E1FED">
            <w:pPr>
              <w:spacing w:before="102" w:line="184" w:lineRule="auto"/>
              <w:ind w:firstLine="151"/>
              <w:rPr>
                <w:rFonts w:ascii="宋体" w:eastAsia="宋体" w:hAnsi="宋体" w:cs="宋体"/>
              </w:rPr>
            </w:pPr>
            <w:r>
              <w:rPr>
                <w:rFonts w:ascii="宋体" w:eastAsia="宋体" w:hAnsi="宋体" w:cs="宋体"/>
                <w:spacing w:val="-2"/>
              </w:rPr>
              <w:t>机械浓缩脱水</w:t>
            </w:r>
          </w:p>
        </w:tc>
      </w:tr>
    </w:tbl>
    <w:p w:rsidR="005B386C" w:rsidRDefault="004E1FED">
      <w:pPr>
        <w:spacing w:before="204" w:line="526" w:lineRule="exact"/>
        <w:ind w:firstLine="2795"/>
        <w:rPr>
          <w:rFonts w:ascii="宋体" w:eastAsia="宋体" w:hAnsi="宋体" w:cs="宋体"/>
        </w:rPr>
      </w:pPr>
      <w:r>
        <w:rPr>
          <w:rFonts w:ascii="宋体" w:eastAsia="宋体" w:hAnsi="宋体" w:cs="宋体"/>
          <w:spacing w:val="-3"/>
          <w:position w:val="24"/>
        </w:rPr>
        <w:t>图</w:t>
      </w:r>
      <w:r>
        <w:rPr>
          <w:rFonts w:ascii="宋体" w:eastAsia="宋体" w:hAnsi="宋体" w:cs="宋体"/>
          <w:spacing w:val="-41"/>
          <w:position w:val="24"/>
        </w:rPr>
        <w:t xml:space="preserve"> </w:t>
      </w:r>
      <w:r>
        <w:rPr>
          <w:rFonts w:ascii="Times New Roman" w:eastAsia="Times New Roman" w:hAnsi="Times New Roman" w:cs="Times New Roman"/>
          <w:spacing w:val="-3"/>
          <w:position w:val="24"/>
        </w:rPr>
        <w:t>2-3-8</w:t>
      </w:r>
      <w:r>
        <w:rPr>
          <w:rFonts w:ascii="Times New Roman" w:eastAsia="Times New Roman" w:hAnsi="Times New Roman" w:cs="Times New Roman"/>
          <w:spacing w:val="2"/>
          <w:w w:val="101"/>
          <w:position w:val="24"/>
        </w:rPr>
        <w:t xml:space="preserve">    </w:t>
      </w:r>
      <w:r>
        <w:rPr>
          <w:rFonts w:ascii="宋体" w:eastAsia="宋体" w:hAnsi="宋体" w:cs="宋体"/>
          <w:spacing w:val="-3"/>
          <w:position w:val="24"/>
        </w:rPr>
        <w:t>一体化氧化沟工艺流程图</w:t>
      </w:r>
    </w:p>
    <w:p w:rsidR="005B386C" w:rsidRDefault="004E1FED">
      <w:pPr>
        <w:spacing w:before="1" w:line="204" w:lineRule="auto"/>
        <w:ind w:firstLine="243"/>
        <w:rPr>
          <w:rFonts w:ascii="黑体" w:eastAsia="黑体" w:hAnsi="黑体" w:cs="黑体"/>
          <w:sz w:val="28"/>
          <w:szCs w:val="28"/>
        </w:rPr>
      </w:pPr>
      <w:r>
        <w:rPr>
          <w:rFonts w:ascii="黑体" w:eastAsia="黑体" w:hAnsi="黑体" w:cs="黑体"/>
          <w:spacing w:val="-3"/>
          <w:sz w:val="28"/>
          <w:szCs w:val="28"/>
        </w:rPr>
        <w:t>2.3.5.2.3</w:t>
      </w:r>
      <w:r>
        <w:rPr>
          <w:rFonts w:ascii="黑体" w:eastAsia="黑体" w:hAnsi="黑体" w:cs="黑体"/>
          <w:spacing w:val="-36"/>
          <w:sz w:val="28"/>
          <w:szCs w:val="28"/>
        </w:rPr>
        <w:t xml:space="preserve"> </w:t>
      </w:r>
      <w:r>
        <w:rPr>
          <w:rFonts w:ascii="黑体" w:eastAsia="黑体" w:hAnsi="黑体" w:cs="黑体"/>
          <w:spacing w:val="-3"/>
          <w:sz w:val="28"/>
          <w:szCs w:val="28"/>
        </w:rPr>
        <w:t>主要经济指标</w:t>
      </w:r>
    </w:p>
    <w:p w:rsidR="005B386C" w:rsidRDefault="004E1FED">
      <w:pPr>
        <w:spacing w:before="217" w:line="355" w:lineRule="auto"/>
        <w:ind w:left="241" w:right="230" w:firstLine="482"/>
        <w:rPr>
          <w:rFonts w:ascii="宋体" w:eastAsia="宋体" w:hAnsi="宋体" w:cs="宋体"/>
          <w:sz w:val="24"/>
          <w:szCs w:val="24"/>
        </w:rPr>
      </w:pPr>
      <w:r>
        <w:rPr>
          <w:rFonts w:ascii="宋体" w:eastAsia="宋体" w:hAnsi="宋体" w:cs="宋体"/>
          <w:spacing w:val="-2"/>
          <w:sz w:val="24"/>
          <w:szCs w:val="24"/>
        </w:rPr>
        <w:t>处理吨水电耗</w:t>
      </w:r>
      <w:r>
        <w:rPr>
          <w:rFonts w:ascii="宋体" w:eastAsia="宋体" w:hAnsi="宋体" w:cs="宋体"/>
          <w:spacing w:val="9"/>
          <w:sz w:val="24"/>
          <w:szCs w:val="24"/>
        </w:rPr>
        <w:t xml:space="preserve"> </w:t>
      </w:r>
      <w:r>
        <w:rPr>
          <w:rFonts w:ascii="Times New Roman" w:eastAsia="Times New Roman" w:hAnsi="Times New Roman" w:cs="Times New Roman"/>
          <w:spacing w:val="-2"/>
          <w:sz w:val="24"/>
          <w:szCs w:val="24"/>
        </w:rPr>
        <w:t>0.3</w:t>
      </w:r>
      <w:r>
        <w:rPr>
          <w:rFonts w:ascii="宋体" w:eastAsia="宋体" w:hAnsi="宋体" w:cs="宋体"/>
          <w:spacing w:val="-2"/>
          <w:sz w:val="24"/>
          <w:szCs w:val="24"/>
        </w:rPr>
        <w:t>～</w:t>
      </w:r>
      <w:r>
        <w:rPr>
          <w:rFonts w:ascii="Times New Roman" w:eastAsia="Times New Roman" w:hAnsi="Times New Roman" w:cs="Times New Roman"/>
          <w:spacing w:val="-2"/>
          <w:sz w:val="24"/>
          <w:szCs w:val="24"/>
        </w:rPr>
        <w:t>0.6KW·h/m</w:t>
      </w:r>
      <w:r>
        <w:rPr>
          <w:rFonts w:ascii="Times New Roman" w:eastAsia="Times New Roman" w:hAnsi="Times New Roman" w:cs="Times New Roman"/>
          <w:spacing w:val="-2"/>
          <w:position w:val="10"/>
          <w:sz w:val="16"/>
          <w:szCs w:val="16"/>
        </w:rPr>
        <w:t>3</w:t>
      </w:r>
      <w:r>
        <w:rPr>
          <w:rFonts w:ascii="Times New Roman" w:eastAsia="Times New Roman" w:hAnsi="Times New Roman" w:cs="Times New Roman"/>
          <w:spacing w:val="-16"/>
          <w:position w:val="10"/>
          <w:sz w:val="16"/>
          <w:szCs w:val="16"/>
        </w:rPr>
        <w:t xml:space="preserve"> </w:t>
      </w:r>
      <w:r>
        <w:rPr>
          <w:rFonts w:ascii="宋体" w:eastAsia="宋体" w:hAnsi="宋体" w:cs="宋体"/>
          <w:spacing w:val="-2"/>
        </w:rPr>
        <w:t>，</w:t>
      </w:r>
      <w:r>
        <w:rPr>
          <w:rFonts w:ascii="宋体" w:eastAsia="宋体" w:hAnsi="宋体" w:cs="宋体"/>
          <w:spacing w:val="-2"/>
          <w:sz w:val="24"/>
          <w:szCs w:val="24"/>
        </w:rPr>
        <w:t>综合运行成本与聘用管理人员数量及工资</w:t>
      </w:r>
      <w:r>
        <w:rPr>
          <w:rFonts w:ascii="宋体" w:eastAsia="宋体" w:hAnsi="宋体" w:cs="宋体"/>
          <w:sz w:val="24"/>
          <w:szCs w:val="24"/>
        </w:rPr>
        <w:t xml:space="preserve"> </w:t>
      </w:r>
      <w:r>
        <w:rPr>
          <w:rFonts w:ascii="宋体" w:eastAsia="宋体" w:hAnsi="宋体" w:cs="宋体"/>
          <w:spacing w:val="-3"/>
          <w:sz w:val="24"/>
          <w:szCs w:val="24"/>
        </w:rPr>
        <w:t>水平相关，操作管理定员</w:t>
      </w:r>
      <w:r>
        <w:rPr>
          <w:rFonts w:ascii="宋体" w:eastAsia="宋体" w:hAnsi="宋体" w:cs="宋体"/>
          <w:spacing w:val="-43"/>
          <w:sz w:val="24"/>
          <w:szCs w:val="24"/>
        </w:rPr>
        <w:t xml:space="preserve"> </w:t>
      </w:r>
      <w:r>
        <w:rPr>
          <w:rFonts w:ascii="Times New Roman" w:eastAsia="Times New Roman" w:hAnsi="Times New Roman" w:cs="Times New Roman"/>
          <w:spacing w:val="-3"/>
          <w:sz w:val="24"/>
          <w:szCs w:val="24"/>
        </w:rPr>
        <w:t>4</w:t>
      </w:r>
      <w:r>
        <w:rPr>
          <w:rFonts w:ascii="宋体" w:eastAsia="宋体" w:hAnsi="宋体" w:cs="宋体"/>
          <w:spacing w:val="-3"/>
          <w:sz w:val="24"/>
          <w:szCs w:val="24"/>
        </w:rPr>
        <w:t>～</w:t>
      </w:r>
      <w:r>
        <w:rPr>
          <w:rFonts w:ascii="Times New Roman" w:eastAsia="Times New Roman" w:hAnsi="Times New Roman" w:cs="Times New Roman"/>
          <w:spacing w:val="-3"/>
          <w:sz w:val="24"/>
          <w:szCs w:val="24"/>
        </w:rPr>
        <w:t>10</w:t>
      </w:r>
      <w:r>
        <w:rPr>
          <w:rFonts w:ascii="Times New Roman" w:eastAsia="Times New Roman" w:hAnsi="Times New Roman" w:cs="Times New Roman"/>
          <w:spacing w:val="10"/>
          <w:w w:val="101"/>
          <w:sz w:val="24"/>
          <w:szCs w:val="24"/>
        </w:rPr>
        <w:t xml:space="preserve"> </w:t>
      </w:r>
      <w:r>
        <w:rPr>
          <w:rFonts w:ascii="宋体" w:eastAsia="宋体" w:hAnsi="宋体" w:cs="宋体"/>
          <w:spacing w:val="-3"/>
          <w:sz w:val="24"/>
          <w:szCs w:val="24"/>
        </w:rPr>
        <w:t>人。</w:t>
      </w:r>
    </w:p>
    <w:p w:rsidR="005B386C" w:rsidRDefault="004E1FED">
      <w:pPr>
        <w:spacing w:before="34" w:line="184" w:lineRule="auto"/>
        <w:ind w:firstLine="2407"/>
        <w:rPr>
          <w:rFonts w:ascii="宋体" w:eastAsia="宋体" w:hAnsi="宋体" w:cs="宋体"/>
        </w:rPr>
      </w:pPr>
      <w:r>
        <w:rPr>
          <w:rFonts w:ascii="宋体" w:eastAsia="宋体" w:hAnsi="宋体" w:cs="宋体"/>
          <w:spacing w:val="-2"/>
        </w:rPr>
        <w:t>表</w:t>
      </w:r>
      <w:r>
        <w:rPr>
          <w:rFonts w:ascii="宋体" w:eastAsia="宋体" w:hAnsi="宋体" w:cs="宋体"/>
          <w:spacing w:val="-28"/>
        </w:rPr>
        <w:t xml:space="preserve"> </w:t>
      </w:r>
      <w:r>
        <w:rPr>
          <w:rFonts w:ascii="Times New Roman" w:eastAsia="Times New Roman" w:hAnsi="Times New Roman" w:cs="Times New Roman"/>
          <w:spacing w:val="-2"/>
        </w:rPr>
        <w:t>2-3-24</w:t>
      </w:r>
      <w:r>
        <w:rPr>
          <w:rFonts w:ascii="Times New Roman" w:eastAsia="Times New Roman" w:hAnsi="Times New Roman" w:cs="Times New Roman"/>
          <w:spacing w:val="2"/>
          <w:w w:val="101"/>
        </w:rPr>
        <w:t xml:space="preserve">    </w:t>
      </w:r>
      <w:r>
        <w:rPr>
          <w:rFonts w:ascii="宋体" w:eastAsia="宋体" w:hAnsi="宋体" w:cs="宋体"/>
          <w:spacing w:val="-2"/>
        </w:rPr>
        <w:t>一体化氧化沟工艺主要经济指标</w:t>
      </w:r>
    </w:p>
    <w:p w:rsidR="005B386C" w:rsidRDefault="005B386C"/>
    <w:p w:rsidR="005B386C" w:rsidRDefault="005B386C">
      <w:pPr>
        <w:spacing w:line="32" w:lineRule="exact"/>
      </w:pPr>
    </w:p>
    <w:tbl>
      <w:tblPr>
        <w:tblStyle w:val="TableNormal"/>
        <w:tblW w:w="87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2"/>
        <w:gridCol w:w="1758"/>
        <w:gridCol w:w="1757"/>
        <w:gridCol w:w="1758"/>
        <w:gridCol w:w="1763"/>
      </w:tblGrid>
      <w:tr w:rsidR="005B386C">
        <w:trPr>
          <w:trHeight w:val="739"/>
        </w:trPr>
        <w:tc>
          <w:tcPr>
            <w:tcW w:w="1732" w:type="dxa"/>
          </w:tcPr>
          <w:p w:rsidR="005B386C" w:rsidRDefault="004E1FED">
            <w:pPr>
              <w:spacing w:before="264" w:line="184" w:lineRule="auto"/>
              <w:ind w:firstLine="245"/>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单位经济指标</w:t>
            </w:r>
          </w:p>
        </w:tc>
        <w:tc>
          <w:tcPr>
            <w:tcW w:w="1758" w:type="dxa"/>
          </w:tcPr>
          <w:p w:rsidR="005B386C" w:rsidRDefault="004E1FED">
            <w:pPr>
              <w:spacing w:before="128" w:line="208" w:lineRule="auto"/>
              <w:ind w:firstLine="462"/>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建设成本</w:t>
            </w:r>
          </w:p>
          <w:p w:rsidR="005B386C" w:rsidRDefault="004E1FED">
            <w:pPr>
              <w:spacing w:line="238" w:lineRule="auto"/>
              <w:ind w:firstLine="420"/>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57" w:type="dxa"/>
          </w:tcPr>
          <w:p w:rsidR="005B386C" w:rsidRDefault="004E1FED">
            <w:pPr>
              <w:spacing w:before="128" w:line="208" w:lineRule="auto"/>
              <w:ind w:firstLine="490"/>
              <w:rPr>
                <w:rFonts w:ascii="黑体" w:eastAsia="黑体" w:hAnsi="黑体" w:cs="黑体"/>
              </w:rPr>
            </w:pPr>
            <w:r>
              <w:rPr>
                <w:rFonts w:ascii="黑体" w:eastAsia="黑体" w:hAnsi="黑体" w:cs="黑体"/>
                <w:spacing w:val="-7"/>
                <w14:textOutline w14:w="2667" w14:cap="flat" w14:cmpd="sng" w14:algn="ctr">
                  <w14:solidFill>
                    <w14:srgbClr w14:val="000000"/>
                  </w14:solidFill>
                  <w14:prstDash w14:val="solid"/>
                  <w14:miter w14:lim="0"/>
                </w14:textOutline>
              </w:rPr>
              <w:t>占地面积</w:t>
            </w:r>
          </w:p>
          <w:p w:rsidR="005B386C" w:rsidRDefault="004E1FED">
            <w:pPr>
              <w:spacing w:line="238" w:lineRule="auto"/>
              <w:ind w:firstLine="404"/>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2</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c>
          <w:tcPr>
            <w:tcW w:w="1758" w:type="dxa"/>
          </w:tcPr>
          <w:p w:rsidR="005B386C" w:rsidRDefault="004E1FED">
            <w:pPr>
              <w:spacing w:before="128" w:line="184" w:lineRule="auto"/>
              <w:ind w:firstLine="25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直接运行成本</w:t>
            </w:r>
          </w:p>
          <w:p w:rsidR="005B386C" w:rsidRDefault="004E1FED">
            <w:pPr>
              <w:spacing w:before="27" w:line="280" w:lineRule="exact"/>
              <w:ind w:firstLine="351"/>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3"/>
              </w:rPr>
              <w:t>/m</w:t>
            </w:r>
            <w:r>
              <w:rPr>
                <w:rFonts w:ascii="Microsoft Sans Serif" w:eastAsia="Microsoft Sans Serif" w:hAnsi="Microsoft Sans Serif" w:cs="Microsoft Sans Serif"/>
                <w:spacing w:val="-3"/>
                <w:position w:val="-3"/>
                <w:sz w:val="16"/>
                <w:szCs w:val="16"/>
                <w14:textOutline w14:w="1993" w14:cap="flat" w14:cmpd="sng" w14:algn="ctr">
                  <w14:solidFill>
                    <w14:srgbClr w14:val="000000"/>
                  </w14:solidFill>
                  <w14:prstDash w14:val="solid"/>
                  <w14:miter w14:lim="0"/>
                </w14:textOutline>
              </w:rPr>
              <w:t>³</w:t>
            </w:r>
            <w:r>
              <w:rPr>
                <w:rFonts w:ascii="Microsoft Sans Serif" w:eastAsia="Microsoft Sans Serif" w:hAnsi="Microsoft Sans Serif" w:cs="Microsoft Sans Serif"/>
                <w:spacing w:val="14"/>
                <w:position w:val="-3"/>
                <w:sz w:val="16"/>
                <w:szCs w:val="16"/>
              </w:rPr>
              <w:t xml:space="preserve">   </w:t>
            </w:r>
            <w:r>
              <w:rPr>
                <w:rFonts w:ascii="黑体" w:eastAsia="黑体" w:hAnsi="黑体" w:cs="黑体"/>
                <w:spacing w:val="-3"/>
                <w14:textOutline w14:w="2667" w14:cap="flat" w14:cmpd="sng" w14:algn="ctr">
                  <w14:solidFill>
                    <w14:srgbClr w14:val="000000"/>
                  </w14:solidFill>
                  <w14:prstDash w14:val="solid"/>
                  <w14:miter w14:lim="0"/>
                </w14:textOutline>
              </w:rPr>
              <w:t>）</w:t>
            </w:r>
          </w:p>
        </w:tc>
        <w:tc>
          <w:tcPr>
            <w:tcW w:w="1763" w:type="dxa"/>
          </w:tcPr>
          <w:p w:rsidR="005B386C" w:rsidRDefault="004E1FED">
            <w:pPr>
              <w:spacing w:before="128" w:line="184" w:lineRule="auto"/>
              <w:ind w:firstLine="255"/>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综合运行成本</w:t>
            </w:r>
          </w:p>
          <w:p w:rsidR="005B386C" w:rsidRDefault="004E1FED">
            <w:pPr>
              <w:spacing w:before="27" w:line="238" w:lineRule="auto"/>
              <w:ind w:firstLine="423"/>
              <w:rPr>
                <w:rFonts w:ascii="黑体" w:eastAsia="黑体" w:hAnsi="黑体" w:cs="黑体"/>
              </w:rPr>
            </w:pPr>
            <w:r>
              <w:rPr>
                <w:rFonts w:ascii="黑体" w:eastAsia="黑体" w:hAnsi="黑体" w:cs="黑体"/>
                <w:spacing w:val="-1"/>
                <w14:textOutline w14:w="2667" w14:cap="flat" w14:cmpd="sng" w14:algn="ctr">
                  <w14:solidFill>
                    <w14:srgbClr w14:val="000000"/>
                  </w14:solidFill>
                  <w14:prstDash w14:val="solid"/>
                  <w14:miter w14:lim="0"/>
                </w14:textOutline>
              </w:rPr>
              <w:t>（元</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9"/>
                <w:sz w:val="14"/>
                <w:szCs w:val="14"/>
              </w:rPr>
              <w:t>3</w:t>
            </w:r>
            <w:r>
              <w:rPr>
                <w:rFonts w:ascii="黑体" w:eastAsia="黑体" w:hAnsi="黑体" w:cs="黑体"/>
                <w:spacing w:val="-1"/>
                <w14:textOutline w14:w="2667" w14:cap="flat" w14:cmpd="sng" w14:algn="ctr">
                  <w14:solidFill>
                    <w14:srgbClr w14:val="000000"/>
                  </w14:solidFill>
                  <w14:prstDash w14:val="solid"/>
                  <w14:miter w14:lim="0"/>
                </w14:textOutline>
              </w:rPr>
              <w:t>）</w:t>
            </w:r>
          </w:p>
        </w:tc>
      </w:tr>
      <w:tr w:rsidR="005B386C">
        <w:trPr>
          <w:trHeight w:val="394"/>
        </w:trPr>
        <w:tc>
          <w:tcPr>
            <w:tcW w:w="1732" w:type="dxa"/>
          </w:tcPr>
          <w:p w:rsidR="005B386C" w:rsidRDefault="004E1FED">
            <w:pPr>
              <w:spacing w:before="88" w:line="184" w:lineRule="auto"/>
              <w:ind w:firstLine="346"/>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指标值范围</w:t>
            </w:r>
          </w:p>
        </w:tc>
        <w:tc>
          <w:tcPr>
            <w:tcW w:w="1758" w:type="dxa"/>
          </w:tcPr>
          <w:p w:rsidR="005B386C" w:rsidRDefault="004E1FED">
            <w:pPr>
              <w:spacing w:before="127" w:line="180" w:lineRule="auto"/>
              <w:ind w:firstLine="423"/>
              <w:rPr>
                <w:rFonts w:ascii="Times New Roman" w:eastAsia="Times New Roman" w:hAnsi="Times New Roman" w:cs="Times New Roman"/>
              </w:rPr>
            </w:pPr>
            <w:r>
              <w:rPr>
                <w:rFonts w:ascii="Times New Roman" w:eastAsia="Times New Roman" w:hAnsi="Times New Roman" w:cs="Times New Roman"/>
                <w:spacing w:val="-1"/>
              </w:rPr>
              <w:t>2000-2500</w:t>
            </w:r>
          </w:p>
        </w:tc>
        <w:tc>
          <w:tcPr>
            <w:tcW w:w="1757" w:type="dxa"/>
          </w:tcPr>
          <w:p w:rsidR="005B386C" w:rsidRDefault="004E1FED">
            <w:pPr>
              <w:spacing w:before="126" w:line="180" w:lineRule="auto"/>
              <w:ind w:firstLine="532"/>
              <w:rPr>
                <w:rFonts w:ascii="Times New Roman" w:eastAsia="Times New Roman" w:hAnsi="Times New Roman" w:cs="Times New Roman"/>
              </w:rPr>
            </w:pPr>
            <w:r>
              <w:rPr>
                <w:rFonts w:ascii="Times New Roman" w:eastAsia="Times New Roman" w:hAnsi="Times New Roman" w:cs="Times New Roman"/>
                <w:spacing w:val="-4"/>
              </w:rPr>
              <w:t>1.0</w:t>
            </w:r>
            <w:r>
              <w:rPr>
                <w:rFonts w:ascii="宋体" w:eastAsia="宋体" w:hAnsi="宋体" w:cs="宋体"/>
                <w:spacing w:val="-4"/>
              </w:rPr>
              <w:t>～</w:t>
            </w:r>
            <w:r>
              <w:rPr>
                <w:rFonts w:ascii="Times New Roman" w:eastAsia="Times New Roman" w:hAnsi="Times New Roman" w:cs="Times New Roman"/>
                <w:spacing w:val="-4"/>
              </w:rPr>
              <w:t>1.5</w:t>
            </w:r>
          </w:p>
        </w:tc>
        <w:tc>
          <w:tcPr>
            <w:tcW w:w="1758" w:type="dxa"/>
          </w:tcPr>
          <w:p w:rsidR="005B386C" w:rsidRDefault="004E1FED">
            <w:pPr>
              <w:spacing w:before="126" w:line="180" w:lineRule="auto"/>
              <w:ind w:firstLine="751"/>
              <w:rPr>
                <w:rFonts w:ascii="Times New Roman" w:eastAsia="Times New Roman" w:hAnsi="Times New Roman" w:cs="Times New Roman"/>
              </w:rPr>
            </w:pPr>
            <w:r>
              <w:rPr>
                <w:rFonts w:ascii="Times New Roman" w:eastAsia="Times New Roman" w:hAnsi="Times New Roman" w:cs="Times New Roman"/>
                <w:spacing w:val="-2"/>
              </w:rPr>
              <w:t>0.2</w:t>
            </w:r>
          </w:p>
        </w:tc>
        <w:tc>
          <w:tcPr>
            <w:tcW w:w="1763" w:type="dxa"/>
          </w:tcPr>
          <w:p w:rsidR="005B386C" w:rsidRDefault="004E1FED">
            <w:pPr>
              <w:spacing w:before="126" w:line="180" w:lineRule="auto"/>
              <w:ind w:firstLine="566"/>
              <w:rPr>
                <w:rFonts w:ascii="Times New Roman" w:eastAsia="Times New Roman" w:hAnsi="Times New Roman" w:cs="Times New Roman"/>
              </w:rPr>
            </w:pPr>
            <w:r>
              <w:rPr>
                <w:rFonts w:ascii="Times New Roman" w:eastAsia="Times New Roman" w:hAnsi="Times New Roman" w:cs="Times New Roman"/>
                <w:spacing w:val="-1"/>
              </w:rPr>
              <w:t>0.3~0.5</w:t>
            </w:r>
          </w:p>
        </w:tc>
      </w:tr>
    </w:tbl>
    <w:p w:rsidR="005B386C" w:rsidRDefault="005B386C">
      <w:pPr>
        <w:rPr>
          <w:rFonts w:ascii="宋体"/>
        </w:rPr>
      </w:pPr>
    </w:p>
    <w:p w:rsidR="005B386C" w:rsidRDefault="005B386C">
      <w:pPr>
        <w:sectPr w:rsidR="005B386C">
          <w:footerReference w:type="default" r:id="rId95"/>
          <w:pgSz w:w="11905" w:h="16840"/>
          <w:pgMar w:top="1428" w:right="1564" w:bottom="1317" w:left="1567" w:header="0" w:footer="1137" w:gutter="0"/>
          <w:cols w:space="720"/>
        </w:sectPr>
      </w:pPr>
    </w:p>
    <w:p w:rsidR="005B386C" w:rsidRDefault="004E1FED">
      <w:pPr>
        <w:spacing w:before="55" w:line="184" w:lineRule="auto"/>
        <w:ind w:firstLine="25"/>
        <w:rPr>
          <w:rFonts w:ascii="黑体" w:eastAsia="黑体" w:hAnsi="黑体" w:cs="黑体"/>
          <w:sz w:val="28"/>
          <w:szCs w:val="28"/>
        </w:rPr>
      </w:pPr>
      <w:r>
        <w:rPr>
          <w:rFonts w:ascii="黑体" w:eastAsia="黑体" w:hAnsi="黑体" w:cs="黑体"/>
          <w:spacing w:val="-2"/>
          <w:sz w:val="28"/>
          <w:szCs w:val="28"/>
        </w:rPr>
        <w:lastRenderedPageBreak/>
        <w:t>2.3.5.2.5</w:t>
      </w:r>
      <w:r>
        <w:rPr>
          <w:rFonts w:ascii="黑体" w:eastAsia="黑体" w:hAnsi="黑体" w:cs="黑体"/>
          <w:spacing w:val="-56"/>
          <w:sz w:val="28"/>
          <w:szCs w:val="28"/>
        </w:rPr>
        <w:t xml:space="preserve"> </w:t>
      </w:r>
      <w:r>
        <w:rPr>
          <w:rFonts w:ascii="黑体" w:eastAsia="黑体" w:hAnsi="黑体" w:cs="黑体"/>
          <w:spacing w:val="-2"/>
          <w:sz w:val="28"/>
          <w:szCs w:val="28"/>
        </w:rPr>
        <w:t>处理效率</w:t>
      </w:r>
    </w:p>
    <w:p w:rsidR="005B386C" w:rsidRDefault="004E1FED">
      <w:pPr>
        <w:spacing w:before="277" w:line="184" w:lineRule="auto"/>
        <w:ind w:firstLine="2398"/>
        <w:rPr>
          <w:rFonts w:ascii="宋体" w:eastAsia="宋体" w:hAnsi="宋体" w:cs="宋体"/>
        </w:rPr>
      </w:pPr>
      <w:r>
        <w:rPr>
          <w:rFonts w:ascii="宋体" w:eastAsia="宋体" w:hAnsi="宋体" w:cs="宋体"/>
          <w:spacing w:val="-2"/>
        </w:rPr>
        <w:t>表</w:t>
      </w:r>
      <w:r>
        <w:rPr>
          <w:rFonts w:ascii="宋体" w:eastAsia="宋体" w:hAnsi="宋体" w:cs="宋体"/>
          <w:spacing w:val="-32"/>
        </w:rPr>
        <w:t xml:space="preserve"> </w:t>
      </w:r>
      <w:r>
        <w:rPr>
          <w:rFonts w:ascii="Times New Roman" w:eastAsia="Times New Roman" w:hAnsi="Times New Roman" w:cs="Times New Roman"/>
          <w:spacing w:val="-2"/>
        </w:rPr>
        <w:t>2-3-25</w:t>
      </w:r>
      <w:r>
        <w:rPr>
          <w:rFonts w:ascii="Times New Roman" w:eastAsia="Times New Roman" w:hAnsi="Times New Roman" w:cs="Times New Roman"/>
          <w:spacing w:val="2"/>
          <w:w w:val="101"/>
        </w:rPr>
        <w:t xml:space="preserve">    </w:t>
      </w:r>
      <w:r>
        <w:rPr>
          <w:rFonts w:ascii="宋体" w:eastAsia="宋体" w:hAnsi="宋体" w:cs="宋体"/>
          <w:spacing w:val="-2"/>
        </w:rPr>
        <w:t>一体化氧化沟工艺处理效率</w:t>
      </w:r>
    </w:p>
    <w:p w:rsidR="005B386C" w:rsidRDefault="005B386C">
      <w:pPr>
        <w:spacing w:line="32" w:lineRule="exact"/>
      </w:pPr>
    </w:p>
    <w:tbl>
      <w:tblPr>
        <w:tblStyle w:val="TableNormal"/>
        <w:tblW w:w="8464"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4"/>
        <w:gridCol w:w="1799"/>
        <w:gridCol w:w="1169"/>
        <w:gridCol w:w="1169"/>
        <w:gridCol w:w="1169"/>
        <w:gridCol w:w="1174"/>
      </w:tblGrid>
      <w:tr w:rsidR="005B386C">
        <w:trPr>
          <w:trHeight w:val="396"/>
        </w:trPr>
        <w:tc>
          <w:tcPr>
            <w:tcW w:w="1984" w:type="dxa"/>
          </w:tcPr>
          <w:p w:rsidR="005B386C" w:rsidRDefault="004E1FED">
            <w:pPr>
              <w:spacing w:before="92" w:line="184" w:lineRule="auto"/>
              <w:ind w:firstLine="482"/>
              <w:rPr>
                <w:rFonts w:ascii="黑体" w:eastAsia="黑体" w:hAnsi="黑体" w:cs="黑体"/>
              </w:rPr>
            </w:pPr>
            <w:bookmarkStart w:id="40" w:name="_bookmark45"/>
            <w:bookmarkStart w:id="41" w:name="_bookmark43"/>
            <w:bookmarkStart w:id="42" w:name="_bookmark41"/>
            <w:bookmarkStart w:id="43" w:name="_bookmark44"/>
            <w:bookmarkStart w:id="44" w:name="_bookmark42"/>
            <w:bookmarkEnd w:id="40"/>
            <w:bookmarkEnd w:id="41"/>
            <w:bookmarkEnd w:id="42"/>
            <w:bookmarkEnd w:id="43"/>
            <w:bookmarkEnd w:id="44"/>
            <w:r>
              <w:rPr>
                <w:rFonts w:ascii="黑体" w:eastAsia="黑体" w:hAnsi="黑体" w:cs="黑体"/>
                <w:spacing w:val="-4"/>
                <w14:textOutline w14:w="2667" w14:cap="flat" w14:cmpd="sng" w14:algn="ctr">
                  <w14:solidFill>
                    <w14:srgbClr w14:val="000000"/>
                  </w14:solidFill>
                  <w14:prstDash w14:val="solid"/>
                  <w14:miter w14:lim="0"/>
                </w14:textOutline>
              </w:rPr>
              <w:t>主要污染物</w:t>
            </w:r>
          </w:p>
        </w:tc>
        <w:tc>
          <w:tcPr>
            <w:tcW w:w="179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化学需氧量</w:t>
            </w:r>
          </w:p>
        </w:tc>
        <w:tc>
          <w:tcPr>
            <w:tcW w:w="1169" w:type="dxa"/>
          </w:tcPr>
          <w:p w:rsidR="005B386C" w:rsidRDefault="004E1FED">
            <w:pPr>
              <w:spacing w:before="92" w:line="184" w:lineRule="auto"/>
              <w:ind w:firstLine="278"/>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悬浮物</w:t>
            </w:r>
          </w:p>
        </w:tc>
        <w:tc>
          <w:tcPr>
            <w:tcW w:w="1169" w:type="dxa"/>
          </w:tcPr>
          <w:p w:rsidR="005B386C" w:rsidRDefault="004E1FED">
            <w:pPr>
              <w:spacing w:before="92" w:line="184" w:lineRule="auto"/>
              <w:ind w:firstLine="379"/>
              <w:rPr>
                <w:rFonts w:ascii="黑体" w:eastAsia="黑体" w:hAnsi="黑体" w:cs="黑体"/>
              </w:rPr>
            </w:pPr>
            <w:r>
              <w:rPr>
                <w:rFonts w:ascii="黑体" w:eastAsia="黑体" w:hAnsi="黑体" w:cs="黑体"/>
                <w:spacing w:val="-2"/>
                <w14:textOutline w14:w="2667" w14:cap="flat" w14:cmpd="sng" w14:algn="ctr">
                  <w14:solidFill>
                    <w14:srgbClr w14:val="000000"/>
                  </w14:solidFill>
                  <w14:prstDash w14:val="solid"/>
                  <w14:miter w14:lim="0"/>
                </w14:textOutline>
              </w:rPr>
              <w:t>氨氮</w:t>
            </w:r>
          </w:p>
        </w:tc>
        <w:tc>
          <w:tcPr>
            <w:tcW w:w="1169" w:type="dxa"/>
          </w:tcPr>
          <w:p w:rsidR="005B386C" w:rsidRDefault="004E1FED">
            <w:pPr>
              <w:spacing w:before="92" w:line="184" w:lineRule="auto"/>
              <w:ind w:firstLine="382"/>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总氮</w:t>
            </w:r>
          </w:p>
        </w:tc>
        <w:tc>
          <w:tcPr>
            <w:tcW w:w="1174" w:type="dxa"/>
          </w:tcPr>
          <w:p w:rsidR="005B386C" w:rsidRDefault="004E1FED">
            <w:pPr>
              <w:spacing w:before="92" w:line="184" w:lineRule="auto"/>
              <w:ind w:firstLine="383"/>
              <w:rPr>
                <w:rFonts w:ascii="黑体" w:eastAsia="黑体" w:hAnsi="黑体" w:cs="黑体"/>
              </w:rPr>
            </w:pPr>
            <w:r>
              <w:rPr>
                <w:rFonts w:ascii="黑体" w:eastAsia="黑体" w:hAnsi="黑体" w:cs="黑体"/>
                <w:spacing w:val="-3"/>
                <w14:textOutline w14:w="2667" w14:cap="flat" w14:cmpd="sng" w14:algn="ctr">
                  <w14:solidFill>
                    <w14:srgbClr w14:val="000000"/>
                  </w14:solidFill>
                  <w14:prstDash w14:val="solid"/>
                  <w14:miter w14:lim="0"/>
                </w14:textOutline>
              </w:rPr>
              <w:t>总磷</w:t>
            </w:r>
          </w:p>
        </w:tc>
      </w:tr>
      <w:tr w:rsidR="005B386C">
        <w:trPr>
          <w:trHeight w:val="393"/>
        </w:trPr>
        <w:tc>
          <w:tcPr>
            <w:tcW w:w="1984" w:type="dxa"/>
          </w:tcPr>
          <w:p w:rsidR="005B386C" w:rsidRDefault="004E1FED">
            <w:pPr>
              <w:spacing w:before="52" w:line="280" w:lineRule="exact"/>
              <w:ind w:firstLine="401"/>
              <w:rPr>
                <w:rFonts w:ascii="Times New Roman" w:eastAsia="Times New Roman" w:hAnsi="Times New Roman" w:cs="Times New Roman"/>
              </w:rPr>
            </w:pPr>
            <w:r>
              <w:rPr>
                <w:rFonts w:ascii="黑体" w:eastAsia="黑体" w:hAnsi="黑体" w:cs="黑体"/>
                <w:spacing w:val="-1"/>
                <w14:textOutline w14:w="2667" w14:cap="flat" w14:cmpd="sng" w14:algn="ctr">
                  <w14:solidFill>
                    <w14:srgbClr w14:val="000000"/>
                  </w14:solidFill>
                  <w14:prstDash w14:val="solid"/>
                  <w14:miter w14:lim="0"/>
                </w14:textOutline>
              </w:rPr>
              <w:t>处理效率</w:t>
            </w:r>
            <w:r>
              <w:rPr>
                <w:rFonts w:ascii="Times New Roman" w:eastAsia="Times New Roman" w:hAnsi="Times New Roman" w:cs="Times New Roman"/>
                <w:b/>
                <w:bCs/>
                <w:spacing w:val="-1"/>
              </w:rPr>
              <w:t>(%)</w:t>
            </w:r>
          </w:p>
        </w:tc>
        <w:tc>
          <w:tcPr>
            <w:tcW w:w="1799" w:type="dxa"/>
          </w:tcPr>
          <w:p w:rsidR="005B386C" w:rsidRDefault="004E1FED">
            <w:pPr>
              <w:spacing w:before="126" w:line="180" w:lineRule="auto"/>
              <w:ind w:firstLine="587"/>
              <w:rPr>
                <w:rFonts w:ascii="Times New Roman" w:eastAsia="Times New Roman" w:hAnsi="Times New Roman" w:cs="Times New Roman"/>
              </w:rPr>
            </w:pPr>
            <w:r>
              <w:rPr>
                <w:rFonts w:ascii="Times New Roman" w:eastAsia="Times New Roman" w:hAnsi="Times New Roman" w:cs="Times New Roman"/>
                <w:spacing w:val="-2"/>
              </w:rPr>
              <w:t>75</w:t>
            </w:r>
            <w:r>
              <w:rPr>
                <w:rFonts w:ascii="宋体" w:eastAsia="宋体" w:hAnsi="宋体" w:cs="宋体"/>
                <w:spacing w:val="-2"/>
              </w:rPr>
              <w:t>～</w:t>
            </w:r>
            <w:r>
              <w:rPr>
                <w:rFonts w:ascii="Times New Roman" w:eastAsia="Times New Roman" w:hAnsi="Times New Roman" w:cs="Times New Roman"/>
                <w:spacing w:val="-2"/>
              </w:rPr>
              <w:t>90</w:t>
            </w:r>
          </w:p>
        </w:tc>
        <w:tc>
          <w:tcPr>
            <w:tcW w:w="1169" w:type="dxa"/>
          </w:tcPr>
          <w:p w:rsidR="005B386C" w:rsidRDefault="004E1FED">
            <w:pPr>
              <w:spacing w:before="126" w:line="180" w:lineRule="auto"/>
              <w:ind w:firstLine="278"/>
              <w:rPr>
                <w:rFonts w:ascii="Times New Roman" w:eastAsia="Times New Roman" w:hAnsi="Times New Roman" w:cs="Times New Roman"/>
              </w:rPr>
            </w:pPr>
            <w:r>
              <w:rPr>
                <w:rFonts w:ascii="Times New Roman" w:eastAsia="Times New Roman" w:hAnsi="Times New Roman" w:cs="Times New Roman"/>
                <w:spacing w:val="-3"/>
              </w:rPr>
              <w:t>85</w:t>
            </w:r>
            <w:r>
              <w:rPr>
                <w:rFonts w:ascii="宋体" w:eastAsia="宋体" w:hAnsi="宋体" w:cs="宋体"/>
                <w:spacing w:val="-3"/>
              </w:rPr>
              <w:t>～</w:t>
            </w:r>
            <w:r>
              <w:rPr>
                <w:rFonts w:ascii="Times New Roman" w:eastAsia="Times New Roman" w:hAnsi="Times New Roman" w:cs="Times New Roman"/>
                <w:spacing w:val="-3"/>
              </w:rPr>
              <w:t>95</w:t>
            </w:r>
          </w:p>
        </w:tc>
        <w:tc>
          <w:tcPr>
            <w:tcW w:w="1169" w:type="dxa"/>
          </w:tcPr>
          <w:p w:rsidR="005B386C" w:rsidRDefault="004E1FED">
            <w:pPr>
              <w:spacing w:before="126" w:line="180" w:lineRule="auto"/>
              <w:ind w:firstLine="279"/>
              <w:rPr>
                <w:rFonts w:ascii="Times New Roman" w:eastAsia="Times New Roman" w:hAnsi="Times New Roman" w:cs="Times New Roman"/>
              </w:rPr>
            </w:pPr>
            <w:r>
              <w:rPr>
                <w:rFonts w:ascii="Times New Roman" w:eastAsia="Times New Roman" w:hAnsi="Times New Roman" w:cs="Times New Roman"/>
                <w:spacing w:val="-3"/>
              </w:rPr>
              <w:t>80</w:t>
            </w:r>
            <w:r>
              <w:rPr>
                <w:rFonts w:ascii="宋体" w:eastAsia="宋体" w:hAnsi="宋体" w:cs="宋体"/>
                <w:spacing w:val="-3"/>
              </w:rPr>
              <w:t>～</w:t>
            </w:r>
            <w:r>
              <w:rPr>
                <w:rFonts w:ascii="Times New Roman" w:eastAsia="Times New Roman" w:hAnsi="Times New Roman" w:cs="Times New Roman"/>
                <w:spacing w:val="-3"/>
              </w:rPr>
              <w:t>90</w:t>
            </w:r>
          </w:p>
        </w:tc>
        <w:tc>
          <w:tcPr>
            <w:tcW w:w="1169" w:type="dxa"/>
          </w:tcPr>
          <w:p w:rsidR="005B386C" w:rsidRDefault="004E1FED">
            <w:pPr>
              <w:spacing w:before="126" w:line="180" w:lineRule="auto"/>
              <w:ind w:firstLine="276"/>
              <w:rPr>
                <w:rFonts w:ascii="Times New Roman" w:eastAsia="Times New Roman" w:hAnsi="Times New Roman" w:cs="Times New Roman"/>
              </w:rPr>
            </w:pPr>
            <w:r>
              <w:rPr>
                <w:rFonts w:ascii="Times New Roman" w:eastAsia="Times New Roman" w:hAnsi="Times New Roman" w:cs="Times New Roman"/>
                <w:spacing w:val="-2"/>
              </w:rPr>
              <w:t>35</w:t>
            </w:r>
            <w:r>
              <w:rPr>
                <w:rFonts w:ascii="宋体" w:eastAsia="宋体" w:hAnsi="宋体" w:cs="宋体"/>
                <w:spacing w:val="-2"/>
              </w:rPr>
              <w:t>～</w:t>
            </w:r>
            <w:r>
              <w:rPr>
                <w:rFonts w:ascii="Times New Roman" w:eastAsia="Times New Roman" w:hAnsi="Times New Roman" w:cs="Times New Roman"/>
                <w:spacing w:val="-2"/>
              </w:rPr>
              <w:t>65</w:t>
            </w:r>
          </w:p>
        </w:tc>
        <w:tc>
          <w:tcPr>
            <w:tcW w:w="1174" w:type="dxa"/>
          </w:tcPr>
          <w:p w:rsidR="005B386C" w:rsidRDefault="004E1FED">
            <w:pPr>
              <w:spacing w:before="126" w:line="180" w:lineRule="auto"/>
              <w:ind w:firstLine="276"/>
              <w:rPr>
                <w:rFonts w:ascii="Times New Roman" w:eastAsia="Times New Roman" w:hAnsi="Times New Roman" w:cs="Times New Roman"/>
              </w:rPr>
            </w:pPr>
            <w:r>
              <w:rPr>
                <w:rFonts w:ascii="Times New Roman" w:eastAsia="Times New Roman" w:hAnsi="Times New Roman" w:cs="Times New Roman"/>
                <w:spacing w:val="-2"/>
              </w:rPr>
              <w:t>75</w:t>
            </w:r>
            <w:r>
              <w:rPr>
                <w:rFonts w:ascii="宋体" w:eastAsia="宋体" w:hAnsi="宋体" w:cs="宋体"/>
                <w:spacing w:val="-2"/>
              </w:rPr>
              <w:t>～</w:t>
            </w:r>
            <w:r>
              <w:rPr>
                <w:rFonts w:ascii="Times New Roman" w:eastAsia="Times New Roman" w:hAnsi="Times New Roman" w:cs="Times New Roman"/>
                <w:spacing w:val="-2"/>
              </w:rPr>
              <w:t>85</w:t>
            </w:r>
          </w:p>
        </w:tc>
      </w:tr>
    </w:tbl>
    <w:p w:rsidR="005B386C" w:rsidRDefault="005B386C">
      <w:pPr>
        <w:spacing w:line="367"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2"/>
          <w:sz w:val="28"/>
          <w:szCs w:val="28"/>
        </w:rPr>
        <w:t>2.3.5.2.6</w:t>
      </w:r>
      <w:r>
        <w:rPr>
          <w:rFonts w:ascii="黑体" w:eastAsia="黑体" w:hAnsi="黑体" w:cs="黑体"/>
          <w:spacing w:val="-56"/>
          <w:sz w:val="28"/>
          <w:szCs w:val="28"/>
        </w:rPr>
        <w:t xml:space="preserve"> </w:t>
      </w:r>
      <w:r>
        <w:rPr>
          <w:rFonts w:ascii="黑体" w:eastAsia="黑体" w:hAnsi="黑体" w:cs="黑体"/>
          <w:spacing w:val="-2"/>
          <w:sz w:val="28"/>
          <w:szCs w:val="28"/>
        </w:rPr>
        <w:t>运行管理</w:t>
      </w:r>
    </w:p>
    <w:p w:rsidR="005B386C" w:rsidRDefault="004E1FED">
      <w:pPr>
        <w:spacing w:before="282" w:line="354" w:lineRule="auto"/>
        <w:ind w:left="20" w:right="98" w:firstLine="483"/>
        <w:rPr>
          <w:rFonts w:ascii="黑体" w:eastAsia="黑体" w:hAnsi="黑体" w:cs="黑体"/>
          <w:sz w:val="28"/>
          <w:szCs w:val="28"/>
        </w:rPr>
      </w:pPr>
      <w:r>
        <w:rPr>
          <w:rFonts w:ascii="宋体" w:eastAsia="宋体" w:hAnsi="宋体" w:cs="宋体"/>
          <w:spacing w:val="-17"/>
          <w:sz w:val="24"/>
          <w:szCs w:val="24"/>
        </w:rPr>
        <w:t>一体化氧化沟工艺的工艺流程短，</w:t>
      </w:r>
      <w:r>
        <w:rPr>
          <w:rFonts w:ascii="宋体" w:eastAsia="宋体" w:hAnsi="宋体" w:cs="宋体"/>
          <w:spacing w:val="52"/>
          <w:sz w:val="24"/>
          <w:szCs w:val="24"/>
        </w:rPr>
        <w:t xml:space="preserve"> </w:t>
      </w:r>
      <w:r>
        <w:rPr>
          <w:rFonts w:ascii="宋体" w:eastAsia="宋体" w:hAnsi="宋体" w:cs="宋体"/>
          <w:spacing w:val="-17"/>
          <w:sz w:val="24"/>
          <w:szCs w:val="24"/>
        </w:rPr>
        <w:t>构筑物少，</w:t>
      </w:r>
      <w:r>
        <w:rPr>
          <w:rFonts w:ascii="宋体" w:eastAsia="宋体" w:hAnsi="宋体" w:cs="宋体"/>
          <w:spacing w:val="19"/>
          <w:sz w:val="24"/>
          <w:szCs w:val="24"/>
        </w:rPr>
        <w:t xml:space="preserve"> </w:t>
      </w:r>
      <w:r>
        <w:rPr>
          <w:rFonts w:ascii="宋体" w:eastAsia="宋体" w:hAnsi="宋体" w:cs="宋体"/>
          <w:spacing w:val="-17"/>
          <w:sz w:val="24"/>
          <w:szCs w:val="24"/>
        </w:rPr>
        <w:t>耐冲击负荷，</w:t>
      </w:r>
      <w:r>
        <w:rPr>
          <w:rFonts w:ascii="宋体" w:eastAsia="宋体" w:hAnsi="宋体" w:cs="宋体"/>
          <w:spacing w:val="31"/>
          <w:sz w:val="24"/>
          <w:szCs w:val="24"/>
        </w:rPr>
        <w:t xml:space="preserve"> </w:t>
      </w:r>
      <w:r>
        <w:rPr>
          <w:rFonts w:ascii="宋体" w:eastAsia="宋体" w:hAnsi="宋体" w:cs="宋体"/>
          <w:spacing w:val="-17"/>
          <w:sz w:val="24"/>
          <w:szCs w:val="24"/>
        </w:rPr>
        <w:t>其首要特点在于</w:t>
      </w:r>
      <w:r>
        <w:rPr>
          <w:rFonts w:ascii="宋体" w:eastAsia="宋体" w:hAnsi="宋体" w:cs="宋体"/>
          <w:sz w:val="24"/>
          <w:szCs w:val="24"/>
        </w:rPr>
        <w:t xml:space="preserve"> </w:t>
      </w:r>
      <w:r>
        <w:rPr>
          <w:rFonts w:ascii="宋体" w:eastAsia="宋体" w:hAnsi="宋体" w:cs="宋体"/>
          <w:spacing w:val="-12"/>
          <w:sz w:val="24"/>
          <w:szCs w:val="24"/>
        </w:rPr>
        <w:t>用固液分离器取代了传统的二沉池，</w:t>
      </w:r>
      <w:r>
        <w:rPr>
          <w:rFonts w:ascii="宋体" w:eastAsia="宋体" w:hAnsi="宋体" w:cs="宋体"/>
          <w:spacing w:val="61"/>
          <w:sz w:val="24"/>
          <w:szCs w:val="24"/>
        </w:rPr>
        <w:t xml:space="preserve"> </w:t>
      </w:r>
      <w:r>
        <w:rPr>
          <w:rFonts w:ascii="宋体" w:eastAsia="宋体" w:hAnsi="宋体" w:cs="宋体"/>
          <w:spacing w:val="-12"/>
          <w:sz w:val="24"/>
          <w:szCs w:val="24"/>
        </w:rPr>
        <w:t>同时可实现污泥无泵自动回流，</w:t>
      </w:r>
      <w:r>
        <w:rPr>
          <w:rFonts w:ascii="宋体" w:eastAsia="宋体" w:hAnsi="宋体" w:cs="宋体"/>
          <w:spacing w:val="21"/>
          <w:sz w:val="24"/>
          <w:szCs w:val="24"/>
        </w:rPr>
        <w:t xml:space="preserve"> </w:t>
      </w:r>
      <w:r>
        <w:rPr>
          <w:rFonts w:ascii="宋体" w:eastAsia="宋体" w:hAnsi="宋体" w:cs="宋体"/>
          <w:spacing w:val="-12"/>
          <w:sz w:val="24"/>
          <w:szCs w:val="24"/>
        </w:rPr>
        <w:t>省却了两道</w:t>
      </w:r>
      <w:r>
        <w:rPr>
          <w:rFonts w:ascii="宋体" w:eastAsia="宋体" w:hAnsi="宋体" w:cs="宋体"/>
          <w:sz w:val="24"/>
          <w:szCs w:val="24"/>
        </w:rPr>
        <w:t xml:space="preserve"> </w:t>
      </w:r>
      <w:r>
        <w:rPr>
          <w:rFonts w:ascii="宋体" w:eastAsia="宋体" w:hAnsi="宋体" w:cs="宋体"/>
          <w:spacing w:val="-2"/>
          <w:sz w:val="24"/>
          <w:szCs w:val="24"/>
        </w:rPr>
        <w:t>机械回流系统；可人工控制也可自动控制，但不依赖自动控制，运行管理简便。</w:t>
      </w:r>
      <w:r>
        <w:rPr>
          <w:rFonts w:ascii="宋体" w:eastAsia="宋体" w:hAnsi="宋体" w:cs="宋体"/>
          <w:spacing w:val="27"/>
          <w:sz w:val="24"/>
          <w:szCs w:val="24"/>
        </w:rPr>
        <w:t xml:space="preserve"> </w:t>
      </w:r>
      <w:r>
        <w:rPr>
          <w:rFonts w:ascii="黑体" w:eastAsia="黑体" w:hAnsi="黑体" w:cs="黑体"/>
          <w:spacing w:val="-2"/>
          <w:sz w:val="28"/>
          <w:szCs w:val="28"/>
        </w:rPr>
        <w:t>2.3.5.2.7</w:t>
      </w:r>
      <w:r>
        <w:rPr>
          <w:rFonts w:ascii="黑体" w:eastAsia="黑体" w:hAnsi="黑体" w:cs="黑体"/>
          <w:spacing w:val="-50"/>
          <w:sz w:val="28"/>
          <w:szCs w:val="28"/>
        </w:rPr>
        <w:t xml:space="preserve"> </w:t>
      </w:r>
      <w:r>
        <w:rPr>
          <w:rFonts w:ascii="黑体" w:eastAsia="黑体" w:hAnsi="黑体" w:cs="黑体"/>
          <w:spacing w:val="-2"/>
          <w:sz w:val="28"/>
          <w:szCs w:val="28"/>
        </w:rPr>
        <w:t>典型案例</w:t>
      </w:r>
    </w:p>
    <w:p w:rsidR="005B386C" w:rsidRDefault="004E1FED">
      <w:pPr>
        <w:spacing w:before="17" w:line="237" w:lineRule="auto"/>
        <w:ind w:firstLine="504"/>
        <w:rPr>
          <w:rFonts w:ascii="宋体" w:eastAsia="宋体" w:hAnsi="宋体" w:cs="宋体"/>
          <w:sz w:val="24"/>
          <w:szCs w:val="24"/>
        </w:rPr>
      </w:pPr>
      <w:r>
        <w:rPr>
          <w:rFonts w:ascii="宋体" w:eastAsia="宋体" w:hAnsi="宋体" w:cs="宋体"/>
          <w:spacing w:val="-5"/>
          <w:sz w:val="24"/>
          <w:szCs w:val="24"/>
        </w:rPr>
        <w:t>重庆南川区南平镇污水处理厂</w:t>
      </w:r>
      <w:r>
        <w:rPr>
          <w:rFonts w:ascii="Times New Roman" w:eastAsia="Times New Roman" w:hAnsi="Times New Roman" w:cs="Times New Roman"/>
          <w:spacing w:val="-5"/>
          <w:sz w:val="24"/>
          <w:szCs w:val="24"/>
        </w:rPr>
        <w:t>(2500</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5"/>
          <w:position w:val="10"/>
          <w:sz w:val="16"/>
          <w:szCs w:val="16"/>
        </w:rPr>
        <w:t>3</w:t>
      </w:r>
      <w:r>
        <w:rPr>
          <w:rFonts w:ascii="Times New Roman" w:eastAsia="Times New Roman" w:hAnsi="Times New Roman" w:cs="Times New Roman"/>
          <w:spacing w:val="-5"/>
          <w:sz w:val="24"/>
          <w:szCs w:val="24"/>
        </w:rPr>
        <w:t>/d</w:t>
      </w:r>
      <w:r>
        <w:rPr>
          <w:rFonts w:ascii="宋体" w:eastAsia="宋体" w:hAnsi="宋体" w:cs="宋体"/>
          <w:spacing w:val="-5"/>
          <w:sz w:val="24"/>
          <w:szCs w:val="24"/>
        </w:rPr>
        <w:t>）。</w:t>
      </w:r>
    </w:p>
    <w:p w:rsidR="005B386C" w:rsidRDefault="004E1FED">
      <w:pPr>
        <w:spacing w:before="188" w:line="184" w:lineRule="auto"/>
        <w:ind w:firstLine="506"/>
        <w:rPr>
          <w:rFonts w:ascii="宋体" w:eastAsia="宋体" w:hAnsi="宋体" w:cs="宋体"/>
          <w:sz w:val="24"/>
          <w:szCs w:val="24"/>
        </w:rPr>
      </w:pPr>
      <w:r>
        <w:rPr>
          <w:rFonts w:ascii="宋体" w:eastAsia="宋体" w:hAnsi="宋体" w:cs="宋体"/>
          <w:spacing w:val="-7"/>
          <w:sz w:val="24"/>
          <w:szCs w:val="24"/>
        </w:rPr>
        <w:t>典型案例设计参数：</w:t>
      </w:r>
    </w:p>
    <w:p w:rsidR="005B386C" w:rsidRDefault="004E1FED">
      <w:pPr>
        <w:spacing w:before="228" w:line="467" w:lineRule="exact"/>
        <w:ind w:firstLine="503"/>
        <w:rPr>
          <w:rFonts w:ascii="Times New Roman" w:eastAsia="Times New Roman" w:hAnsi="Times New Roman" w:cs="Times New Roman"/>
          <w:sz w:val="24"/>
          <w:szCs w:val="24"/>
        </w:rPr>
      </w:pPr>
      <w:r>
        <w:rPr>
          <w:rFonts w:ascii="宋体" w:eastAsia="宋体" w:hAnsi="宋体" w:cs="宋体"/>
          <w:spacing w:val="-11"/>
          <w:position w:val="16"/>
          <w:sz w:val="24"/>
          <w:szCs w:val="24"/>
        </w:rPr>
        <w:t>污泥龄：</w:t>
      </w:r>
      <w:r>
        <w:rPr>
          <w:rFonts w:ascii="宋体" w:eastAsia="宋体" w:hAnsi="宋体" w:cs="宋体"/>
          <w:spacing w:val="72"/>
          <w:position w:val="16"/>
          <w:sz w:val="24"/>
          <w:szCs w:val="24"/>
        </w:rPr>
        <w:t xml:space="preserve"> </w:t>
      </w:r>
      <w:r>
        <w:rPr>
          <w:rFonts w:ascii="Times New Roman" w:eastAsia="Times New Roman" w:hAnsi="Times New Roman" w:cs="Times New Roman"/>
          <w:spacing w:val="-11"/>
          <w:position w:val="16"/>
          <w:sz w:val="24"/>
          <w:szCs w:val="24"/>
        </w:rPr>
        <w:t>SRT=10</w:t>
      </w:r>
      <w:r>
        <w:rPr>
          <w:rFonts w:ascii="宋体" w:eastAsia="宋体" w:hAnsi="宋体" w:cs="宋体"/>
          <w:spacing w:val="-11"/>
          <w:position w:val="16"/>
          <w:sz w:val="24"/>
          <w:szCs w:val="24"/>
        </w:rPr>
        <w:t>～</w:t>
      </w:r>
      <w:r>
        <w:rPr>
          <w:rFonts w:ascii="Times New Roman" w:eastAsia="Times New Roman" w:hAnsi="Times New Roman" w:cs="Times New Roman"/>
          <w:spacing w:val="-11"/>
          <w:position w:val="16"/>
          <w:sz w:val="24"/>
          <w:szCs w:val="24"/>
        </w:rPr>
        <w:t>20d</w:t>
      </w:r>
      <w:r>
        <w:rPr>
          <w:rFonts w:ascii="宋体" w:eastAsia="宋体" w:hAnsi="宋体" w:cs="宋体"/>
          <w:spacing w:val="-11"/>
          <w:position w:val="16"/>
          <w:sz w:val="24"/>
          <w:szCs w:val="24"/>
        </w:rPr>
        <w:t>；例如</w:t>
      </w:r>
      <w:r>
        <w:rPr>
          <w:rFonts w:ascii="宋体" w:eastAsia="宋体" w:hAnsi="宋体" w:cs="宋体"/>
          <w:spacing w:val="-26"/>
          <w:position w:val="16"/>
          <w:sz w:val="24"/>
          <w:szCs w:val="24"/>
        </w:rPr>
        <w:t xml:space="preserve"> </w:t>
      </w:r>
      <w:r>
        <w:rPr>
          <w:rFonts w:ascii="Times New Roman" w:eastAsia="Times New Roman" w:hAnsi="Times New Roman" w:cs="Times New Roman"/>
          <w:spacing w:val="-11"/>
          <w:position w:val="16"/>
          <w:sz w:val="24"/>
          <w:szCs w:val="24"/>
        </w:rPr>
        <w:t>SRT=15d</w:t>
      </w:r>
    </w:p>
    <w:p w:rsidR="005B386C" w:rsidRDefault="004E1FED">
      <w:pPr>
        <w:spacing w:before="1" w:line="204" w:lineRule="auto"/>
        <w:ind w:firstLine="505"/>
        <w:rPr>
          <w:rFonts w:ascii="宋体" w:eastAsia="宋体" w:hAnsi="宋体" w:cs="宋体"/>
          <w:sz w:val="24"/>
          <w:szCs w:val="24"/>
        </w:rPr>
      </w:pPr>
      <w:r>
        <w:rPr>
          <w:rFonts w:ascii="宋体" w:eastAsia="宋体" w:hAnsi="宋体" w:cs="宋体"/>
          <w:spacing w:val="-8"/>
          <w:sz w:val="24"/>
          <w:szCs w:val="24"/>
        </w:rPr>
        <w:t>设计污泥浓度：</w:t>
      </w:r>
      <w:r>
        <w:rPr>
          <w:rFonts w:ascii="宋体" w:eastAsia="宋体" w:hAnsi="宋体" w:cs="宋体"/>
          <w:spacing w:val="74"/>
          <w:sz w:val="24"/>
          <w:szCs w:val="24"/>
        </w:rPr>
        <w:t xml:space="preserve"> </w:t>
      </w:r>
      <w:r>
        <w:rPr>
          <w:rFonts w:ascii="Times New Roman" w:eastAsia="Times New Roman" w:hAnsi="Times New Roman" w:cs="Times New Roman"/>
          <w:spacing w:val="-8"/>
          <w:sz w:val="24"/>
          <w:szCs w:val="24"/>
        </w:rPr>
        <w:t>MLSS=2500</w:t>
      </w:r>
      <w:r>
        <w:rPr>
          <w:rFonts w:ascii="宋体" w:eastAsia="宋体" w:hAnsi="宋体" w:cs="宋体"/>
          <w:spacing w:val="-8"/>
          <w:sz w:val="24"/>
          <w:szCs w:val="24"/>
        </w:rPr>
        <w:t>～</w:t>
      </w:r>
      <w:r>
        <w:rPr>
          <w:rFonts w:ascii="Times New Roman" w:eastAsia="Times New Roman" w:hAnsi="Times New Roman" w:cs="Times New Roman"/>
          <w:spacing w:val="-8"/>
          <w:sz w:val="24"/>
          <w:szCs w:val="24"/>
        </w:rPr>
        <w:t>4000mg/L</w:t>
      </w:r>
      <w:r>
        <w:rPr>
          <w:rFonts w:ascii="宋体" w:eastAsia="宋体" w:hAnsi="宋体" w:cs="宋体"/>
          <w:spacing w:val="-8"/>
          <w:sz w:val="24"/>
          <w:szCs w:val="24"/>
        </w:rPr>
        <w:t>；</w:t>
      </w:r>
    </w:p>
    <w:p w:rsidR="005B386C" w:rsidRDefault="004E1FED">
      <w:pPr>
        <w:spacing w:before="200" w:line="198" w:lineRule="auto"/>
        <w:ind w:firstLine="503"/>
        <w:rPr>
          <w:rFonts w:ascii="宋体" w:eastAsia="宋体" w:hAnsi="宋体" w:cs="宋体"/>
          <w:sz w:val="24"/>
          <w:szCs w:val="24"/>
        </w:rPr>
      </w:pPr>
      <w:r>
        <w:rPr>
          <w:rFonts w:ascii="宋体" w:eastAsia="宋体" w:hAnsi="宋体" w:cs="宋体"/>
          <w:spacing w:val="-7"/>
          <w:sz w:val="24"/>
          <w:szCs w:val="24"/>
        </w:rPr>
        <w:t>污泥负荷：</w:t>
      </w:r>
      <w:r>
        <w:rPr>
          <w:rFonts w:ascii="宋体" w:eastAsia="宋体" w:hAnsi="宋体" w:cs="宋体"/>
          <w:spacing w:val="32"/>
          <w:sz w:val="24"/>
          <w:szCs w:val="24"/>
        </w:rPr>
        <w:t xml:space="preserve">  </w:t>
      </w:r>
      <w:r>
        <w:rPr>
          <w:rFonts w:ascii="Times New Roman" w:eastAsia="Times New Roman" w:hAnsi="Times New Roman" w:cs="Times New Roman"/>
          <w:spacing w:val="-7"/>
          <w:sz w:val="24"/>
          <w:szCs w:val="24"/>
        </w:rPr>
        <w:t>0.1</w:t>
      </w:r>
      <w:r>
        <w:rPr>
          <w:rFonts w:ascii="宋体" w:eastAsia="宋体" w:hAnsi="宋体" w:cs="宋体"/>
          <w:spacing w:val="-7"/>
          <w:sz w:val="24"/>
          <w:szCs w:val="24"/>
        </w:rPr>
        <w:t>～</w:t>
      </w:r>
      <w:r>
        <w:rPr>
          <w:rFonts w:ascii="Times New Roman" w:eastAsia="Times New Roman" w:hAnsi="Times New Roman" w:cs="Times New Roman"/>
          <w:spacing w:val="-7"/>
          <w:sz w:val="24"/>
          <w:szCs w:val="24"/>
        </w:rPr>
        <w:t>0.2kgBOD</w:t>
      </w:r>
      <w:r>
        <w:rPr>
          <w:rFonts w:ascii="Times New Roman" w:eastAsia="Times New Roman" w:hAnsi="Times New Roman" w:cs="Times New Roman"/>
          <w:spacing w:val="-7"/>
          <w:position w:val="-2"/>
          <w:sz w:val="16"/>
          <w:szCs w:val="16"/>
        </w:rPr>
        <w:t>5</w:t>
      </w:r>
      <w:r>
        <w:rPr>
          <w:rFonts w:ascii="Times New Roman" w:eastAsia="Times New Roman" w:hAnsi="Times New Roman" w:cs="Times New Roman"/>
          <w:spacing w:val="-7"/>
          <w:sz w:val="24"/>
          <w:szCs w:val="24"/>
        </w:rPr>
        <w:t>/kgMLSS.d</w:t>
      </w:r>
      <w:r>
        <w:rPr>
          <w:rFonts w:ascii="宋体" w:eastAsia="宋体" w:hAnsi="宋体" w:cs="宋体"/>
          <w:spacing w:val="-7"/>
          <w:sz w:val="24"/>
          <w:szCs w:val="24"/>
        </w:rPr>
        <w:t>；</w:t>
      </w:r>
    </w:p>
    <w:p w:rsidR="005B386C" w:rsidRDefault="004E1FED">
      <w:pPr>
        <w:spacing w:before="211" w:line="271" w:lineRule="auto"/>
        <w:ind w:left="40" w:right="172" w:firstLine="461"/>
        <w:rPr>
          <w:rFonts w:ascii="宋体" w:eastAsia="宋体" w:hAnsi="宋体" w:cs="宋体"/>
          <w:sz w:val="24"/>
          <w:szCs w:val="24"/>
        </w:rPr>
      </w:pPr>
      <w:r>
        <w:rPr>
          <w:rFonts w:ascii="宋体" w:eastAsia="宋体" w:hAnsi="宋体" w:cs="宋体"/>
          <w:spacing w:val="-11"/>
          <w:sz w:val="24"/>
          <w:szCs w:val="24"/>
        </w:rPr>
        <w:t>厌氧区</w:t>
      </w:r>
      <w:r>
        <w:rPr>
          <w:rFonts w:ascii="宋体" w:eastAsia="宋体" w:hAnsi="宋体" w:cs="宋体"/>
          <w:spacing w:val="-14"/>
          <w:sz w:val="24"/>
          <w:szCs w:val="24"/>
        </w:rPr>
        <w:t xml:space="preserve"> </w:t>
      </w:r>
      <w:r>
        <w:rPr>
          <w:rFonts w:ascii="Times New Roman" w:eastAsia="Times New Roman" w:hAnsi="Times New Roman" w:cs="Times New Roman"/>
          <w:spacing w:val="-11"/>
          <w:sz w:val="24"/>
          <w:szCs w:val="24"/>
        </w:rPr>
        <w:t>HRT=1.5</w:t>
      </w:r>
      <w:r>
        <w:rPr>
          <w:rFonts w:ascii="宋体" w:eastAsia="宋体" w:hAnsi="宋体" w:cs="宋体"/>
          <w:spacing w:val="-11"/>
          <w:sz w:val="24"/>
          <w:szCs w:val="24"/>
        </w:rPr>
        <w:t>～</w:t>
      </w:r>
      <w:r>
        <w:rPr>
          <w:rFonts w:ascii="Times New Roman" w:eastAsia="Times New Roman" w:hAnsi="Times New Roman" w:cs="Times New Roman"/>
          <w:spacing w:val="-11"/>
          <w:sz w:val="24"/>
          <w:szCs w:val="24"/>
        </w:rPr>
        <w:t>2.0</w:t>
      </w:r>
      <w:r>
        <w:rPr>
          <w:rFonts w:ascii="Times New Roman" w:eastAsia="Times New Roman" w:hAnsi="Times New Roman" w:cs="Times New Roman"/>
          <w:spacing w:val="17"/>
          <w:sz w:val="24"/>
          <w:szCs w:val="24"/>
        </w:rPr>
        <w:t xml:space="preserve"> </w:t>
      </w:r>
      <w:r>
        <w:rPr>
          <w:rFonts w:ascii="宋体" w:eastAsia="宋体" w:hAnsi="宋体" w:cs="宋体"/>
          <w:spacing w:val="-11"/>
          <w:sz w:val="24"/>
          <w:szCs w:val="24"/>
        </w:rPr>
        <w:t>小时；</w:t>
      </w:r>
      <w:r>
        <w:rPr>
          <w:rFonts w:ascii="宋体" w:eastAsia="宋体" w:hAnsi="宋体" w:cs="宋体"/>
          <w:spacing w:val="27"/>
          <w:sz w:val="24"/>
          <w:szCs w:val="24"/>
        </w:rPr>
        <w:t xml:space="preserve"> </w:t>
      </w:r>
      <w:r>
        <w:rPr>
          <w:rFonts w:ascii="宋体" w:eastAsia="宋体" w:hAnsi="宋体" w:cs="宋体"/>
          <w:spacing w:val="-11"/>
          <w:sz w:val="24"/>
          <w:szCs w:val="24"/>
        </w:rPr>
        <w:t>缺氧区</w:t>
      </w:r>
      <w:r>
        <w:rPr>
          <w:rFonts w:ascii="宋体" w:eastAsia="宋体" w:hAnsi="宋体" w:cs="宋体"/>
          <w:spacing w:val="-56"/>
          <w:sz w:val="24"/>
          <w:szCs w:val="24"/>
        </w:rPr>
        <w:t xml:space="preserve"> </w:t>
      </w:r>
      <w:r>
        <w:rPr>
          <w:rFonts w:ascii="Times New Roman" w:eastAsia="Times New Roman" w:hAnsi="Times New Roman" w:cs="Times New Roman"/>
          <w:spacing w:val="-11"/>
          <w:sz w:val="24"/>
          <w:szCs w:val="24"/>
        </w:rPr>
        <w:t>HRT=3.0</w:t>
      </w:r>
      <w:r>
        <w:rPr>
          <w:rFonts w:ascii="宋体" w:eastAsia="宋体" w:hAnsi="宋体" w:cs="宋体"/>
          <w:spacing w:val="-11"/>
          <w:sz w:val="24"/>
          <w:szCs w:val="24"/>
        </w:rPr>
        <w:t>～</w:t>
      </w:r>
      <w:r>
        <w:rPr>
          <w:rFonts w:ascii="Times New Roman" w:eastAsia="Times New Roman" w:hAnsi="Times New Roman" w:cs="Times New Roman"/>
          <w:spacing w:val="-11"/>
          <w:sz w:val="24"/>
          <w:szCs w:val="24"/>
        </w:rPr>
        <w:t>5.0</w:t>
      </w:r>
      <w:r>
        <w:rPr>
          <w:rFonts w:ascii="Times New Roman" w:eastAsia="Times New Roman" w:hAnsi="Times New Roman" w:cs="Times New Roman"/>
          <w:spacing w:val="17"/>
          <w:sz w:val="24"/>
          <w:szCs w:val="24"/>
        </w:rPr>
        <w:t xml:space="preserve"> </w:t>
      </w:r>
      <w:r>
        <w:rPr>
          <w:rFonts w:ascii="宋体" w:eastAsia="宋体" w:hAnsi="宋体" w:cs="宋体"/>
          <w:spacing w:val="-11"/>
          <w:sz w:val="24"/>
          <w:szCs w:val="24"/>
        </w:rPr>
        <w:t>小时，</w:t>
      </w:r>
      <w:r>
        <w:rPr>
          <w:rFonts w:ascii="宋体" w:eastAsia="宋体" w:hAnsi="宋体" w:cs="宋体"/>
          <w:spacing w:val="26"/>
          <w:sz w:val="24"/>
          <w:szCs w:val="24"/>
        </w:rPr>
        <w:t xml:space="preserve"> </w:t>
      </w:r>
      <w:r>
        <w:rPr>
          <w:rFonts w:ascii="宋体" w:eastAsia="宋体" w:hAnsi="宋体" w:cs="宋体"/>
          <w:spacing w:val="-11"/>
          <w:sz w:val="24"/>
          <w:szCs w:val="24"/>
        </w:rPr>
        <w:t>好氧区</w:t>
      </w:r>
      <w:r>
        <w:rPr>
          <w:rFonts w:ascii="宋体" w:eastAsia="宋体" w:hAnsi="宋体" w:cs="宋体"/>
          <w:spacing w:val="-56"/>
          <w:sz w:val="24"/>
          <w:szCs w:val="24"/>
        </w:rPr>
        <w:t xml:space="preserve"> </w:t>
      </w:r>
      <w:r>
        <w:rPr>
          <w:rFonts w:ascii="Times New Roman" w:eastAsia="Times New Roman" w:hAnsi="Times New Roman" w:cs="Times New Roman"/>
          <w:spacing w:val="-11"/>
          <w:sz w:val="24"/>
          <w:szCs w:val="24"/>
        </w:rPr>
        <w:t>HRT=10</w:t>
      </w:r>
      <w:r>
        <w:rPr>
          <w:rFonts w:ascii="宋体" w:eastAsia="宋体" w:hAnsi="宋体" w:cs="宋体"/>
          <w:spacing w:val="-11"/>
          <w:sz w:val="24"/>
          <w:szCs w:val="24"/>
        </w:rPr>
        <w:t>～</w:t>
      </w:r>
      <w:r>
        <w:rPr>
          <w:rFonts w:ascii="宋体" w:eastAsia="宋体" w:hAnsi="宋体" w:cs="宋体"/>
          <w:sz w:val="24"/>
          <w:szCs w:val="24"/>
        </w:rPr>
        <w:t xml:space="preserve"> </w:t>
      </w:r>
      <w:r>
        <w:rPr>
          <w:rFonts w:ascii="Times New Roman" w:eastAsia="Times New Roman" w:hAnsi="Times New Roman" w:cs="Times New Roman"/>
          <w:spacing w:val="-11"/>
          <w:w w:val="97"/>
          <w:sz w:val="24"/>
          <w:szCs w:val="24"/>
        </w:rPr>
        <w:t>12</w:t>
      </w:r>
      <w:r>
        <w:rPr>
          <w:rFonts w:ascii="Times New Roman" w:eastAsia="Times New Roman" w:hAnsi="Times New Roman" w:cs="Times New Roman"/>
          <w:spacing w:val="24"/>
          <w:sz w:val="24"/>
          <w:szCs w:val="24"/>
        </w:rPr>
        <w:t xml:space="preserve"> </w:t>
      </w:r>
      <w:r>
        <w:rPr>
          <w:rFonts w:ascii="宋体" w:eastAsia="宋体" w:hAnsi="宋体" w:cs="宋体"/>
          <w:spacing w:val="-11"/>
          <w:w w:val="97"/>
          <w:sz w:val="24"/>
          <w:szCs w:val="24"/>
        </w:rPr>
        <w:t>小时；</w:t>
      </w:r>
    </w:p>
    <w:p w:rsidR="005B386C" w:rsidRDefault="004E1FED">
      <w:pPr>
        <w:spacing w:before="192" w:line="237" w:lineRule="auto"/>
        <w:ind w:firstLine="521"/>
        <w:rPr>
          <w:rFonts w:ascii="宋体" w:eastAsia="宋体" w:hAnsi="宋体" w:cs="宋体"/>
          <w:sz w:val="24"/>
          <w:szCs w:val="24"/>
        </w:rPr>
      </w:pPr>
      <w:r>
        <w:rPr>
          <w:rFonts w:ascii="宋体" w:eastAsia="宋体" w:hAnsi="宋体" w:cs="宋体"/>
          <w:spacing w:val="-7"/>
          <w:w w:val="97"/>
          <w:sz w:val="24"/>
          <w:szCs w:val="24"/>
        </w:rPr>
        <w:t>固液分离器表面负荷：</w:t>
      </w:r>
      <w:r>
        <w:rPr>
          <w:rFonts w:ascii="宋体" w:eastAsia="宋体" w:hAnsi="宋体" w:cs="宋体"/>
          <w:spacing w:val="99"/>
          <w:sz w:val="24"/>
          <w:szCs w:val="24"/>
        </w:rPr>
        <w:t xml:space="preserve"> </w:t>
      </w:r>
      <w:r>
        <w:rPr>
          <w:rFonts w:ascii="Times New Roman" w:eastAsia="Times New Roman" w:hAnsi="Times New Roman" w:cs="Times New Roman"/>
          <w:spacing w:val="-7"/>
          <w:w w:val="97"/>
          <w:sz w:val="24"/>
          <w:szCs w:val="24"/>
        </w:rPr>
        <w:t>36m</w:t>
      </w:r>
      <w:r>
        <w:rPr>
          <w:rFonts w:ascii="Times New Roman" w:eastAsia="Times New Roman" w:hAnsi="Times New Roman" w:cs="Times New Roman"/>
          <w:spacing w:val="-7"/>
          <w:w w:val="97"/>
          <w:position w:val="10"/>
          <w:sz w:val="16"/>
          <w:szCs w:val="16"/>
        </w:rPr>
        <w:t>3</w:t>
      </w:r>
      <w:r>
        <w:rPr>
          <w:rFonts w:ascii="Times New Roman" w:eastAsia="Times New Roman" w:hAnsi="Times New Roman" w:cs="Times New Roman"/>
          <w:spacing w:val="-7"/>
          <w:w w:val="97"/>
          <w:sz w:val="24"/>
          <w:szCs w:val="24"/>
        </w:rPr>
        <w:t>/m</w:t>
      </w:r>
      <w:r>
        <w:rPr>
          <w:rFonts w:ascii="Times New Roman" w:eastAsia="Times New Roman" w:hAnsi="Times New Roman" w:cs="Times New Roman"/>
          <w:spacing w:val="-7"/>
          <w:w w:val="97"/>
          <w:position w:val="10"/>
          <w:sz w:val="16"/>
          <w:szCs w:val="16"/>
        </w:rPr>
        <w:t>2</w:t>
      </w:r>
      <w:r>
        <w:rPr>
          <w:rFonts w:ascii="Times New Roman" w:eastAsia="Times New Roman" w:hAnsi="Times New Roman" w:cs="Times New Roman"/>
          <w:spacing w:val="-7"/>
          <w:w w:val="97"/>
          <w:sz w:val="24"/>
          <w:szCs w:val="24"/>
        </w:rPr>
        <w:t>.d</w:t>
      </w:r>
      <w:r>
        <w:rPr>
          <w:rFonts w:ascii="宋体" w:eastAsia="宋体" w:hAnsi="宋体" w:cs="宋体"/>
          <w:spacing w:val="-7"/>
          <w:w w:val="97"/>
          <w:sz w:val="24"/>
          <w:szCs w:val="24"/>
        </w:rPr>
        <w:t>。</w:t>
      </w:r>
    </w:p>
    <w:p w:rsidR="005B386C" w:rsidRDefault="005B386C">
      <w:pPr>
        <w:spacing w:line="336"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3"/>
          <w:sz w:val="28"/>
          <w:szCs w:val="28"/>
        </w:rPr>
        <w:t>2.3.5.3</w:t>
      </w:r>
      <w:r>
        <w:rPr>
          <w:rFonts w:ascii="黑体" w:eastAsia="黑体" w:hAnsi="黑体" w:cs="黑体"/>
          <w:spacing w:val="-48"/>
          <w:sz w:val="28"/>
          <w:szCs w:val="28"/>
        </w:rPr>
        <w:t xml:space="preserve"> </w:t>
      </w:r>
      <w:r>
        <w:rPr>
          <w:rFonts w:ascii="黑体" w:eastAsia="黑体" w:hAnsi="黑体" w:cs="黑体"/>
          <w:spacing w:val="-3"/>
          <w:sz w:val="28"/>
          <w:szCs w:val="28"/>
        </w:rPr>
        <w:t>其他工艺</w:t>
      </w:r>
    </w:p>
    <w:p w:rsidR="005B386C" w:rsidRDefault="005B386C">
      <w:pPr>
        <w:spacing w:line="436" w:lineRule="auto"/>
        <w:rPr>
          <w:rFonts w:ascii="宋体"/>
        </w:rPr>
      </w:pPr>
    </w:p>
    <w:p w:rsidR="005B386C" w:rsidRDefault="004E1FED">
      <w:pPr>
        <w:spacing w:before="79" w:line="359" w:lineRule="auto"/>
        <w:ind w:left="21" w:right="99" w:firstLine="479"/>
        <w:rPr>
          <w:rFonts w:ascii="宋体" w:eastAsia="宋体" w:hAnsi="宋体" w:cs="宋体"/>
          <w:sz w:val="24"/>
          <w:szCs w:val="24"/>
        </w:rPr>
      </w:pPr>
      <w:r>
        <w:rPr>
          <w:rFonts w:ascii="宋体" w:eastAsia="宋体" w:hAnsi="宋体" w:cs="宋体"/>
          <w:spacing w:val="-2"/>
          <w:sz w:val="24"/>
          <w:szCs w:val="24"/>
        </w:rPr>
        <w:t>对出水水质中脱氮除磷要求高的区域也可采用强化脱氮除磷效果的氧化沟、</w:t>
      </w:r>
      <w:r>
        <w:rPr>
          <w:rFonts w:ascii="宋体" w:eastAsia="宋体" w:hAnsi="宋体" w:cs="宋体"/>
          <w:spacing w:val="22"/>
          <w:sz w:val="24"/>
          <w:szCs w:val="24"/>
        </w:rPr>
        <w:t xml:space="preserve"> </w:t>
      </w:r>
      <w:r>
        <w:rPr>
          <w:rFonts w:ascii="宋体" w:eastAsia="宋体" w:hAnsi="宋体" w:cs="宋体"/>
          <w:spacing w:val="-7"/>
          <w:sz w:val="24"/>
          <w:szCs w:val="24"/>
        </w:rPr>
        <w:t>SBR</w:t>
      </w:r>
      <w:r>
        <w:rPr>
          <w:rFonts w:ascii="宋体" w:eastAsia="宋体" w:hAnsi="宋体" w:cs="宋体"/>
          <w:spacing w:val="-34"/>
          <w:sz w:val="24"/>
          <w:szCs w:val="24"/>
        </w:rPr>
        <w:t xml:space="preserve"> </w:t>
      </w:r>
      <w:r>
        <w:rPr>
          <w:rFonts w:ascii="宋体" w:eastAsia="宋体" w:hAnsi="宋体" w:cs="宋体"/>
          <w:spacing w:val="-7"/>
          <w:sz w:val="24"/>
          <w:szCs w:val="24"/>
        </w:rPr>
        <w:t>等传统工艺；</w:t>
      </w:r>
      <w:r>
        <w:rPr>
          <w:rFonts w:ascii="宋体" w:eastAsia="宋体" w:hAnsi="宋体" w:cs="宋体"/>
          <w:spacing w:val="69"/>
          <w:sz w:val="24"/>
          <w:szCs w:val="24"/>
        </w:rPr>
        <w:t xml:space="preserve"> </w:t>
      </w:r>
      <w:r>
        <w:rPr>
          <w:rFonts w:ascii="宋体" w:eastAsia="宋体" w:hAnsi="宋体" w:cs="宋体"/>
          <w:spacing w:val="-7"/>
          <w:sz w:val="24"/>
          <w:szCs w:val="24"/>
        </w:rPr>
        <w:t>占地面积特别受限且已完成雨污分流的区域可采用一体化膜生</w:t>
      </w:r>
      <w:r>
        <w:rPr>
          <w:rFonts w:ascii="宋体" w:eastAsia="宋体" w:hAnsi="宋体" w:cs="宋体"/>
          <w:sz w:val="24"/>
          <w:szCs w:val="24"/>
        </w:rPr>
        <w:t xml:space="preserve"> </w:t>
      </w:r>
      <w:r>
        <w:rPr>
          <w:rFonts w:ascii="宋体" w:eastAsia="宋体" w:hAnsi="宋体" w:cs="宋体"/>
          <w:spacing w:val="-18"/>
          <w:sz w:val="24"/>
          <w:szCs w:val="24"/>
        </w:rPr>
        <w:t>物处理设施，</w:t>
      </w:r>
      <w:r>
        <w:rPr>
          <w:rFonts w:ascii="宋体" w:eastAsia="宋体" w:hAnsi="宋体" w:cs="宋体"/>
          <w:spacing w:val="66"/>
          <w:sz w:val="24"/>
          <w:szCs w:val="24"/>
        </w:rPr>
        <w:t xml:space="preserve"> </w:t>
      </w:r>
      <w:r>
        <w:rPr>
          <w:rFonts w:ascii="宋体" w:eastAsia="宋体" w:hAnsi="宋体" w:cs="宋体"/>
          <w:spacing w:val="-18"/>
          <w:sz w:val="24"/>
          <w:szCs w:val="24"/>
        </w:rPr>
        <w:t>一体化膜生物处理设施优点是占地面积小，</w:t>
      </w:r>
      <w:r>
        <w:rPr>
          <w:rFonts w:ascii="宋体" w:eastAsia="宋体" w:hAnsi="宋体" w:cs="宋体"/>
          <w:spacing w:val="34"/>
          <w:sz w:val="24"/>
          <w:szCs w:val="24"/>
        </w:rPr>
        <w:t xml:space="preserve"> </w:t>
      </w:r>
      <w:r>
        <w:rPr>
          <w:rFonts w:ascii="宋体" w:eastAsia="宋体" w:hAnsi="宋体" w:cs="宋体"/>
          <w:spacing w:val="-18"/>
          <w:sz w:val="24"/>
          <w:szCs w:val="24"/>
        </w:rPr>
        <w:t>建设周期短，</w:t>
      </w:r>
      <w:r>
        <w:rPr>
          <w:rFonts w:ascii="宋体" w:eastAsia="宋体" w:hAnsi="宋体" w:cs="宋体"/>
          <w:spacing w:val="74"/>
          <w:sz w:val="24"/>
          <w:szCs w:val="24"/>
        </w:rPr>
        <w:t xml:space="preserve"> </w:t>
      </w:r>
      <w:r>
        <w:rPr>
          <w:rFonts w:ascii="宋体" w:eastAsia="宋体" w:hAnsi="宋体" w:cs="宋体"/>
          <w:spacing w:val="-18"/>
          <w:sz w:val="24"/>
          <w:szCs w:val="24"/>
        </w:rPr>
        <w:t>日常运行</w:t>
      </w:r>
      <w:r>
        <w:rPr>
          <w:rFonts w:ascii="宋体" w:eastAsia="宋体" w:hAnsi="宋体" w:cs="宋体"/>
          <w:sz w:val="24"/>
          <w:szCs w:val="24"/>
        </w:rPr>
        <w:t xml:space="preserve"> </w:t>
      </w:r>
      <w:r>
        <w:rPr>
          <w:rFonts w:ascii="宋体" w:eastAsia="宋体" w:hAnsi="宋体" w:cs="宋体"/>
          <w:spacing w:val="-16"/>
          <w:sz w:val="24"/>
          <w:szCs w:val="24"/>
        </w:rPr>
        <w:t>维护简单，</w:t>
      </w:r>
      <w:r>
        <w:rPr>
          <w:rFonts w:ascii="宋体" w:eastAsia="宋体" w:hAnsi="宋体" w:cs="宋体"/>
          <w:spacing w:val="37"/>
          <w:sz w:val="24"/>
          <w:szCs w:val="24"/>
        </w:rPr>
        <w:t xml:space="preserve"> </w:t>
      </w:r>
      <w:r>
        <w:rPr>
          <w:rFonts w:ascii="宋体" w:eastAsia="宋体" w:hAnsi="宋体" w:cs="宋体"/>
          <w:spacing w:val="-16"/>
          <w:sz w:val="24"/>
          <w:szCs w:val="24"/>
        </w:rPr>
        <w:t>缺点是膜更换费用昂贵，</w:t>
      </w:r>
      <w:r>
        <w:rPr>
          <w:rFonts w:ascii="宋体" w:eastAsia="宋体" w:hAnsi="宋体" w:cs="宋体"/>
          <w:spacing w:val="31"/>
          <w:sz w:val="24"/>
          <w:szCs w:val="24"/>
        </w:rPr>
        <w:t xml:space="preserve"> </w:t>
      </w:r>
      <w:r>
        <w:rPr>
          <w:rFonts w:ascii="宋体" w:eastAsia="宋体" w:hAnsi="宋体" w:cs="宋体"/>
          <w:spacing w:val="-16"/>
          <w:sz w:val="24"/>
          <w:szCs w:val="24"/>
        </w:rPr>
        <w:t>膜组件大清洗后恢复正常使用的时间长，</w:t>
      </w:r>
      <w:r>
        <w:rPr>
          <w:rFonts w:ascii="宋体" w:eastAsia="宋体" w:hAnsi="宋体" w:cs="宋体"/>
          <w:spacing w:val="36"/>
          <w:sz w:val="24"/>
          <w:szCs w:val="24"/>
        </w:rPr>
        <w:t xml:space="preserve"> </w:t>
      </w:r>
      <w:r>
        <w:rPr>
          <w:rFonts w:ascii="宋体" w:eastAsia="宋体" w:hAnsi="宋体" w:cs="宋体"/>
          <w:spacing w:val="-16"/>
          <w:sz w:val="24"/>
          <w:szCs w:val="24"/>
        </w:rPr>
        <w:t>约</w:t>
      </w:r>
      <w:r>
        <w:rPr>
          <w:rFonts w:ascii="宋体" w:eastAsia="宋体" w:hAnsi="宋体" w:cs="宋体"/>
          <w:sz w:val="24"/>
          <w:szCs w:val="24"/>
        </w:rPr>
        <w:t xml:space="preserve"> </w:t>
      </w:r>
      <w:r>
        <w:rPr>
          <w:rFonts w:ascii="宋体" w:eastAsia="宋体" w:hAnsi="宋体" w:cs="宋体"/>
          <w:spacing w:val="-2"/>
          <w:sz w:val="24"/>
          <w:szCs w:val="24"/>
        </w:rPr>
        <w:t>一个月左右，且长期稳定运行效果仍待进一步验证。</w:t>
      </w:r>
    </w:p>
    <w:p w:rsidR="005B386C" w:rsidRDefault="005B386C">
      <w:pPr>
        <w:sectPr w:rsidR="005B386C">
          <w:footerReference w:type="default" r:id="rId96"/>
          <w:pgSz w:w="11905" w:h="16840"/>
          <w:pgMar w:top="1427" w:right="1642" w:bottom="1317" w:left="1785" w:header="0" w:footer="1137" w:gutter="0"/>
          <w:cols w:space="720"/>
        </w:sectPr>
      </w:pPr>
    </w:p>
    <w:p w:rsidR="005B386C" w:rsidRDefault="004E1FED">
      <w:pPr>
        <w:spacing w:before="55" w:line="184" w:lineRule="auto"/>
        <w:ind w:firstLine="25"/>
        <w:rPr>
          <w:rFonts w:ascii="黑体" w:eastAsia="黑体" w:hAnsi="黑体" w:cs="黑体"/>
          <w:sz w:val="28"/>
          <w:szCs w:val="28"/>
        </w:rPr>
      </w:pPr>
      <w:bookmarkStart w:id="45" w:name="_bookmark48"/>
      <w:bookmarkStart w:id="46" w:name="_bookmark49"/>
      <w:bookmarkStart w:id="47" w:name="_bookmark46"/>
      <w:bookmarkStart w:id="48" w:name="_bookmark47"/>
      <w:bookmarkEnd w:id="45"/>
      <w:bookmarkEnd w:id="46"/>
      <w:bookmarkEnd w:id="47"/>
      <w:bookmarkEnd w:id="48"/>
      <w:r>
        <w:rPr>
          <w:rFonts w:ascii="黑体" w:eastAsia="黑体" w:hAnsi="黑体" w:cs="黑体"/>
          <w:spacing w:val="-2"/>
          <w:sz w:val="28"/>
          <w:szCs w:val="28"/>
        </w:rPr>
        <w:lastRenderedPageBreak/>
        <w:t>2.4</w:t>
      </w:r>
      <w:r>
        <w:rPr>
          <w:rFonts w:ascii="黑体" w:eastAsia="黑体" w:hAnsi="黑体" w:cs="黑体"/>
          <w:spacing w:val="-49"/>
          <w:sz w:val="28"/>
          <w:szCs w:val="28"/>
        </w:rPr>
        <w:t xml:space="preserve"> </w:t>
      </w:r>
      <w:r>
        <w:rPr>
          <w:rFonts w:ascii="黑体" w:eastAsia="黑体" w:hAnsi="黑体" w:cs="黑体"/>
          <w:spacing w:val="-2"/>
          <w:sz w:val="28"/>
          <w:szCs w:val="28"/>
        </w:rPr>
        <w:t>农村生活污水污泥处理管理要求</w:t>
      </w:r>
    </w:p>
    <w:p w:rsidR="005B386C" w:rsidRDefault="005B386C">
      <w:pPr>
        <w:spacing w:line="457"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4"/>
          <w:sz w:val="28"/>
          <w:szCs w:val="28"/>
        </w:rPr>
        <w:t>2.4.1</w:t>
      </w:r>
      <w:r>
        <w:rPr>
          <w:rFonts w:ascii="黑体" w:eastAsia="黑体" w:hAnsi="黑体" w:cs="黑体"/>
          <w:spacing w:val="-49"/>
          <w:sz w:val="28"/>
          <w:szCs w:val="28"/>
        </w:rPr>
        <w:t xml:space="preserve"> </w:t>
      </w:r>
      <w:r>
        <w:rPr>
          <w:rFonts w:ascii="黑体" w:eastAsia="黑体" w:hAnsi="黑体" w:cs="黑体"/>
          <w:spacing w:val="-4"/>
          <w:sz w:val="28"/>
          <w:szCs w:val="28"/>
        </w:rPr>
        <w:t>一般规定</w:t>
      </w:r>
    </w:p>
    <w:p w:rsidR="005B386C" w:rsidRDefault="005B386C">
      <w:pPr>
        <w:spacing w:line="464" w:lineRule="auto"/>
        <w:rPr>
          <w:rFonts w:ascii="宋体"/>
        </w:rPr>
      </w:pPr>
    </w:p>
    <w:p w:rsidR="005B386C" w:rsidRDefault="004E1FED">
      <w:pPr>
        <w:spacing w:before="78" w:line="271" w:lineRule="auto"/>
        <w:ind w:left="19" w:right="68" w:firstLine="488"/>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）污水处理过程中产生的污泥经检测符合国家现行有关标准规定的，应</w:t>
      </w:r>
      <w:r>
        <w:rPr>
          <w:rFonts w:ascii="宋体" w:eastAsia="宋体" w:hAnsi="宋体" w:cs="宋体"/>
          <w:spacing w:val="15"/>
          <w:sz w:val="24"/>
          <w:szCs w:val="24"/>
        </w:rPr>
        <w:t xml:space="preserve"> </w:t>
      </w:r>
      <w:r>
        <w:rPr>
          <w:rFonts w:ascii="宋体" w:eastAsia="宋体" w:hAnsi="宋体" w:cs="宋体"/>
          <w:spacing w:val="-6"/>
          <w:sz w:val="24"/>
          <w:szCs w:val="24"/>
        </w:rPr>
        <w:t>进行综合利用。</w:t>
      </w:r>
    </w:p>
    <w:p w:rsidR="005B386C" w:rsidRDefault="004E1FED">
      <w:pPr>
        <w:spacing w:before="227" w:line="184" w:lineRule="auto"/>
        <w:ind w:firstLine="507"/>
        <w:rPr>
          <w:rFonts w:ascii="宋体" w:eastAsia="宋体" w:hAnsi="宋体" w:cs="宋体"/>
          <w:sz w:val="24"/>
          <w:szCs w:val="24"/>
        </w:rPr>
      </w:pPr>
      <w:r>
        <w:rPr>
          <w:rFonts w:ascii="宋体" w:eastAsia="宋体" w:hAnsi="宋体" w:cs="宋体"/>
          <w:spacing w:val="-2"/>
          <w:sz w:val="24"/>
          <w:szCs w:val="24"/>
        </w:rPr>
        <w:t>（</w:t>
      </w:r>
      <w:r>
        <w:rPr>
          <w:rFonts w:ascii="宋体" w:eastAsia="宋体" w:hAnsi="宋体" w:cs="宋体"/>
          <w:spacing w:val="-2"/>
          <w:sz w:val="24"/>
          <w:szCs w:val="24"/>
        </w:rPr>
        <w:t>2</w:t>
      </w:r>
      <w:r>
        <w:rPr>
          <w:rFonts w:ascii="宋体" w:eastAsia="宋体" w:hAnsi="宋体" w:cs="宋体"/>
          <w:spacing w:val="-2"/>
          <w:sz w:val="24"/>
          <w:szCs w:val="24"/>
        </w:rPr>
        <w:t>）污水处理污泥宜采用重力浓缩、污泥自然干化场等方式处理。</w:t>
      </w:r>
    </w:p>
    <w:p w:rsidR="005B386C" w:rsidRDefault="004E1FED">
      <w:pPr>
        <w:spacing w:before="229" w:line="359" w:lineRule="auto"/>
        <w:ind w:left="23" w:right="68" w:firstLine="484"/>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）污水处理污泥如用于还田，应进行堆肥处理，有害物质含量应符合国</w:t>
      </w:r>
      <w:r>
        <w:rPr>
          <w:rFonts w:ascii="宋体" w:eastAsia="宋体" w:hAnsi="宋体" w:cs="宋体"/>
          <w:spacing w:val="15"/>
          <w:sz w:val="24"/>
          <w:szCs w:val="24"/>
        </w:rPr>
        <w:t xml:space="preserve"> </w:t>
      </w:r>
      <w:r>
        <w:rPr>
          <w:rFonts w:ascii="宋体" w:eastAsia="宋体" w:hAnsi="宋体" w:cs="宋体"/>
          <w:spacing w:val="-5"/>
          <w:sz w:val="24"/>
          <w:szCs w:val="24"/>
        </w:rPr>
        <w:t>家现行有关标准规定。</w:t>
      </w:r>
    </w:p>
    <w:p w:rsidR="005B386C" w:rsidRDefault="004E1FED">
      <w:pPr>
        <w:spacing w:line="202" w:lineRule="auto"/>
        <w:ind w:firstLine="507"/>
        <w:rPr>
          <w:rFonts w:ascii="宋体" w:eastAsia="宋体" w:hAnsi="宋体" w:cs="宋体"/>
          <w:sz w:val="24"/>
          <w:szCs w:val="24"/>
        </w:rPr>
      </w:pPr>
      <w:r>
        <w:rPr>
          <w:rFonts w:ascii="宋体" w:eastAsia="宋体" w:hAnsi="宋体" w:cs="宋体"/>
          <w:spacing w:val="-2"/>
          <w:sz w:val="24"/>
          <w:szCs w:val="24"/>
        </w:rPr>
        <w:t>（</w:t>
      </w:r>
      <w:r>
        <w:rPr>
          <w:rFonts w:ascii="宋体" w:eastAsia="宋体" w:hAnsi="宋体" w:cs="宋体"/>
          <w:spacing w:val="-2"/>
          <w:sz w:val="24"/>
          <w:szCs w:val="24"/>
        </w:rPr>
        <w:t>4</w:t>
      </w:r>
      <w:r>
        <w:rPr>
          <w:rFonts w:ascii="宋体" w:eastAsia="宋体" w:hAnsi="宋体" w:cs="宋体"/>
          <w:spacing w:val="-2"/>
          <w:sz w:val="24"/>
          <w:szCs w:val="24"/>
        </w:rPr>
        <w:t>）污水处理污泥的性质确定，需委托有资质的单位进行分析鉴定。</w:t>
      </w:r>
    </w:p>
    <w:p w:rsidR="005B386C" w:rsidRDefault="005B386C">
      <w:pPr>
        <w:spacing w:line="331" w:lineRule="auto"/>
        <w:rPr>
          <w:rFonts w:ascii="宋体"/>
        </w:rPr>
      </w:pPr>
    </w:p>
    <w:p w:rsidR="005B386C" w:rsidRDefault="004E1FED">
      <w:pPr>
        <w:spacing w:before="91" w:line="184" w:lineRule="auto"/>
        <w:ind w:firstLine="25"/>
        <w:rPr>
          <w:rFonts w:ascii="黑体" w:eastAsia="黑体" w:hAnsi="黑体" w:cs="黑体"/>
          <w:sz w:val="28"/>
          <w:szCs w:val="28"/>
        </w:rPr>
      </w:pPr>
      <w:r>
        <w:rPr>
          <w:rFonts w:ascii="黑体" w:eastAsia="黑体" w:hAnsi="黑体" w:cs="黑体"/>
          <w:spacing w:val="-4"/>
          <w:sz w:val="28"/>
          <w:szCs w:val="28"/>
        </w:rPr>
        <w:t>2.4.2</w:t>
      </w:r>
      <w:r>
        <w:rPr>
          <w:rFonts w:ascii="黑体" w:eastAsia="黑体" w:hAnsi="黑体" w:cs="黑体"/>
          <w:spacing w:val="-44"/>
          <w:sz w:val="28"/>
          <w:szCs w:val="28"/>
        </w:rPr>
        <w:t xml:space="preserve"> </w:t>
      </w:r>
      <w:r>
        <w:rPr>
          <w:rFonts w:ascii="黑体" w:eastAsia="黑体" w:hAnsi="黑体" w:cs="黑体"/>
          <w:spacing w:val="-4"/>
          <w:sz w:val="28"/>
          <w:szCs w:val="28"/>
        </w:rPr>
        <w:t>污泥干化场</w:t>
      </w:r>
    </w:p>
    <w:p w:rsidR="005B386C" w:rsidRDefault="005B386C">
      <w:pPr>
        <w:spacing w:line="464" w:lineRule="auto"/>
        <w:rPr>
          <w:rFonts w:ascii="宋体"/>
        </w:rPr>
      </w:pPr>
    </w:p>
    <w:p w:rsidR="005B386C" w:rsidRDefault="004E1FED">
      <w:pPr>
        <w:spacing w:before="79" w:line="359" w:lineRule="auto"/>
        <w:ind w:left="25" w:right="68" w:firstLine="482"/>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）污泥自然干化场的固体通量负荷，宜根据污泥性质、年平均气温、降</w:t>
      </w:r>
      <w:r>
        <w:rPr>
          <w:rFonts w:ascii="宋体" w:eastAsia="宋体" w:hAnsi="宋体" w:cs="宋体"/>
          <w:spacing w:val="15"/>
          <w:sz w:val="24"/>
          <w:szCs w:val="24"/>
        </w:rPr>
        <w:t xml:space="preserve"> </w:t>
      </w:r>
      <w:r>
        <w:rPr>
          <w:rFonts w:ascii="宋体" w:eastAsia="宋体" w:hAnsi="宋体" w:cs="宋体"/>
          <w:spacing w:val="-3"/>
          <w:sz w:val="24"/>
          <w:szCs w:val="24"/>
        </w:rPr>
        <w:t>雨量和蒸发量等因素，参照相似地区经验确定。</w:t>
      </w:r>
    </w:p>
    <w:p w:rsidR="005B386C" w:rsidRDefault="004E1FED">
      <w:pPr>
        <w:spacing w:before="1" w:line="204" w:lineRule="auto"/>
        <w:ind w:firstLine="507"/>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2</w:t>
      </w:r>
      <w:r>
        <w:rPr>
          <w:rFonts w:ascii="宋体" w:eastAsia="宋体" w:hAnsi="宋体" w:cs="宋体"/>
          <w:spacing w:val="-2"/>
          <w:sz w:val="24"/>
          <w:szCs w:val="24"/>
        </w:rPr>
        <w:t>）干化场分块数不宜小于</w:t>
      </w:r>
      <w:r>
        <w:rPr>
          <w:rFonts w:ascii="宋体" w:eastAsia="宋体" w:hAnsi="宋体" w:cs="宋体"/>
          <w:spacing w:val="-27"/>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9"/>
          <w:w w:val="101"/>
          <w:sz w:val="24"/>
          <w:szCs w:val="24"/>
        </w:rPr>
        <w:t xml:space="preserve"> </w:t>
      </w:r>
      <w:r>
        <w:rPr>
          <w:rFonts w:ascii="宋体" w:eastAsia="宋体" w:hAnsi="宋体" w:cs="宋体"/>
          <w:spacing w:val="-2"/>
          <w:sz w:val="24"/>
          <w:szCs w:val="24"/>
        </w:rPr>
        <w:t>块，干化场高度以采用</w:t>
      </w:r>
      <w:r>
        <w:rPr>
          <w:rFonts w:ascii="宋体" w:eastAsia="宋体" w:hAnsi="宋体" w:cs="宋体"/>
          <w:spacing w:val="-52"/>
          <w:sz w:val="24"/>
          <w:szCs w:val="24"/>
        </w:rPr>
        <w:t xml:space="preserve"> </w:t>
      </w:r>
      <w:r>
        <w:rPr>
          <w:rFonts w:ascii="Times New Roman" w:eastAsia="Times New Roman" w:hAnsi="Times New Roman" w:cs="Times New Roman"/>
          <w:spacing w:val="-2"/>
          <w:sz w:val="24"/>
          <w:szCs w:val="24"/>
        </w:rPr>
        <w:t>0.5</w:t>
      </w:r>
      <w:r>
        <w:rPr>
          <w:rFonts w:ascii="宋体" w:eastAsia="宋体" w:hAnsi="宋体" w:cs="宋体"/>
          <w:spacing w:val="-2"/>
          <w:sz w:val="24"/>
          <w:szCs w:val="24"/>
        </w:rPr>
        <w:t>～</w:t>
      </w:r>
      <w:r>
        <w:rPr>
          <w:rFonts w:ascii="Times New Roman" w:eastAsia="Times New Roman" w:hAnsi="Times New Roman" w:cs="Times New Roman"/>
          <w:spacing w:val="-2"/>
          <w:sz w:val="24"/>
          <w:szCs w:val="24"/>
        </w:rPr>
        <w:t>1.0m</w:t>
      </w:r>
      <w:r>
        <w:rPr>
          <w:rFonts w:ascii="宋体" w:eastAsia="宋体" w:hAnsi="宋体" w:cs="宋体"/>
          <w:spacing w:val="-2"/>
          <w:sz w:val="24"/>
          <w:szCs w:val="24"/>
        </w:rPr>
        <w:t>。</w:t>
      </w:r>
    </w:p>
    <w:p w:rsidR="005B386C" w:rsidRDefault="004E1FED">
      <w:pPr>
        <w:spacing w:before="201" w:line="359" w:lineRule="auto"/>
        <w:ind w:left="24" w:firstLine="483"/>
        <w:rPr>
          <w:rFonts w:ascii="宋体" w:eastAsia="宋体" w:hAnsi="宋体" w:cs="宋体"/>
          <w:sz w:val="24"/>
          <w:szCs w:val="24"/>
        </w:rPr>
      </w:pPr>
      <w:r>
        <w:rPr>
          <w:rFonts w:ascii="宋体" w:eastAsia="宋体" w:hAnsi="宋体" w:cs="宋体"/>
          <w:spacing w:val="-11"/>
          <w:w w:val="98"/>
          <w:sz w:val="24"/>
          <w:szCs w:val="24"/>
        </w:rPr>
        <w:t>（</w:t>
      </w:r>
      <w:r>
        <w:rPr>
          <w:rFonts w:ascii="Times New Roman" w:eastAsia="Times New Roman" w:hAnsi="Times New Roman" w:cs="Times New Roman"/>
          <w:spacing w:val="-11"/>
          <w:w w:val="98"/>
          <w:sz w:val="24"/>
          <w:szCs w:val="24"/>
        </w:rPr>
        <w:t>3</w:t>
      </w:r>
      <w:r>
        <w:rPr>
          <w:rFonts w:ascii="宋体" w:eastAsia="宋体" w:hAnsi="宋体" w:cs="宋体"/>
          <w:spacing w:val="-11"/>
          <w:w w:val="98"/>
          <w:sz w:val="24"/>
          <w:szCs w:val="24"/>
        </w:rPr>
        <w:t>）干化场宜设人工排水层，</w:t>
      </w:r>
      <w:r>
        <w:rPr>
          <w:rFonts w:ascii="宋体" w:eastAsia="宋体" w:hAnsi="宋体" w:cs="宋体"/>
          <w:spacing w:val="76"/>
          <w:sz w:val="24"/>
          <w:szCs w:val="24"/>
        </w:rPr>
        <w:t xml:space="preserve"> </w:t>
      </w:r>
      <w:r>
        <w:rPr>
          <w:rFonts w:ascii="宋体" w:eastAsia="宋体" w:hAnsi="宋体" w:cs="宋体"/>
          <w:spacing w:val="-11"/>
          <w:w w:val="98"/>
          <w:sz w:val="24"/>
          <w:szCs w:val="24"/>
        </w:rPr>
        <w:t>排水层填料宜分为两层，</w:t>
      </w:r>
      <w:r>
        <w:rPr>
          <w:rFonts w:ascii="宋体" w:eastAsia="宋体" w:hAnsi="宋体" w:cs="宋体"/>
          <w:spacing w:val="9"/>
          <w:sz w:val="24"/>
          <w:szCs w:val="24"/>
        </w:rPr>
        <w:t xml:space="preserve"> </w:t>
      </w:r>
      <w:r>
        <w:rPr>
          <w:rFonts w:ascii="宋体" w:eastAsia="宋体" w:hAnsi="宋体" w:cs="宋体"/>
          <w:spacing w:val="-11"/>
          <w:w w:val="98"/>
          <w:sz w:val="24"/>
          <w:szCs w:val="24"/>
        </w:rPr>
        <w:t>每层厚度宜为</w:t>
      </w:r>
      <w:r>
        <w:rPr>
          <w:rFonts w:ascii="宋体" w:eastAsia="宋体" w:hAnsi="宋体" w:cs="宋体"/>
          <w:spacing w:val="-51"/>
          <w:sz w:val="24"/>
          <w:szCs w:val="24"/>
        </w:rPr>
        <w:t xml:space="preserve"> </w:t>
      </w:r>
      <w:r>
        <w:rPr>
          <w:rFonts w:ascii="Times New Roman" w:eastAsia="Times New Roman" w:hAnsi="Times New Roman" w:cs="Times New Roman"/>
          <w:spacing w:val="-11"/>
          <w:w w:val="98"/>
          <w:sz w:val="24"/>
          <w:szCs w:val="24"/>
        </w:rPr>
        <w:t>0.2m</w:t>
      </w:r>
      <w:r>
        <w:rPr>
          <w:rFonts w:ascii="宋体" w:eastAsia="宋体" w:hAnsi="宋体" w:cs="宋体"/>
          <w:spacing w:val="-11"/>
          <w:w w:val="98"/>
          <w:sz w:val="24"/>
          <w:szCs w:val="24"/>
        </w:rPr>
        <w:t>，</w:t>
      </w:r>
      <w:r>
        <w:rPr>
          <w:rFonts w:ascii="宋体" w:eastAsia="宋体" w:hAnsi="宋体" w:cs="宋体"/>
          <w:sz w:val="24"/>
          <w:szCs w:val="24"/>
        </w:rPr>
        <w:t xml:space="preserve"> </w:t>
      </w:r>
      <w:r>
        <w:rPr>
          <w:rFonts w:ascii="宋体" w:eastAsia="宋体" w:hAnsi="宋体" w:cs="宋体"/>
          <w:spacing w:val="-2"/>
          <w:sz w:val="24"/>
          <w:szCs w:val="24"/>
        </w:rPr>
        <w:t>下层宜采用粗矿渣、砾石或碎石，上层宜采用细矿渣或砂。</w:t>
      </w:r>
    </w:p>
    <w:p w:rsidR="005B386C" w:rsidRDefault="004E1FED">
      <w:pPr>
        <w:spacing w:line="359" w:lineRule="auto"/>
        <w:ind w:left="20" w:right="68" w:firstLine="487"/>
        <w:rPr>
          <w:rFonts w:ascii="宋体" w:eastAsia="宋体" w:hAnsi="宋体" w:cs="宋体"/>
          <w:sz w:val="24"/>
          <w:szCs w:val="24"/>
        </w:rPr>
      </w:pPr>
      <w:r>
        <w:rPr>
          <w:rFonts w:ascii="宋体" w:eastAsia="宋体" w:hAnsi="宋体" w:cs="宋体"/>
          <w:spacing w:val="-12"/>
          <w:sz w:val="24"/>
          <w:szCs w:val="24"/>
        </w:rPr>
        <w:t>（</w:t>
      </w:r>
      <w:r>
        <w:rPr>
          <w:rFonts w:ascii="宋体" w:eastAsia="宋体" w:hAnsi="宋体" w:cs="宋体"/>
          <w:spacing w:val="-12"/>
          <w:sz w:val="24"/>
          <w:szCs w:val="24"/>
        </w:rPr>
        <w:t>4</w:t>
      </w:r>
      <w:r>
        <w:rPr>
          <w:rFonts w:ascii="宋体" w:eastAsia="宋体" w:hAnsi="宋体" w:cs="宋体"/>
          <w:spacing w:val="-12"/>
          <w:sz w:val="24"/>
          <w:szCs w:val="24"/>
        </w:rPr>
        <w:t>）人工排水层下层宜设不透水层。不透水层宜采用黏土，</w:t>
      </w:r>
      <w:r>
        <w:rPr>
          <w:rFonts w:ascii="宋体" w:eastAsia="宋体" w:hAnsi="宋体" w:cs="宋体"/>
          <w:spacing w:val="-42"/>
          <w:sz w:val="24"/>
          <w:szCs w:val="24"/>
        </w:rPr>
        <w:t xml:space="preserve"> </w:t>
      </w:r>
      <w:r>
        <w:rPr>
          <w:rFonts w:ascii="宋体" w:eastAsia="宋体" w:hAnsi="宋体" w:cs="宋体"/>
          <w:spacing w:val="-12"/>
          <w:sz w:val="24"/>
          <w:szCs w:val="24"/>
        </w:rPr>
        <w:t>其厚度宜为</w:t>
      </w:r>
      <w:r>
        <w:rPr>
          <w:rFonts w:ascii="宋体" w:eastAsia="宋体" w:hAnsi="宋体" w:cs="宋体"/>
          <w:spacing w:val="-51"/>
          <w:sz w:val="24"/>
          <w:szCs w:val="24"/>
        </w:rPr>
        <w:t xml:space="preserve"> </w:t>
      </w:r>
      <w:r>
        <w:rPr>
          <w:rFonts w:ascii="Times New Roman" w:eastAsia="Times New Roman" w:hAnsi="Times New Roman" w:cs="Times New Roman"/>
          <w:spacing w:val="-12"/>
          <w:sz w:val="24"/>
          <w:szCs w:val="24"/>
        </w:rPr>
        <w:t>0.2</w:t>
      </w:r>
      <w:r>
        <w:rPr>
          <w:rFonts w:ascii="宋体" w:eastAsia="宋体" w:hAnsi="宋体" w:cs="宋体"/>
          <w:spacing w:val="-12"/>
          <w:sz w:val="24"/>
          <w:szCs w:val="24"/>
        </w:rPr>
        <w:t>～</w:t>
      </w:r>
      <w:r>
        <w:rPr>
          <w:rFonts w:ascii="宋体" w:eastAsia="宋体" w:hAnsi="宋体" w:cs="宋体"/>
          <w:sz w:val="24"/>
          <w:szCs w:val="24"/>
        </w:rPr>
        <w:t xml:space="preserve"> </w:t>
      </w:r>
      <w:r>
        <w:rPr>
          <w:rFonts w:ascii="Times New Roman" w:eastAsia="Times New Roman" w:hAnsi="Times New Roman" w:cs="Times New Roman"/>
          <w:spacing w:val="-5"/>
          <w:sz w:val="24"/>
          <w:szCs w:val="24"/>
        </w:rPr>
        <w:t>0.4m</w:t>
      </w:r>
      <w:r>
        <w:rPr>
          <w:rFonts w:ascii="宋体" w:eastAsia="宋体" w:hAnsi="宋体" w:cs="宋体"/>
          <w:spacing w:val="-5"/>
          <w:sz w:val="24"/>
          <w:szCs w:val="24"/>
        </w:rPr>
        <w:t>，也可采用厚度为</w:t>
      </w:r>
      <w:r>
        <w:rPr>
          <w:rFonts w:ascii="宋体" w:eastAsia="宋体" w:hAnsi="宋体" w:cs="宋体"/>
          <w:spacing w:val="-22"/>
          <w:sz w:val="24"/>
          <w:szCs w:val="24"/>
        </w:rPr>
        <w:t xml:space="preserve"> </w:t>
      </w:r>
      <w:r>
        <w:rPr>
          <w:rFonts w:ascii="Times New Roman" w:eastAsia="Times New Roman" w:hAnsi="Times New Roman" w:cs="Times New Roman"/>
          <w:spacing w:val="-5"/>
          <w:sz w:val="24"/>
          <w:szCs w:val="24"/>
        </w:rPr>
        <w:t>0.1</w:t>
      </w:r>
      <w:r>
        <w:rPr>
          <w:rFonts w:ascii="宋体" w:eastAsia="宋体" w:hAnsi="宋体" w:cs="宋体"/>
          <w:spacing w:val="-5"/>
          <w:sz w:val="24"/>
          <w:szCs w:val="24"/>
        </w:rPr>
        <w:t>～</w:t>
      </w:r>
      <w:r>
        <w:rPr>
          <w:rFonts w:ascii="Times New Roman" w:eastAsia="Times New Roman" w:hAnsi="Times New Roman" w:cs="Times New Roman"/>
          <w:spacing w:val="-5"/>
          <w:sz w:val="24"/>
          <w:szCs w:val="24"/>
        </w:rPr>
        <w:t>0.2m</w:t>
      </w:r>
      <w:r>
        <w:rPr>
          <w:rFonts w:ascii="Times New Roman" w:eastAsia="Times New Roman" w:hAnsi="Times New Roman" w:cs="Times New Roman"/>
          <w:spacing w:val="28"/>
          <w:w w:val="101"/>
          <w:sz w:val="24"/>
          <w:szCs w:val="24"/>
        </w:rPr>
        <w:t xml:space="preserve"> </w:t>
      </w:r>
      <w:r>
        <w:rPr>
          <w:rFonts w:ascii="宋体" w:eastAsia="宋体" w:hAnsi="宋体" w:cs="宋体"/>
          <w:spacing w:val="-5"/>
          <w:sz w:val="24"/>
          <w:szCs w:val="24"/>
        </w:rPr>
        <w:t>的低强度等级的混凝土或厚度为</w:t>
      </w:r>
      <w:r>
        <w:rPr>
          <w:rFonts w:ascii="宋体" w:eastAsia="宋体" w:hAnsi="宋体" w:cs="宋体"/>
          <w:spacing w:val="-52"/>
          <w:sz w:val="24"/>
          <w:szCs w:val="24"/>
        </w:rPr>
        <w:t xml:space="preserve"> </w:t>
      </w:r>
      <w:r>
        <w:rPr>
          <w:rFonts w:ascii="Times New Roman" w:eastAsia="Times New Roman" w:hAnsi="Times New Roman" w:cs="Times New Roman"/>
          <w:spacing w:val="-5"/>
          <w:sz w:val="24"/>
          <w:szCs w:val="24"/>
        </w:rPr>
        <w:t>0.15</w:t>
      </w:r>
      <w:r>
        <w:rPr>
          <w:rFonts w:ascii="宋体" w:eastAsia="宋体" w:hAnsi="宋体" w:cs="宋体"/>
          <w:spacing w:val="-5"/>
          <w:sz w:val="24"/>
          <w:szCs w:val="24"/>
        </w:rPr>
        <w:t>～</w:t>
      </w:r>
      <w:r>
        <w:rPr>
          <w:rFonts w:ascii="Times New Roman" w:eastAsia="Times New Roman" w:hAnsi="Times New Roman" w:cs="Times New Roman"/>
          <w:spacing w:val="-5"/>
          <w:sz w:val="24"/>
          <w:szCs w:val="24"/>
        </w:rPr>
        <w:t>0.3m</w:t>
      </w:r>
      <w:r>
        <w:rPr>
          <w:rFonts w:ascii="Times New Roman" w:eastAsia="Times New Roman" w:hAnsi="Times New Roman" w:cs="Times New Roman"/>
          <w:spacing w:val="27"/>
          <w:w w:val="101"/>
          <w:sz w:val="24"/>
          <w:szCs w:val="24"/>
        </w:rPr>
        <w:t xml:space="preserve"> </w:t>
      </w:r>
      <w:r>
        <w:rPr>
          <w:rFonts w:ascii="宋体" w:eastAsia="宋体" w:hAnsi="宋体" w:cs="宋体"/>
          <w:spacing w:val="-5"/>
          <w:sz w:val="24"/>
          <w:szCs w:val="24"/>
        </w:rPr>
        <w:t>的</w:t>
      </w:r>
      <w:r>
        <w:rPr>
          <w:rFonts w:ascii="宋体" w:eastAsia="宋体" w:hAnsi="宋体" w:cs="宋体"/>
          <w:sz w:val="24"/>
          <w:szCs w:val="24"/>
        </w:rPr>
        <w:t xml:space="preserve"> </w:t>
      </w:r>
      <w:r>
        <w:rPr>
          <w:rFonts w:ascii="宋体" w:eastAsia="宋体" w:hAnsi="宋体" w:cs="宋体"/>
          <w:spacing w:val="-2"/>
          <w:sz w:val="24"/>
          <w:szCs w:val="24"/>
        </w:rPr>
        <w:t>灰土。不透水层坡向排水设施的坡度宜为</w:t>
      </w:r>
      <w:r>
        <w:rPr>
          <w:rFonts w:ascii="宋体" w:eastAsia="宋体" w:hAnsi="宋体" w:cs="宋体"/>
          <w:spacing w:val="-23"/>
          <w:sz w:val="24"/>
          <w:szCs w:val="24"/>
        </w:rPr>
        <w:t xml:space="preserve"> </w:t>
      </w:r>
      <w:r>
        <w:rPr>
          <w:rFonts w:ascii="Times New Roman" w:eastAsia="Times New Roman" w:hAnsi="Times New Roman" w:cs="Times New Roman"/>
          <w:spacing w:val="-2"/>
          <w:sz w:val="24"/>
          <w:szCs w:val="24"/>
        </w:rPr>
        <w:t>1</w:t>
      </w:r>
      <w:r>
        <w:rPr>
          <w:rFonts w:ascii="宋体" w:eastAsia="宋体" w:hAnsi="宋体" w:cs="宋体"/>
          <w:spacing w:val="-2"/>
          <w:sz w:val="24"/>
          <w:szCs w:val="24"/>
        </w:rPr>
        <w:t>～</w:t>
      </w:r>
      <w:r>
        <w:rPr>
          <w:rFonts w:ascii="Times New Roman" w:eastAsia="Times New Roman" w:hAnsi="Times New Roman" w:cs="Times New Roman"/>
          <w:spacing w:val="-2"/>
          <w:sz w:val="24"/>
          <w:szCs w:val="24"/>
        </w:rPr>
        <w:t>2%</w:t>
      </w:r>
      <w:r>
        <w:rPr>
          <w:rFonts w:ascii="宋体" w:eastAsia="宋体" w:hAnsi="宋体" w:cs="宋体"/>
          <w:spacing w:val="-2"/>
          <w:sz w:val="24"/>
          <w:szCs w:val="24"/>
        </w:rPr>
        <w:t>。</w:t>
      </w:r>
    </w:p>
    <w:p w:rsidR="005B386C" w:rsidRDefault="004E1FED">
      <w:pPr>
        <w:spacing w:line="359" w:lineRule="auto"/>
        <w:ind w:left="25" w:firstLine="482"/>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9"/>
          <w:sz w:val="24"/>
          <w:szCs w:val="24"/>
        </w:rPr>
        <w:t>5</w:t>
      </w:r>
      <w:r>
        <w:rPr>
          <w:rFonts w:ascii="宋体" w:eastAsia="宋体" w:hAnsi="宋体" w:cs="宋体"/>
          <w:spacing w:val="-9"/>
          <w:sz w:val="24"/>
          <w:szCs w:val="24"/>
        </w:rPr>
        <w:t>）干化场应有排除上层污泥水的设施，</w:t>
      </w:r>
      <w:r>
        <w:rPr>
          <w:rFonts w:ascii="宋体" w:eastAsia="宋体" w:hAnsi="宋体" w:cs="宋体"/>
          <w:spacing w:val="29"/>
          <w:sz w:val="24"/>
          <w:szCs w:val="24"/>
        </w:rPr>
        <w:t xml:space="preserve"> </w:t>
      </w:r>
      <w:r>
        <w:rPr>
          <w:rFonts w:ascii="宋体" w:eastAsia="宋体" w:hAnsi="宋体" w:cs="宋体"/>
          <w:spacing w:val="-9"/>
          <w:sz w:val="24"/>
          <w:szCs w:val="24"/>
        </w:rPr>
        <w:t>上层污泥水应返回污水处理系统，</w:t>
      </w:r>
      <w:r>
        <w:rPr>
          <w:rFonts w:ascii="宋体" w:eastAsia="宋体" w:hAnsi="宋体" w:cs="宋体"/>
          <w:sz w:val="24"/>
          <w:szCs w:val="24"/>
        </w:rPr>
        <w:t xml:space="preserve"> </w:t>
      </w:r>
      <w:r>
        <w:rPr>
          <w:rFonts w:ascii="宋体" w:eastAsia="宋体" w:hAnsi="宋体" w:cs="宋体"/>
          <w:spacing w:val="-6"/>
          <w:sz w:val="24"/>
          <w:szCs w:val="24"/>
        </w:rPr>
        <w:t>不得直接排放。</w:t>
      </w:r>
    </w:p>
    <w:p w:rsidR="005B386C" w:rsidRDefault="004E1FED">
      <w:pPr>
        <w:spacing w:before="265" w:line="184" w:lineRule="auto"/>
        <w:ind w:firstLine="25"/>
        <w:rPr>
          <w:rFonts w:ascii="黑体" w:eastAsia="黑体" w:hAnsi="黑体" w:cs="黑体"/>
          <w:sz w:val="28"/>
          <w:szCs w:val="28"/>
        </w:rPr>
      </w:pPr>
      <w:r>
        <w:rPr>
          <w:rFonts w:ascii="黑体" w:eastAsia="黑体" w:hAnsi="黑体" w:cs="黑体"/>
          <w:spacing w:val="-3"/>
          <w:sz w:val="28"/>
          <w:szCs w:val="28"/>
        </w:rPr>
        <w:t>2.5</w:t>
      </w:r>
      <w:r>
        <w:rPr>
          <w:rFonts w:ascii="黑体" w:eastAsia="黑体" w:hAnsi="黑体" w:cs="黑体"/>
          <w:spacing w:val="-36"/>
          <w:sz w:val="28"/>
          <w:szCs w:val="28"/>
        </w:rPr>
        <w:t xml:space="preserve"> </w:t>
      </w:r>
      <w:r>
        <w:rPr>
          <w:rFonts w:ascii="黑体" w:eastAsia="黑体" w:hAnsi="黑体" w:cs="黑体"/>
          <w:spacing w:val="-3"/>
          <w:sz w:val="28"/>
          <w:szCs w:val="28"/>
        </w:rPr>
        <w:t>污水处理工艺实施时基本要求</w:t>
      </w:r>
    </w:p>
    <w:p w:rsidR="005B386C" w:rsidRDefault="005B386C">
      <w:pPr>
        <w:spacing w:line="465" w:lineRule="auto"/>
        <w:rPr>
          <w:rFonts w:ascii="宋体"/>
        </w:rPr>
      </w:pPr>
    </w:p>
    <w:p w:rsidR="005B386C" w:rsidRDefault="004E1FED">
      <w:pPr>
        <w:spacing w:before="78" w:line="271" w:lineRule="auto"/>
        <w:ind w:left="21" w:right="119" w:firstLine="486"/>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1</w:t>
      </w:r>
      <w:r>
        <w:rPr>
          <w:rFonts w:ascii="宋体" w:eastAsia="宋体" w:hAnsi="宋体" w:cs="宋体"/>
          <w:spacing w:val="-2"/>
          <w:sz w:val="24"/>
          <w:szCs w:val="24"/>
        </w:rPr>
        <w:t>）最佳的设计参数选择，参照原创实施案例进行设计及设施调试运行，</w:t>
      </w:r>
      <w:r>
        <w:rPr>
          <w:rFonts w:ascii="宋体" w:eastAsia="宋体" w:hAnsi="宋体" w:cs="宋体"/>
          <w:spacing w:val="29"/>
          <w:sz w:val="24"/>
          <w:szCs w:val="24"/>
        </w:rPr>
        <w:t xml:space="preserve"> </w:t>
      </w:r>
      <w:r>
        <w:rPr>
          <w:rFonts w:ascii="宋体" w:eastAsia="宋体" w:hAnsi="宋体" w:cs="宋体"/>
          <w:spacing w:val="-2"/>
          <w:sz w:val="24"/>
          <w:szCs w:val="24"/>
        </w:rPr>
        <w:t>保证项目的可靠性、安全性、稳定性、持久性。</w:t>
      </w:r>
    </w:p>
    <w:p w:rsidR="005B386C" w:rsidRDefault="004E1FED">
      <w:pPr>
        <w:spacing w:before="191" w:line="237" w:lineRule="auto"/>
        <w:ind w:firstLine="507"/>
        <w:rPr>
          <w:rFonts w:ascii="宋体" w:eastAsia="宋体" w:hAnsi="宋体" w:cs="宋体"/>
          <w:sz w:val="24"/>
          <w:szCs w:val="24"/>
        </w:rPr>
      </w:pPr>
      <w:r>
        <w:rPr>
          <w:rFonts w:ascii="宋体" w:eastAsia="宋体" w:hAnsi="宋体" w:cs="宋体"/>
          <w:spacing w:val="-3"/>
          <w:sz w:val="24"/>
          <w:szCs w:val="24"/>
        </w:rPr>
        <w:t>（</w:t>
      </w:r>
      <w:r>
        <w:rPr>
          <w:rFonts w:ascii="Times New Roman" w:eastAsia="Times New Roman" w:hAnsi="Times New Roman" w:cs="Times New Roman"/>
          <w:spacing w:val="-3"/>
          <w:sz w:val="24"/>
          <w:szCs w:val="24"/>
        </w:rPr>
        <w:t>2</w:t>
      </w:r>
      <w:r>
        <w:rPr>
          <w:rFonts w:ascii="宋体" w:eastAsia="宋体" w:hAnsi="宋体" w:cs="宋体"/>
          <w:spacing w:val="-3"/>
          <w:sz w:val="24"/>
          <w:szCs w:val="24"/>
        </w:rPr>
        <w:t>）污水量</w:t>
      </w:r>
      <w:r>
        <w:rPr>
          <w:rFonts w:ascii="宋体" w:eastAsia="宋体" w:hAnsi="宋体" w:cs="宋体"/>
          <w:spacing w:val="-37"/>
          <w:sz w:val="24"/>
          <w:szCs w:val="24"/>
        </w:rPr>
        <w:t xml:space="preserve"> </w:t>
      </w:r>
      <w:r>
        <w:rPr>
          <w:rFonts w:ascii="Times New Roman" w:eastAsia="Times New Roman" w:hAnsi="Times New Roman" w:cs="Times New Roman"/>
          <w:spacing w:val="-3"/>
          <w:sz w:val="24"/>
          <w:szCs w:val="24"/>
        </w:rPr>
        <w:t>Q</w:t>
      </w:r>
      <w:r>
        <w:rPr>
          <w:rFonts w:ascii="宋体" w:eastAsia="宋体" w:hAnsi="宋体" w:cs="宋体"/>
          <w:spacing w:val="-3"/>
          <w:sz w:val="24"/>
          <w:szCs w:val="24"/>
        </w:rPr>
        <w:t>＞</w:t>
      </w:r>
      <w:r>
        <w:rPr>
          <w:rFonts w:ascii="Times New Roman" w:eastAsia="Times New Roman" w:hAnsi="Times New Roman" w:cs="Times New Roman"/>
          <w:spacing w:val="-3"/>
          <w:sz w:val="24"/>
          <w:szCs w:val="24"/>
        </w:rPr>
        <w:t>20m</w:t>
      </w:r>
      <w:r>
        <w:rPr>
          <w:rFonts w:ascii="Times New Roman" w:eastAsia="Times New Roman" w:hAnsi="Times New Roman" w:cs="Times New Roman"/>
          <w:spacing w:val="-3"/>
          <w:position w:val="10"/>
          <w:sz w:val="16"/>
          <w:szCs w:val="16"/>
        </w:rPr>
        <w:t>3</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24"/>
          <w:w w:val="101"/>
          <w:sz w:val="24"/>
          <w:szCs w:val="24"/>
        </w:rPr>
        <w:t xml:space="preserve"> </w:t>
      </w:r>
      <w:r>
        <w:rPr>
          <w:rFonts w:ascii="宋体" w:eastAsia="宋体" w:hAnsi="宋体" w:cs="宋体"/>
          <w:spacing w:val="-3"/>
          <w:sz w:val="24"/>
          <w:szCs w:val="24"/>
        </w:rPr>
        <w:t>时，污水必须恒流进入污水处理设施。</w:t>
      </w:r>
    </w:p>
    <w:p w:rsidR="005B386C" w:rsidRDefault="004E1FED">
      <w:pPr>
        <w:spacing w:before="189" w:line="359" w:lineRule="auto"/>
        <w:ind w:left="20" w:right="120" w:firstLine="487"/>
        <w:rPr>
          <w:rFonts w:ascii="宋体" w:eastAsia="宋体" w:hAnsi="宋体" w:cs="宋体"/>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3</w:t>
      </w:r>
      <w:r>
        <w:rPr>
          <w:rFonts w:ascii="宋体" w:eastAsia="宋体" w:hAnsi="宋体" w:cs="宋体"/>
          <w:spacing w:val="-4"/>
          <w:sz w:val="24"/>
          <w:szCs w:val="24"/>
        </w:rPr>
        <w:t>）人工湿地工艺不适用于项目落地位置在海拔高度</w:t>
      </w:r>
      <w:r>
        <w:rPr>
          <w:rFonts w:ascii="宋体" w:eastAsia="宋体" w:hAnsi="宋体" w:cs="宋体"/>
          <w:spacing w:val="14"/>
          <w:sz w:val="24"/>
          <w:szCs w:val="24"/>
        </w:rPr>
        <w:t xml:space="preserve"> </w:t>
      </w:r>
      <w:r>
        <w:rPr>
          <w:rFonts w:ascii="Times New Roman" w:eastAsia="Times New Roman" w:hAnsi="Times New Roman" w:cs="Times New Roman"/>
          <w:spacing w:val="-4"/>
          <w:sz w:val="24"/>
          <w:szCs w:val="24"/>
        </w:rPr>
        <w:t>500</w:t>
      </w:r>
      <w:r>
        <w:rPr>
          <w:rFonts w:ascii="Times New Roman" w:eastAsia="Times New Roman" w:hAnsi="Times New Roman" w:cs="Times New Roman"/>
          <w:spacing w:val="25"/>
          <w:w w:val="101"/>
          <w:sz w:val="24"/>
          <w:szCs w:val="24"/>
        </w:rPr>
        <w:t xml:space="preserve"> </w:t>
      </w:r>
      <w:r>
        <w:rPr>
          <w:rFonts w:ascii="宋体" w:eastAsia="宋体" w:hAnsi="宋体" w:cs="宋体"/>
          <w:spacing w:val="-4"/>
          <w:sz w:val="24"/>
          <w:szCs w:val="24"/>
        </w:rPr>
        <w:t>米以上的区域，</w:t>
      </w:r>
      <w:r>
        <w:rPr>
          <w:rFonts w:ascii="宋体" w:eastAsia="宋体" w:hAnsi="宋体" w:cs="宋体"/>
          <w:sz w:val="24"/>
          <w:szCs w:val="24"/>
        </w:rPr>
        <w:t xml:space="preserve"> </w:t>
      </w:r>
      <w:r>
        <w:rPr>
          <w:rFonts w:ascii="宋体" w:eastAsia="宋体" w:hAnsi="宋体" w:cs="宋体"/>
          <w:spacing w:val="-3"/>
          <w:sz w:val="24"/>
          <w:szCs w:val="24"/>
        </w:rPr>
        <w:t>其他污水处理设施需要增加保暖措施。</w:t>
      </w:r>
    </w:p>
    <w:p w:rsidR="005B386C" w:rsidRDefault="005B386C">
      <w:pPr>
        <w:sectPr w:rsidR="005B386C">
          <w:footerReference w:type="default" r:id="rId97"/>
          <w:pgSz w:w="11905" w:h="16840"/>
          <w:pgMar w:top="1424" w:right="1727" w:bottom="1317" w:left="1785" w:header="0" w:footer="1137" w:gutter="0"/>
          <w:cols w:space="720"/>
        </w:sectPr>
      </w:pPr>
    </w:p>
    <w:p w:rsidR="005B386C" w:rsidRDefault="004E1FED">
      <w:pPr>
        <w:spacing w:before="47" w:line="184" w:lineRule="auto"/>
        <w:ind w:firstLine="608"/>
        <w:rPr>
          <w:rFonts w:ascii="宋体" w:eastAsia="宋体" w:hAnsi="宋体" w:cs="宋体"/>
          <w:sz w:val="24"/>
          <w:szCs w:val="24"/>
        </w:rPr>
      </w:pPr>
      <w:bookmarkStart w:id="49" w:name="_bookmark50"/>
      <w:bookmarkEnd w:id="49"/>
      <w:r>
        <w:rPr>
          <w:rFonts w:ascii="宋体" w:eastAsia="宋体" w:hAnsi="宋体" w:cs="宋体"/>
          <w:spacing w:val="-6"/>
          <w:sz w:val="24"/>
          <w:szCs w:val="24"/>
        </w:rPr>
        <w:lastRenderedPageBreak/>
        <w:t>（</w:t>
      </w:r>
      <w:r>
        <w:rPr>
          <w:rFonts w:ascii="Times New Roman" w:eastAsia="Times New Roman" w:hAnsi="Times New Roman" w:cs="Times New Roman"/>
          <w:spacing w:val="-6"/>
          <w:sz w:val="24"/>
          <w:szCs w:val="24"/>
        </w:rPr>
        <w:t>4</w:t>
      </w:r>
      <w:r>
        <w:rPr>
          <w:rFonts w:ascii="宋体" w:eastAsia="宋体" w:hAnsi="宋体" w:cs="宋体"/>
          <w:spacing w:val="-6"/>
          <w:sz w:val="24"/>
          <w:szCs w:val="24"/>
        </w:rPr>
        <w:t>）尽可能避免使用</w:t>
      </w:r>
      <w:r>
        <w:rPr>
          <w:rFonts w:ascii="宋体" w:eastAsia="宋体" w:hAnsi="宋体" w:cs="宋体"/>
          <w:spacing w:val="-21"/>
          <w:sz w:val="24"/>
          <w:szCs w:val="24"/>
        </w:rPr>
        <w:t xml:space="preserve"> </w:t>
      </w:r>
      <w:r>
        <w:rPr>
          <w:rFonts w:ascii="Times New Roman" w:eastAsia="Times New Roman" w:hAnsi="Times New Roman" w:cs="Times New Roman"/>
          <w:spacing w:val="-6"/>
          <w:sz w:val="24"/>
          <w:szCs w:val="24"/>
        </w:rPr>
        <w:t>380V</w:t>
      </w:r>
      <w:r>
        <w:rPr>
          <w:rFonts w:ascii="Times New Roman" w:eastAsia="Times New Roman" w:hAnsi="Times New Roman" w:cs="Times New Roman"/>
          <w:spacing w:val="36"/>
          <w:sz w:val="24"/>
          <w:szCs w:val="24"/>
        </w:rPr>
        <w:t xml:space="preserve"> </w:t>
      </w:r>
      <w:r>
        <w:rPr>
          <w:rFonts w:ascii="宋体" w:eastAsia="宋体" w:hAnsi="宋体" w:cs="宋体"/>
          <w:spacing w:val="-6"/>
          <w:sz w:val="24"/>
          <w:szCs w:val="24"/>
        </w:rPr>
        <w:t>电源。</w:t>
      </w:r>
    </w:p>
    <w:p w:rsidR="005B386C" w:rsidRDefault="005B386C">
      <w:pPr>
        <w:spacing w:line="352"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2"/>
          <w:sz w:val="28"/>
          <w:szCs w:val="28"/>
        </w:rPr>
        <w:t>2.6</w:t>
      </w:r>
      <w:r>
        <w:rPr>
          <w:rFonts w:ascii="黑体" w:eastAsia="黑体" w:hAnsi="黑体" w:cs="黑体"/>
          <w:spacing w:val="-41"/>
          <w:sz w:val="28"/>
          <w:szCs w:val="28"/>
        </w:rPr>
        <w:t xml:space="preserve"> </w:t>
      </w:r>
      <w:r>
        <w:rPr>
          <w:rFonts w:ascii="黑体" w:eastAsia="黑体" w:hAnsi="黑体" w:cs="黑体"/>
          <w:spacing w:val="-2"/>
          <w:sz w:val="28"/>
          <w:szCs w:val="28"/>
        </w:rPr>
        <w:t>农村生活污水处理设施运行管理要求及模式</w:t>
      </w:r>
    </w:p>
    <w:p w:rsidR="005B386C" w:rsidRDefault="005B386C">
      <w:pPr>
        <w:spacing w:line="457"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3"/>
          <w:sz w:val="28"/>
          <w:szCs w:val="28"/>
        </w:rPr>
        <w:t>2.6.1</w:t>
      </w:r>
      <w:r>
        <w:rPr>
          <w:rFonts w:ascii="黑体" w:eastAsia="黑体" w:hAnsi="黑体" w:cs="黑体"/>
          <w:spacing w:val="-37"/>
          <w:sz w:val="28"/>
          <w:szCs w:val="28"/>
        </w:rPr>
        <w:t xml:space="preserve"> </w:t>
      </w:r>
      <w:r>
        <w:rPr>
          <w:rFonts w:ascii="黑体" w:eastAsia="黑体" w:hAnsi="黑体" w:cs="黑体"/>
          <w:spacing w:val="-3"/>
          <w:sz w:val="28"/>
          <w:szCs w:val="28"/>
        </w:rPr>
        <w:t>污水处理设施的管理要求</w:t>
      </w:r>
    </w:p>
    <w:p w:rsidR="005B386C" w:rsidRDefault="005B386C">
      <w:pPr>
        <w:spacing w:line="463" w:lineRule="auto"/>
        <w:rPr>
          <w:rFonts w:ascii="宋体"/>
        </w:rPr>
      </w:pPr>
    </w:p>
    <w:p w:rsidR="005B386C" w:rsidRDefault="004E1FED">
      <w:pPr>
        <w:spacing w:before="78" w:line="359" w:lineRule="auto"/>
        <w:ind w:left="120" w:right="111" w:firstLine="480"/>
        <w:rPr>
          <w:rFonts w:ascii="宋体" w:eastAsia="宋体" w:hAnsi="宋体" w:cs="宋体"/>
          <w:sz w:val="24"/>
          <w:szCs w:val="24"/>
        </w:rPr>
      </w:pPr>
      <w:r>
        <w:rPr>
          <w:rFonts w:ascii="宋体" w:eastAsia="宋体" w:hAnsi="宋体" w:cs="宋体"/>
          <w:spacing w:val="-13"/>
          <w:sz w:val="24"/>
          <w:szCs w:val="24"/>
        </w:rPr>
        <w:t>采用常规工艺（活性污泥、人工湿地、氧化塘等）</w:t>
      </w:r>
      <w:r>
        <w:rPr>
          <w:rFonts w:ascii="宋体" w:eastAsia="宋体" w:hAnsi="宋体" w:cs="宋体"/>
          <w:spacing w:val="45"/>
          <w:sz w:val="24"/>
          <w:szCs w:val="24"/>
        </w:rPr>
        <w:t xml:space="preserve"> </w:t>
      </w:r>
      <w:r>
        <w:rPr>
          <w:rFonts w:ascii="宋体" w:eastAsia="宋体" w:hAnsi="宋体" w:cs="宋体"/>
          <w:spacing w:val="-13"/>
          <w:sz w:val="24"/>
          <w:szCs w:val="24"/>
        </w:rPr>
        <w:t>的污水处理设施，</w:t>
      </w:r>
      <w:r>
        <w:rPr>
          <w:rFonts w:ascii="宋体" w:eastAsia="宋体" w:hAnsi="宋体" w:cs="宋体"/>
          <w:spacing w:val="46"/>
          <w:sz w:val="24"/>
          <w:szCs w:val="24"/>
        </w:rPr>
        <w:t xml:space="preserve"> </w:t>
      </w:r>
      <w:r>
        <w:rPr>
          <w:rFonts w:ascii="宋体" w:eastAsia="宋体" w:hAnsi="宋体" w:cs="宋体"/>
          <w:spacing w:val="-13"/>
          <w:sz w:val="24"/>
          <w:szCs w:val="24"/>
        </w:rPr>
        <w:t>设计单</w:t>
      </w:r>
      <w:r>
        <w:rPr>
          <w:rFonts w:ascii="宋体" w:eastAsia="宋体" w:hAnsi="宋体" w:cs="宋体"/>
          <w:sz w:val="24"/>
          <w:szCs w:val="24"/>
        </w:rPr>
        <w:t xml:space="preserve"> </w:t>
      </w:r>
      <w:r>
        <w:rPr>
          <w:rFonts w:ascii="宋体" w:eastAsia="宋体" w:hAnsi="宋体" w:cs="宋体"/>
          <w:spacing w:val="-13"/>
          <w:sz w:val="24"/>
          <w:szCs w:val="24"/>
        </w:rPr>
        <w:t>位应提出详细的设施运行方案（方案内容应包含：</w:t>
      </w:r>
      <w:r>
        <w:rPr>
          <w:rFonts w:ascii="宋体" w:eastAsia="宋体" w:hAnsi="宋体" w:cs="宋体"/>
          <w:spacing w:val="85"/>
          <w:sz w:val="24"/>
          <w:szCs w:val="24"/>
        </w:rPr>
        <w:t xml:space="preserve"> </w:t>
      </w:r>
      <w:r>
        <w:rPr>
          <w:rFonts w:ascii="宋体" w:eastAsia="宋体" w:hAnsi="宋体" w:cs="宋体"/>
          <w:spacing w:val="-13"/>
          <w:sz w:val="24"/>
          <w:szCs w:val="24"/>
        </w:rPr>
        <w:t>日常维护重点；</w:t>
      </w:r>
      <w:r>
        <w:rPr>
          <w:rFonts w:ascii="宋体" w:eastAsia="宋体" w:hAnsi="宋体" w:cs="宋体"/>
          <w:spacing w:val="36"/>
          <w:sz w:val="24"/>
          <w:szCs w:val="24"/>
        </w:rPr>
        <w:t xml:space="preserve"> </w:t>
      </w:r>
      <w:r>
        <w:rPr>
          <w:rFonts w:ascii="宋体" w:eastAsia="宋体" w:hAnsi="宋体" w:cs="宋体"/>
          <w:spacing w:val="-13"/>
          <w:sz w:val="24"/>
          <w:szCs w:val="24"/>
        </w:rPr>
        <w:t>格栅渣清理周</w:t>
      </w:r>
      <w:r>
        <w:rPr>
          <w:rFonts w:ascii="宋体" w:eastAsia="宋体" w:hAnsi="宋体" w:cs="宋体"/>
          <w:sz w:val="24"/>
          <w:szCs w:val="24"/>
        </w:rPr>
        <w:t xml:space="preserve"> </w:t>
      </w:r>
      <w:r>
        <w:rPr>
          <w:rFonts w:ascii="宋体" w:eastAsia="宋体" w:hAnsi="宋体" w:cs="宋体"/>
          <w:spacing w:val="-5"/>
          <w:sz w:val="24"/>
          <w:szCs w:val="24"/>
        </w:rPr>
        <w:t>期；各功能池的清理周期；主要构筑物及设备的维护频率等）。</w:t>
      </w:r>
    </w:p>
    <w:p w:rsidR="005B386C" w:rsidRDefault="004E1FED">
      <w:pPr>
        <w:spacing w:line="359" w:lineRule="auto"/>
        <w:ind w:left="125" w:right="113" w:firstLine="476"/>
        <w:rPr>
          <w:rFonts w:ascii="宋体" w:eastAsia="宋体" w:hAnsi="宋体" w:cs="宋体"/>
          <w:sz w:val="24"/>
          <w:szCs w:val="24"/>
        </w:rPr>
      </w:pPr>
      <w:r>
        <w:rPr>
          <w:rFonts w:ascii="宋体" w:eastAsia="宋体" w:hAnsi="宋体" w:cs="宋体"/>
          <w:spacing w:val="-12"/>
          <w:sz w:val="24"/>
          <w:szCs w:val="24"/>
        </w:rPr>
        <w:t>采用一体化污水处理设施的污水处理设施，</w:t>
      </w:r>
      <w:r>
        <w:rPr>
          <w:rFonts w:ascii="宋体" w:eastAsia="宋体" w:hAnsi="宋体" w:cs="宋体"/>
          <w:spacing w:val="38"/>
          <w:sz w:val="24"/>
          <w:szCs w:val="24"/>
        </w:rPr>
        <w:t xml:space="preserve"> </w:t>
      </w:r>
      <w:r>
        <w:rPr>
          <w:rFonts w:ascii="宋体" w:eastAsia="宋体" w:hAnsi="宋体" w:cs="宋体"/>
          <w:spacing w:val="-12"/>
          <w:sz w:val="24"/>
          <w:szCs w:val="24"/>
        </w:rPr>
        <w:t>为保证设施运行效果，</w:t>
      </w:r>
      <w:r>
        <w:rPr>
          <w:rFonts w:ascii="宋体" w:eastAsia="宋体" w:hAnsi="宋体" w:cs="宋体"/>
          <w:spacing w:val="20"/>
          <w:sz w:val="24"/>
          <w:szCs w:val="24"/>
        </w:rPr>
        <w:t xml:space="preserve"> </w:t>
      </w:r>
      <w:r>
        <w:rPr>
          <w:rFonts w:ascii="宋体" w:eastAsia="宋体" w:hAnsi="宋体" w:cs="宋体"/>
          <w:spacing w:val="-12"/>
          <w:sz w:val="24"/>
          <w:szCs w:val="24"/>
        </w:rPr>
        <w:t>设施供应</w:t>
      </w:r>
      <w:r>
        <w:rPr>
          <w:rFonts w:ascii="宋体" w:eastAsia="宋体" w:hAnsi="宋体" w:cs="宋体"/>
          <w:sz w:val="24"/>
          <w:szCs w:val="24"/>
        </w:rPr>
        <w:t xml:space="preserve"> </w:t>
      </w:r>
      <w:r>
        <w:rPr>
          <w:rFonts w:ascii="宋体" w:eastAsia="宋体" w:hAnsi="宋体" w:cs="宋体"/>
          <w:spacing w:val="-3"/>
          <w:sz w:val="24"/>
          <w:szCs w:val="24"/>
        </w:rPr>
        <w:t>厂商须对运营人员进行集中培训。</w:t>
      </w:r>
    </w:p>
    <w:p w:rsidR="005B386C" w:rsidRDefault="004E1FED">
      <w:pPr>
        <w:spacing w:before="1" w:line="202" w:lineRule="auto"/>
        <w:ind w:firstLine="604"/>
        <w:rPr>
          <w:rFonts w:ascii="宋体" w:eastAsia="宋体" w:hAnsi="宋体" w:cs="宋体"/>
          <w:sz w:val="24"/>
          <w:szCs w:val="24"/>
        </w:rPr>
      </w:pPr>
      <w:r>
        <w:rPr>
          <w:rFonts w:ascii="宋体" w:eastAsia="宋体" w:hAnsi="宋体" w:cs="宋体"/>
          <w:spacing w:val="-1"/>
          <w:sz w:val="24"/>
          <w:szCs w:val="24"/>
        </w:rPr>
        <w:t>污水处理设施运营人员定额建议见表</w:t>
      </w:r>
      <w:r>
        <w:rPr>
          <w:rFonts w:ascii="宋体" w:eastAsia="宋体" w:hAnsi="宋体" w:cs="宋体"/>
          <w:spacing w:val="-49"/>
          <w:sz w:val="24"/>
          <w:szCs w:val="24"/>
        </w:rPr>
        <w:t xml:space="preserve"> </w:t>
      </w:r>
      <w:r>
        <w:rPr>
          <w:rFonts w:ascii="Times New Roman" w:eastAsia="Times New Roman" w:hAnsi="Times New Roman" w:cs="Times New Roman"/>
          <w:spacing w:val="-1"/>
          <w:sz w:val="24"/>
          <w:szCs w:val="24"/>
        </w:rPr>
        <w:t>2-6-1</w:t>
      </w:r>
      <w:r>
        <w:rPr>
          <w:rFonts w:ascii="宋体" w:eastAsia="宋体" w:hAnsi="宋体" w:cs="宋体"/>
          <w:spacing w:val="-1"/>
          <w:sz w:val="24"/>
          <w:szCs w:val="24"/>
        </w:rPr>
        <w:t>。</w:t>
      </w:r>
    </w:p>
    <w:p w:rsidR="005B386C" w:rsidRDefault="004E1FED">
      <w:pPr>
        <w:spacing w:before="199" w:line="184" w:lineRule="auto"/>
        <w:ind w:firstLine="2605"/>
        <w:rPr>
          <w:rFonts w:ascii="宋体" w:eastAsia="宋体" w:hAnsi="宋体" w:cs="宋体"/>
        </w:rPr>
      </w:pPr>
      <w:r>
        <w:rPr>
          <w:rFonts w:ascii="宋体" w:eastAsia="宋体" w:hAnsi="宋体" w:cs="宋体"/>
          <w:spacing w:val="-2"/>
        </w:rPr>
        <w:t>表</w:t>
      </w:r>
      <w:r>
        <w:rPr>
          <w:rFonts w:ascii="宋体" w:eastAsia="宋体" w:hAnsi="宋体" w:cs="宋体"/>
          <w:spacing w:val="-34"/>
        </w:rPr>
        <w:t xml:space="preserve"> </w:t>
      </w:r>
      <w:r>
        <w:rPr>
          <w:rFonts w:ascii="Times New Roman" w:eastAsia="Times New Roman" w:hAnsi="Times New Roman" w:cs="Times New Roman"/>
          <w:spacing w:val="-2"/>
        </w:rPr>
        <w:t>2-6-1</w:t>
      </w:r>
      <w:r>
        <w:rPr>
          <w:rFonts w:ascii="Times New Roman" w:eastAsia="Times New Roman" w:hAnsi="Times New Roman" w:cs="Times New Roman"/>
          <w:spacing w:val="4"/>
          <w:w w:val="101"/>
        </w:rPr>
        <w:t xml:space="preserve">  </w:t>
      </w:r>
      <w:r>
        <w:rPr>
          <w:rFonts w:ascii="宋体" w:eastAsia="宋体" w:hAnsi="宋体" w:cs="宋体"/>
          <w:spacing w:val="-2"/>
        </w:rPr>
        <w:t>污水处理设施运营人员定额</w:t>
      </w:r>
    </w:p>
    <w:p w:rsidR="005B386C" w:rsidRDefault="005B386C">
      <w:pPr>
        <w:spacing w:line="168" w:lineRule="exact"/>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8"/>
        <w:gridCol w:w="1133"/>
        <w:gridCol w:w="2308"/>
        <w:gridCol w:w="3743"/>
      </w:tblGrid>
      <w:tr w:rsidR="005B386C">
        <w:trPr>
          <w:trHeight w:val="555"/>
        </w:trPr>
        <w:tc>
          <w:tcPr>
            <w:tcW w:w="1348" w:type="dxa"/>
          </w:tcPr>
          <w:p w:rsidR="005B386C" w:rsidRDefault="004E1FED">
            <w:pPr>
              <w:spacing w:before="35" w:line="223" w:lineRule="auto"/>
              <w:ind w:left="263" w:right="250" w:hanging="2"/>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处理规模</w:t>
            </w:r>
            <w:r>
              <w:rPr>
                <w:rFonts w:ascii="宋体" w:eastAsia="宋体" w:hAnsi="宋体" w:cs="宋体"/>
                <w:spacing w:val="3"/>
              </w:rPr>
              <w:t xml:space="preserve"> </w:t>
            </w:r>
            <w:r>
              <w:rPr>
                <w:rFonts w:ascii="宋体" w:eastAsia="宋体" w:hAnsi="宋体" w:cs="宋体"/>
                <w:spacing w:val="-3"/>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3"/>
              </w:rPr>
              <w:t>m</w:t>
            </w:r>
            <w:r>
              <w:rPr>
                <w:rFonts w:ascii="Times New Roman" w:eastAsia="Times New Roman" w:hAnsi="Times New Roman" w:cs="Times New Roman"/>
                <w:b/>
                <w:bCs/>
                <w:spacing w:val="-3"/>
                <w:position w:val="9"/>
                <w:sz w:val="14"/>
                <w:szCs w:val="14"/>
              </w:rPr>
              <w:t>3</w:t>
            </w:r>
            <w:r>
              <w:rPr>
                <w:rFonts w:ascii="Times New Roman" w:eastAsia="Times New Roman" w:hAnsi="Times New Roman" w:cs="Times New Roman"/>
                <w:b/>
                <w:bCs/>
                <w:spacing w:val="-3"/>
              </w:rPr>
              <w:t>/d</w:t>
            </w:r>
            <w:r>
              <w:rPr>
                <w:rFonts w:ascii="宋体" w:eastAsia="宋体" w:hAnsi="宋体" w:cs="宋体"/>
                <w:spacing w:val="-3"/>
                <w14:textOutline w14:w="2667" w14:cap="flat" w14:cmpd="sng" w14:algn="ctr">
                  <w14:solidFill>
                    <w14:srgbClr w14:val="000000"/>
                  </w14:solidFill>
                  <w14:prstDash w14:val="solid"/>
                  <w14:miter w14:lim="0"/>
                </w14:textOutline>
              </w:rPr>
              <w:t>）</w:t>
            </w:r>
          </w:p>
        </w:tc>
        <w:tc>
          <w:tcPr>
            <w:tcW w:w="1133" w:type="dxa"/>
          </w:tcPr>
          <w:p w:rsidR="005B386C" w:rsidRDefault="004E1FED">
            <w:pPr>
              <w:spacing w:before="34" w:line="184" w:lineRule="auto"/>
              <w:ind w:firstLine="148"/>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操作人员</w:t>
            </w:r>
          </w:p>
          <w:p w:rsidR="005B386C" w:rsidRDefault="004E1FED">
            <w:pPr>
              <w:spacing w:before="63" w:line="184" w:lineRule="auto"/>
              <w:ind w:firstLine="259"/>
              <w:rPr>
                <w:rFonts w:ascii="宋体" w:eastAsia="宋体" w:hAnsi="宋体" w:cs="宋体"/>
              </w:rPr>
            </w:pPr>
            <w:r>
              <w:rPr>
                <w:rFonts w:ascii="宋体" w:eastAsia="宋体" w:hAnsi="宋体" w:cs="宋体"/>
                <w:spacing w:val="-6"/>
                <w14:textOutline w14:w="2667" w14:cap="flat" w14:cmpd="sng" w14:algn="ctr">
                  <w14:solidFill>
                    <w14:srgbClr w14:val="000000"/>
                  </w14:solidFill>
                  <w14:prstDash w14:val="solid"/>
                  <w14:miter w14:lim="0"/>
                </w14:textOutline>
              </w:rPr>
              <w:t>（人）</w:t>
            </w:r>
          </w:p>
        </w:tc>
        <w:tc>
          <w:tcPr>
            <w:tcW w:w="2308" w:type="dxa"/>
          </w:tcPr>
          <w:p w:rsidR="005B386C" w:rsidRDefault="004E1FED">
            <w:pPr>
              <w:spacing w:before="170" w:line="184" w:lineRule="auto"/>
              <w:ind w:firstLine="211"/>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技术管理人员（人）</w:t>
            </w:r>
          </w:p>
        </w:tc>
        <w:tc>
          <w:tcPr>
            <w:tcW w:w="3743" w:type="dxa"/>
          </w:tcPr>
          <w:p w:rsidR="005B386C" w:rsidRDefault="004E1FED">
            <w:pPr>
              <w:spacing w:before="170" w:line="184" w:lineRule="auto"/>
              <w:ind w:firstLine="1667"/>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备注</w:t>
            </w:r>
          </w:p>
        </w:tc>
      </w:tr>
      <w:tr w:rsidR="005B386C">
        <w:trPr>
          <w:trHeight w:val="274"/>
        </w:trPr>
        <w:tc>
          <w:tcPr>
            <w:tcW w:w="1348" w:type="dxa"/>
          </w:tcPr>
          <w:p w:rsidR="005B386C" w:rsidRDefault="004E1FED">
            <w:pPr>
              <w:spacing w:before="68" w:line="180" w:lineRule="auto"/>
              <w:ind w:firstLine="358"/>
              <w:rPr>
                <w:rFonts w:ascii="Times New Roman" w:eastAsia="Times New Roman" w:hAnsi="Times New Roman" w:cs="Times New Roman"/>
              </w:rPr>
            </w:pPr>
            <w:r>
              <w:rPr>
                <w:rFonts w:ascii="Times New Roman" w:eastAsia="Times New Roman" w:hAnsi="Times New Roman" w:cs="Times New Roman"/>
                <w:b/>
                <w:bCs/>
                <w:spacing w:val="-1"/>
              </w:rPr>
              <w:t>20~100</w:t>
            </w:r>
          </w:p>
        </w:tc>
        <w:tc>
          <w:tcPr>
            <w:tcW w:w="1133" w:type="dxa"/>
          </w:tcPr>
          <w:p w:rsidR="005B386C" w:rsidRDefault="004E1FED">
            <w:pPr>
              <w:spacing w:before="67" w:line="180" w:lineRule="auto"/>
              <w:ind w:firstLine="533"/>
              <w:rPr>
                <w:rFonts w:ascii="Times New Roman" w:eastAsia="Times New Roman" w:hAnsi="Times New Roman" w:cs="Times New Roman"/>
              </w:rPr>
            </w:pPr>
            <w:r>
              <w:rPr>
                <w:rFonts w:ascii="Times New Roman" w:eastAsia="Times New Roman" w:hAnsi="Times New Roman" w:cs="Times New Roman"/>
              </w:rPr>
              <w:t>1</w:t>
            </w:r>
          </w:p>
        </w:tc>
        <w:tc>
          <w:tcPr>
            <w:tcW w:w="2308" w:type="dxa"/>
          </w:tcPr>
          <w:p w:rsidR="005B386C" w:rsidRDefault="004E1FED">
            <w:pPr>
              <w:spacing w:before="29" w:line="184" w:lineRule="auto"/>
              <w:ind w:firstLine="147"/>
              <w:rPr>
                <w:rFonts w:ascii="宋体" w:eastAsia="宋体" w:hAnsi="宋体" w:cs="宋体"/>
              </w:rPr>
            </w:pPr>
            <w:r>
              <w:rPr>
                <w:rFonts w:ascii="Times New Roman" w:eastAsia="Times New Roman" w:hAnsi="Times New Roman" w:cs="Times New Roman"/>
                <w:spacing w:val="-4"/>
              </w:rPr>
              <w:t>1</w:t>
            </w:r>
            <w:r>
              <w:rPr>
                <w:rFonts w:ascii="Times New Roman" w:eastAsia="Times New Roman" w:hAnsi="Times New Roman" w:cs="Times New Roman"/>
                <w:spacing w:val="12"/>
                <w:w w:val="101"/>
              </w:rPr>
              <w:t xml:space="preserve"> </w:t>
            </w:r>
            <w:r>
              <w:rPr>
                <w:rFonts w:ascii="宋体" w:eastAsia="宋体" w:hAnsi="宋体" w:cs="宋体"/>
                <w:spacing w:val="-4"/>
              </w:rPr>
              <w:t>人管理</w:t>
            </w:r>
            <w:r>
              <w:rPr>
                <w:rFonts w:ascii="宋体" w:eastAsia="宋体" w:hAnsi="宋体" w:cs="宋体"/>
                <w:spacing w:val="-49"/>
              </w:rPr>
              <w:t xml:space="preserve"> </w:t>
            </w:r>
            <w:r>
              <w:rPr>
                <w:rFonts w:ascii="Times New Roman" w:eastAsia="Times New Roman" w:hAnsi="Times New Roman" w:cs="Times New Roman"/>
                <w:spacing w:val="-4"/>
              </w:rPr>
              <w:t>20~30</w:t>
            </w:r>
            <w:r>
              <w:rPr>
                <w:rFonts w:ascii="Times New Roman" w:eastAsia="Times New Roman" w:hAnsi="Times New Roman" w:cs="Times New Roman"/>
                <w:spacing w:val="13"/>
              </w:rPr>
              <w:t xml:space="preserve"> </w:t>
            </w:r>
            <w:r>
              <w:rPr>
                <w:rFonts w:ascii="宋体" w:eastAsia="宋体" w:hAnsi="宋体" w:cs="宋体"/>
                <w:spacing w:val="-4"/>
              </w:rPr>
              <w:t>处设施</w:t>
            </w:r>
          </w:p>
        </w:tc>
        <w:tc>
          <w:tcPr>
            <w:tcW w:w="3743" w:type="dxa"/>
            <w:vMerge w:val="restart"/>
            <w:tcBorders>
              <w:bottom w:val="nil"/>
            </w:tcBorders>
          </w:tcPr>
          <w:p w:rsidR="005B386C" w:rsidRDefault="004E1FED">
            <w:pPr>
              <w:spacing w:before="27" w:line="226" w:lineRule="auto"/>
              <w:ind w:left="116" w:right="106" w:hanging="1"/>
              <w:rPr>
                <w:rFonts w:ascii="宋体" w:eastAsia="宋体" w:hAnsi="宋体" w:cs="宋体"/>
              </w:rPr>
            </w:pPr>
            <w:r>
              <w:rPr>
                <w:rFonts w:ascii="宋体" w:eastAsia="宋体" w:hAnsi="宋体" w:cs="宋体"/>
                <w:spacing w:val="-1"/>
              </w:rPr>
              <w:t>规模较小的无动力设施可配备</w:t>
            </w:r>
            <w:r>
              <w:rPr>
                <w:rFonts w:ascii="宋体" w:eastAsia="宋体" w:hAnsi="宋体" w:cs="宋体"/>
                <w:spacing w:val="-38"/>
              </w:rPr>
              <w:t xml:space="preserve"> </w:t>
            </w:r>
            <w:r>
              <w:rPr>
                <w:rFonts w:ascii="Times New Roman" w:eastAsia="Times New Roman" w:hAnsi="Times New Roman" w:cs="Times New Roman"/>
                <w:spacing w:val="-1"/>
              </w:rPr>
              <w:t>1</w:t>
            </w:r>
            <w:r>
              <w:rPr>
                <w:rFonts w:ascii="宋体" w:eastAsia="宋体" w:hAnsi="宋体" w:cs="宋体"/>
                <w:spacing w:val="-1"/>
              </w:rPr>
              <w:t>名操作</w:t>
            </w:r>
            <w:r>
              <w:rPr>
                <w:rFonts w:ascii="宋体" w:eastAsia="宋体" w:hAnsi="宋体" w:cs="宋体"/>
              </w:rPr>
              <w:t xml:space="preserve"> </w:t>
            </w:r>
            <w:r>
              <w:rPr>
                <w:rFonts w:ascii="宋体" w:eastAsia="宋体" w:hAnsi="宋体" w:cs="宋体"/>
                <w:spacing w:val="-1"/>
              </w:rPr>
              <w:t>工；微动力或动力设施至少同时配备</w:t>
            </w:r>
            <w:r>
              <w:rPr>
                <w:rFonts w:ascii="宋体" w:eastAsia="宋体" w:hAnsi="宋体" w:cs="宋体"/>
                <w:spacing w:val="-46"/>
              </w:rPr>
              <w:t xml:space="preserve"> </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宋体" w:eastAsia="宋体" w:hAnsi="宋体" w:cs="宋体"/>
                <w:spacing w:val="-4"/>
              </w:rPr>
              <w:t>名操作工；技术管理人员须持证上岗，</w:t>
            </w:r>
            <w:r>
              <w:rPr>
                <w:rFonts w:ascii="宋体" w:eastAsia="宋体" w:hAnsi="宋体" w:cs="宋体"/>
                <w:spacing w:val="12"/>
              </w:rPr>
              <w:t xml:space="preserve"> </w:t>
            </w:r>
            <w:r>
              <w:rPr>
                <w:rFonts w:ascii="宋体" w:eastAsia="宋体" w:hAnsi="宋体" w:cs="宋体"/>
                <w:spacing w:val="-4"/>
              </w:rPr>
              <w:t>须有相关专业背景。</w:t>
            </w:r>
          </w:p>
        </w:tc>
      </w:tr>
      <w:tr w:rsidR="005B386C">
        <w:trPr>
          <w:trHeight w:val="244"/>
        </w:trPr>
        <w:tc>
          <w:tcPr>
            <w:tcW w:w="1348" w:type="dxa"/>
          </w:tcPr>
          <w:p w:rsidR="005B386C" w:rsidRDefault="004E1FED">
            <w:pPr>
              <w:spacing w:before="55" w:line="180" w:lineRule="auto"/>
              <w:ind w:firstLine="314"/>
              <w:rPr>
                <w:rFonts w:ascii="Times New Roman" w:eastAsia="Times New Roman" w:hAnsi="Times New Roman" w:cs="Times New Roman"/>
              </w:rPr>
            </w:pPr>
            <w:r>
              <w:rPr>
                <w:rFonts w:ascii="Times New Roman" w:eastAsia="Times New Roman" w:hAnsi="Times New Roman" w:cs="Times New Roman"/>
                <w:b/>
                <w:bCs/>
                <w:spacing w:val="-2"/>
              </w:rPr>
              <w:t>100~500</w:t>
            </w:r>
          </w:p>
        </w:tc>
        <w:tc>
          <w:tcPr>
            <w:tcW w:w="1133" w:type="dxa"/>
          </w:tcPr>
          <w:p w:rsidR="005B386C" w:rsidRDefault="004E1FED">
            <w:pPr>
              <w:spacing w:before="54" w:line="180" w:lineRule="auto"/>
              <w:ind w:firstLine="533"/>
              <w:rPr>
                <w:rFonts w:ascii="Times New Roman" w:eastAsia="Times New Roman" w:hAnsi="Times New Roman" w:cs="Times New Roman"/>
              </w:rPr>
            </w:pPr>
            <w:r>
              <w:rPr>
                <w:rFonts w:ascii="Times New Roman" w:eastAsia="Times New Roman" w:hAnsi="Times New Roman" w:cs="Times New Roman"/>
              </w:rPr>
              <w:t>1</w:t>
            </w:r>
          </w:p>
        </w:tc>
        <w:tc>
          <w:tcPr>
            <w:tcW w:w="2308" w:type="dxa"/>
            <w:vMerge w:val="restart"/>
            <w:tcBorders>
              <w:bottom w:val="nil"/>
            </w:tcBorders>
          </w:tcPr>
          <w:p w:rsidR="005B386C" w:rsidRDefault="004E1FED">
            <w:pPr>
              <w:spacing w:before="295" w:line="184" w:lineRule="auto"/>
              <w:ind w:firstLine="147"/>
              <w:rPr>
                <w:rFonts w:ascii="宋体" w:eastAsia="宋体" w:hAnsi="宋体" w:cs="宋体"/>
              </w:rPr>
            </w:pPr>
            <w:r>
              <w:rPr>
                <w:rFonts w:ascii="Times New Roman" w:eastAsia="Times New Roman" w:hAnsi="Times New Roman" w:cs="Times New Roman"/>
                <w:spacing w:val="-6"/>
              </w:rPr>
              <w:t>1</w:t>
            </w:r>
            <w:r>
              <w:rPr>
                <w:rFonts w:ascii="Times New Roman" w:eastAsia="Times New Roman" w:hAnsi="Times New Roman" w:cs="Times New Roman"/>
                <w:spacing w:val="16"/>
              </w:rPr>
              <w:t xml:space="preserve"> </w:t>
            </w:r>
            <w:r>
              <w:rPr>
                <w:rFonts w:ascii="宋体" w:eastAsia="宋体" w:hAnsi="宋体" w:cs="宋体"/>
                <w:spacing w:val="-6"/>
              </w:rPr>
              <w:t>人管理</w:t>
            </w:r>
            <w:r>
              <w:rPr>
                <w:rFonts w:ascii="宋体" w:eastAsia="宋体" w:hAnsi="宋体" w:cs="宋体"/>
                <w:spacing w:val="-29"/>
              </w:rPr>
              <w:t xml:space="preserve"> </w:t>
            </w:r>
            <w:r>
              <w:rPr>
                <w:rFonts w:ascii="Times New Roman" w:eastAsia="Times New Roman" w:hAnsi="Times New Roman" w:cs="Times New Roman"/>
                <w:spacing w:val="-6"/>
              </w:rPr>
              <w:t>10~20</w:t>
            </w:r>
            <w:r>
              <w:rPr>
                <w:rFonts w:ascii="Times New Roman" w:eastAsia="Times New Roman" w:hAnsi="Times New Roman" w:cs="Times New Roman"/>
                <w:spacing w:val="13"/>
                <w:w w:val="101"/>
              </w:rPr>
              <w:t xml:space="preserve"> </w:t>
            </w:r>
            <w:r>
              <w:rPr>
                <w:rFonts w:ascii="宋体" w:eastAsia="宋体" w:hAnsi="宋体" w:cs="宋体"/>
                <w:spacing w:val="-6"/>
              </w:rPr>
              <w:t>处设施</w:t>
            </w:r>
          </w:p>
        </w:tc>
        <w:tc>
          <w:tcPr>
            <w:tcW w:w="3743" w:type="dxa"/>
            <w:vMerge/>
            <w:tcBorders>
              <w:top w:val="nil"/>
              <w:bottom w:val="nil"/>
            </w:tcBorders>
          </w:tcPr>
          <w:p w:rsidR="005B386C" w:rsidRDefault="005B386C">
            <w:pPr>
              <w:rPr>
                <w:rFonts w:ascii="宋体"/>
              </w:rPr>
            </w:pPr>
          </w:p>
        </w:tc>
      </w:tr>
      <w:tr w:rsidR="005B386C">
        <w:trPr>
          <w:trHeight w:val="566"/>
        </w:trPr>
        <w:tc>
          <w:tcPr>
            <w:tcW w:w="1348" w:type="dxa"/>
          </w:tcPr>
          <w:p w:rsidR="005B386C" w:rsidRDefault="004E1FED">
            <w:pPr>
              <w:spacing w:before="176" w:line="184" w:lineRule="auto"/>
              <w:ind w:firstLine="434"/>
              <w:rPr>
                <w:rFonts w:ascii="Times New Roman" w:eastAsia="Times New Roman" w:hAnsi="Times New Roman" w:cs="Times New Roman"/>
              </w:rPr>
            </w:pPr>
            <w:r>
              <w:rPr>
                <w:rFonts w:ascii="宋体" w:eastAsia="宋体" w:hAnsi="宋体" w:cs="宋体"/>
                <w:spacing w:val="-7"/>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7"/>
              </w:rPr>
              <w:t>500</w:t>
            </w:r>
          </w:p>
        </w:tc>
        <w:tc>
          <w:tcPr>
            <w:tcW w:w="1133" w:type="dxa"/>
          </w:tcPr>
          <w:p w:rsidR="005B386C" w:rsidRDefault="004E1FED">
            <w:pPr>
              <w:spacing w:before="214" w:line="180" w:lineRule="auto"/>
              <w:ind w:firstLine="533"/>
              <w:rPr>
                <w:rFonts w:ascii="Times New Roman" w:eastAsia="Times New Roman" w:hAnsi="Times New Roman" w:cs="Times New Roman"/>
              </w:rPr>
            </w:pPr>
            <w:r>
              <w:rPr>
                <w:rFonts w:ascii="Times New Roman" w:eastAsia="Times New Roman" w:hAnsi="Times New Roman" w:cs="Times New Roman"/>
              </w:rPr>
              <w:t>1</w:t>
            </w:r>
          </w:p>
        </w:tc>
        <w:tc>
          <w:tcPr>
            <w:tcW w:w="2308" w:type="dxa"/>
            <w:vMerge/>
            <w:tcBorders>
              <w:top w:val="nil"/>
            </w:tcBorders>
          </w:tcPr>
          <w:p w:rsidR="005B386C" w:rsidRDefault="005B386C">
            <w:pPr>
              <w:rPr>
                <w:rFonts w:ascii="宋体"/>
              </w:rPr>
            </w:pPr>
          </w:p>
        </w:tc>
        <w:tc>
          <w:tcPr>
            <w:tcW w:w="3743" w:type="dxa"/>
            <w:vMerge/>
            <w:tcBorders>
              <w:top w:val="nil"/>
            </w:tcBorders>
          </w:tcPr>
          <w:p w:rsidR="005B386C" w:rsidRDefault="005B386C">
            <w:pPr>
              <w:rPr>
                <w:rFonts w:ascii="宋体"/>
              </w:rPr>
            </w:pPr>
          </w:p>
        </w:tc>
      </w:tr>
    </w:tbl>
    <w:p w:rsidR="005B386C" w:rsidRDefault="004E1FED">
      <w:pPr>
        <w:spacing w:before="301" w:line="184" w:lineRule="auto"/>
        <w:ind w:firstLine="125"/>
        <w:rPr>
          <w:rFonts w:ascii="黑体" w:eastAsia="黑体" w:hAnsi="黑体" w:cs="黑体"/>
          <w:sz w:val="28"/>
          <w:szCs w:val="28"/>
        </w:rPr>
      </w:pPr>
      <w:r>
        <w:rPr>
          <w:rFonts w:ascii="黑体" w:eastAsia="黑体" w:hAnsi="黑体" w:cs="黑体"/>
          <w:spacing w:val="-3"/>
          <w:sz w:val="28"/>
          <w:szCs w:val="28"/>
        </w:rPr>
        <w:t>2.6.2</w:t>
      </w:r>
      <w:r>
        <w:rPr>
          <w:rFonts w:ascii="黑体" w:eastAsia="黑体" w:hAnsi="黑体" w:cs="黑体"/>
          <w:spacing w:val="-37"/>
          <w:sz w:val="28"/>
          <w:szCs w:val="28"/>
        </w:rPr>
        <w:t xml:space="preserve"> </w:t>
      </w:r>
      <w:r>
        <w:rPr>
          <w:rFonts w:ascii="黑体" w:eastAsia="黑体" w:hAnsi="黑体" w:cs="黑体"/>
          <w:spacing w:val="-3"/>
          <w:sz w:val="28"/>
          <w:szCs w:val="28"/>
        </w:rPr>
        <w:t>污水处理设施的管理模式</w:t>
      </w:r>
    </w:p>
    <w:p w:rsidR="005B386C" w:rsidRDefault="005B386C">
      <w:pPr>
        <w:spacing w:line="474" w:lineRule="auto"/>
        <w:rPr>
          <w:rFonts w:ascii="宋体"/>
        </w:rPr>
      </w:pPr>
    </w:p>
    <w:p w:rsidR="005B386C" w:rsidRDefault="004E1FED">
      <w:pPr>
        <w:spacing w:before="91" w:line="184" w:lineRule="auto"/>
        <w:ind w:firstLine="125"/>
        <w:rPr>
          <w:rFonts w:ascii="黑体" w:eastAsia="黑体" w:hAnsi="黑体" w:cs="黑体"/>
          <w:sz w:val="28"/>
          <w:szCs w:val="28"/>
        </w:rPr>
      </w:pPr>
      <w:r>
        <w:rPr>
          <w:rFonts w:ascii="黑体" w:eastAsia="黑体" w:hAnsi="黑体" w:cs="黑体"/>
          <w:spacing w:val="-2"/>
          <w:sz w:val="28"/>
          <w:szCs w:val="28"/>
        </w:rPr>
        <w:t>2.6.2.1</w:t>
      </w:r>
      <w:r>
        <w:rPr>
          <w:rFonts w:ascii="黑体" w:eastAsia="黑体" w:hAnsi="黑体" w:cs="黑体"/>
          <w:spacing w:val="-49"/>
          <w:sz w:val="28"/>
          <w:szCs w:val="28"/>
        </w:rPr>
        <w:t xml:space="preserve"> </w:t>
      </w:r>
      <w:r>
        <w:rPr>
          <w:rFonts w:ascii="黑体" w:eastAsia="黑体" w:hAnsi="黑体" w:cs="黑体"/>
          <w:spacing w:val="-2"/>
          <w:sz w:val="28"/>
          <w:szCs w:val="28"/>
        </w:rPr>
        <w:t>专业化社会运行管理模式</w:t>
      </w:r>
    </w:p>
    <w:p w:rsidR="005B386C" w:rsidRDefault="005B386C">
      <w:pPr>
        <w:spacing w:line="437" w:lineRule="auto"/>
        <w:rPr>
          <w:rFonts w:ascii="宋体"/>
        </w:rPr>
      </w:pPr>
    </w:p>
    <w:p w:rsidR="005B386C" w:rsidRDefault="004E1FED">
      <w:pPr>
        <w:spacing w:before="78" w:line="359" w:lineRule="auto"/>
        <w:ind w:left="121" w:right="76" w:firstLine="511"/>
        <w:rPr>
          <w:rFonts w:ascii="宋体" w:eastAsia="宋体" w:hAnsi="宋体" w:cs="宋体"/>
          <w:sz w:val="24"/>
          <w:szCs w:val="24"/>
        </w:rPr>
      </w:pPr>
      <w:r>
        <w:rPr>
          <w:rFonts w:ascii="宋体" w:eastAsia="宋体" w:hAnsi="宋体" w:cs="宋体"/>
          <w:spacing w:val="3"/>
          <w:sz w:val="24"/>
          <w:szCs w:val="24"/>
        </w:rPr>
        <w:t>由项目所在地政府将污水处理设施委托给专业环境保护设施运营单位运行</w:t>
      </w:r>
      <w:r>
        <w:rPr>
          <w:rFonts w:ascii="宋体" w:eastAsia="宋体" w:hAnsi="宋体" w:cs="宋体"/>
          <w:spacing w:val="16"/>
          <w:sz w:val="24"/>
          <w:szCs w:val="24"/>
        </w:rPr>
        <w:t xml:space="preserve"> </w:t>
      </w:r>
      <w:r>
        <w:rPr>
          <w:rFonts w:ascii="宋体" w:eastAsia="宋体" w:hAnsi="宋体" w:cs="宋体"/>
          <w:spacing w:val="-2"/>
          <w:sz w:val="24"/>
          <w:szCs w:val="24"/>
        </w:rPr>
        <w:t>管理。运营方负责提供管理方法和技术，保证设施正常运行和污染物达标排放，</w:t>
      </w:r>
      <w:r>
        <w:rPr>
          <w:rFonts w:ascii="宋体" w:eastAsia="宋体" w:hAnsi="宋体" w:cs="宋体"/>
          <w:spacing w:val="9"/>
          <w:sz w:val="24"/>
          <w:szCs w:val="24"/>
        </w:rPr>
        <w:t xml:space="preserve"> </w:t>
      </w:r>
      <w:r>
        <w:rPr>
          <w:rFonts w:ascii="宋体" w:eastAsia="宋体" w:hAnsi="宋体" w:cs="宋体"/>
          <w:spacing w:val="-2"/>
          <w:sz w:val="24"/>
          <w:szCs w:val="24"/>
        </w:rPr>
        <w:t>提高污水处理设施的运行效率，同时委托方向其支付相应费用。</w:t>
      </w:r>
    </w:p>
    <w:p w:rsidR="005B386C" w:rsidRDefault="004E1FED">
      <w:pPr>
        <w:spacing w:line="359" w:lineRule="auto"/>
        <w:ind w:left="122" w:right="113" w:firstLine="481"/>
        <w:rPr>
          <w:rFonts w:ascii="宋体" w:eastAsia="宋体" w:hAnsi="宋体" w:cs="宋体"/>
          <w:sz w:val="24"/>
          <w:szCs w:val="24"/>
        </w:rPr>
      </w:pPr>
      <w:r>
        <w:rPr>
          <w:rFonts w:ascii="宋体" w:eastAsia="宋体" w:hAnsi="宋体" w:cs="宋体"/>
          <w:spacing w:val="-12"/>
          <w:sz w:val="24"/>
          <w:szCs w:val="24"/>
        </w:rPr>
        <w:t>建议项目设计时同时进行设施托管，</w:t>
      </w:r>
      <w:r>
        <w:rPr>
          <w:rFonts w:ascii="宋体" w:eastAsia="宋体" w:hAnsi="宋体" w:cs="宋体"/>
          <w:spacing w:val="41"/>
          <w:sz w:val="24"/>
          <w:szCs w:val="24"/>
        </w:rPr>
        <w:t xml:space="preserve"> </w:t>
      </w:r>
      <w:r>
        <w:rPr>
          <w:rFonts w:ascii="宋体" w:eastAsia="宋体" w:hAnsi="宋体" w:cs="宋体"/>
          <w:spacing w:val="-12"/>
          <w:sz w:val="24"/>
          <w:szCs w:val="24"/>
        </w:rPr>
        <w:t>托管方技术人员参与设施设计过程，</w:t>
      </w:r>
      <w:r>
        <w:rPr>
          <w:rFonts w:ascii="宋体" w:eastAsia="宋体" w:hAnsi="宋体" w:cs="宋体"/>
          <w:spacing w:val="14"/>
          <w:sz w:val="24"/>
          <w:szCs w:val="24"/>
        </w:rPr>
        <w:t xml:space="preserve"> </w:t>
      </w:r>
      <w:r>
        <w:rPr>
          <w:rFonts w:ascii="宋体" w:eastAsia="宋体" w:hAnsi="宋体" w:cs="宋体"/>
          <w:spacing w:val="-12"/>
          <w:sz w:val="24"/>
          <w:szCs w:val="24"/>
        </w:rPr>
        <w:t>避</w:t>
      </w:r>
      <w:r>
        <w:rPr>
          <w:rFonts w:ascii="宋体" w:eastAsia="宋体" w:hAnsi="宋体" w:cs="宋体"/>
          <w:sz w:val="24"/>
          <w:szCs w:val="24"/>
        </w:rPr>
        <w:t xml:space="preserve"> </w:t>
      </w:r>
      <w:r>
        <w:rPr>
          <w:rFonts w:ascii="宋体" w:eastAsia="宋体" w:hAnsi="宋体" w:cs="宋体"/>
          <w:spacing w:val="-11"/>
          <w:sz w:val="24"/>
          <w:szCs w:val="24"/>
        </w:rPr>
        <w:t>免后期设施改造造成浪费，</w:t>
      </w:r>
      <w:r>
        <w:rPr>
          <w:rFonts w:ascii="宋体" w:eastAsia="宋体" w:hAnsi="宋体" w:cs="宋体"/>
          <w:spacing w:val="31"/>
          <w:sz w:val="24"/>
          <w:szCs w:val="24"/>
        </w:rPr>
        <w:t xml:space="preserve"> </w:t>
      </w:r>
      <w:r>
        <w:rPr>
          <w:rFonts w:ascii="宋体" w:eastAsia="宋体" w:hAnsi="宋体" w:cs="宋体"/>
          <w:spacing w:val="-11"/>
          <w:sz w:val="24"/>
          <w:szCs w:val="24"/>
        </w:rPr>
        <w:t>托管方认可设施设计实施后，</w:t>
      </w:r>
      <w:r>
        <w:rPr>
          <w:rFonts w:ascii="宋体" w:eastAsia="宋体" w:hAnsi="宋体" w:cs="宋体"/>
          <w:spacing w:val="15"/>
          <w:sz w:val="24"/>
          <w:szCs w:val="24"/>
        </w:rPr>
        <w:t xml:space="preserve"> </w:t>
      </w:r>
      <w:r>
        <w:rPr>
          <w:rFonts w:ascii="宋体" w:eastAsia="宋体" w:hAnsi="宋体" w:cs="宋体"/>
          <w:spacing w:val="-11"/>
          <w:sz w:val="24"/>
          <w:szCs w:val="24"/>
        </w:rPr>
        <w:t>对设施正常运行和污染</w:t>
      </w:r>
      <w:r>
        <w:rPr>
          <w:rFonts w:ascii="宋体" w:eastAsia="宋体" w:hAnsi="宋体" w:cs="宋体"/>
          <w:sz w:val="24"/>
          <w:szCs w:val="24"/>
        </w:rPr>
        <w:t xml:space="preserve"> </w:t>
      </w:r>
      <w:r>
        <w:rPr>
          <w:rFonts w:ascii="宋体" w:eastAsia="宋体" w:hAnsi="宋体" w:cs="宋体"/>
          <w:spacing w:val="-3"/>
          <w:sz w:val="24"/>
          <w:szCs w:val="24"/>
        </w:rPr>
        <w:t>物达标排放终身负责并承担相应的责任。</w:t>
      </w:r>
    </w:p>
    <w:p w:rsidR="005B386C" w:rsidRDefault="004E1FED">
      <w:pPr>
        <w:spacing w:before="286" w:line="184" w:lineRule="auto"/>
        <w:ind w:firstLine="125"/>
        <w:rPr>
          <w:rFonts w:ascii="黑体" w:eastAsia="黑体" w:hAnsi="黑体" w:cs="黑体"/>
          <w:sz w:val="28"/>
          <w:szCs w:val="28"/>
        </w:rPr>
      </w:pPr>
      <w:r>
        <w:rPr>
          <w:rFonts w:ascii="黑体" w:eastAsia="黑体" w:hAnsi="黑体" w:cs="黑体"/>
          <w:spacing w:val="-2"/>
          <w:sz w:val="28"/>
          <w:szCs w:val="28"/>
        </w:rPr>
        <w:t>2.6.2.2</w:t>
      </w:r>
      <w:r>
        <w:rPr>
          <w:rFonts w:ascii="黑体" w:eastAsia="黑体" w:hAnsi="黑体" w:cs="黑体"/>
          <w:spacing w:val="-46"/>
          <w:sz w:val="28"/>
          <w:szCs w:val="28"/>
        </w:rPr>
        <w:t xml:space="preserve"> </w:t>
      </w:r>
      <w:r>
        <w:rPr>
          <w:rFonts w:ascii="黑体" w:eastAsia="黑体" w:hAnsi="黑体" w:cs="黑体"/>
          <w:spacing w:val="-2"/>
          <w:sz w:val="28"/>
          <w:szCs w:val="28"/>
        </w:rPr>
        <w:t>专业管理机构运行管理模式</w:t>
      </w:r>
    </w:p>
    <w:p w:rsidR="005B386C" w:rsidRDefault="005B386C">
      <w:pPr>
        <w:spacing w:line="435" w:lineRule="auto"/>
        <w:rPr>
          <w:rFonts w:ascii="宋体"/>
        </w:rPr>
      </w:pPr>
    </w:p>
    <w:p w:rsidR="005B386C" w:rsidRDefault="004E1FED">
      <w:pPr>
        <w:spacing w:before="79" w:line="184" w:lineRule="auto"/>
        <w:ind w:firstLine="633"/>
        <w:rPr>
          <w:rFonts w:ascii="宋体" w:eastAsia="宋体" w:hAnsi="宋体" w:cs="宋体"/>
          <w:sz w:val="24"/>
          <w:szCs w:val="24"/>
        </w:rPr>
      </w:pPr>
      <w:r>
        <w:rPr>
          <w:rFonts w:ascii="宋体" w:eastAsia="宋体" w:hAnsi="宋体" w:cs="宋体"/>
          <w:spacing w:val="-4"/>
          <w:sz w:val="24"/>
          <w:szCs w:val="24"/>
        </w:rPr>
        <w:t>由项目所在地政府或主管部门设立专职机构、聘请专业人员负责设施的运行</w:t>
      </w:r>
    </w:p>
    <w:p w:rsidR="005B386C" w:rsidRDefault="005B386C">
      <w:pPr>
        <w:sectPr w:rsidR="005B386C">
          <w:footerReference w:type="default" r:id="rId98"/>
          <w:pgSz w:w="11905" w:h="16840"/>
          <w:pgMar w:top="1428" w:right="1681" w:bottom="1317" w:left="1684" w:header="0" w:footer="1137" w:gutter="0"/>
          <w:cols w:space="720"/>
        </w:sectPr>
      </w:pPr>
    </w:p>
    <w:p w:rsidR="005B386C" w:rsidRDefault="004E1FED">
      <w:pPr>
        <w:spacing w:before="48" w:line="359" w:lineRule="auto"/>
        <w:ind w:left="20" w:right="67" w:firstLine="5"/>
        <w:rPr>
          <w:rFonts w:ascii="宋体" w:eastAsia="宋体" w:hAnsi="宋体" w:cs="宋体"/>
          <w:sz w:val="24"/>
          <w:szCs w:val="24"/>
        </w:rPr>
      </w:pPr>
      <w:bookmarkStart w:id="50" w:name="_bookmark51"/>
      <w:bookmarkEnd w:id="50"/>
      <w:r>
        <w:rPr>
          <w:rFonts w:ascii="宋体" w:eastAsia="宋体" w:hAnsi="宋体" w:cs="宋体"/>
          <w:spacing w:val="-11"/>
          <w:sz w:val="24"/>
          <w:szCs w:val="24"/>
        </w:rPr>
        <w:lastRenderedPageBreak/>
        <w:t>管理，</w:t>
      </w:r>
      <w:r>
        <w:rPr>
          <w:rFonts w:ascii="宋体" w:eastAsia="宋体" w:hAnsi="宋体" w:cs="宋体"/>
          <w:spacing w:val="20"/>
          <w:sz w:val="24"/>
          <w:szCs w:val="24"/>
        </w:rPr>
        <w:t xml:space="preserve"> </w:t>
      </w:r>
      <w:r>
        <w:rPr>
          <w:rFonts w:ascii="宋体" w:eastAsia="宋体" w:hAnsi="宋体" w:cs="宋体"/>
          <w:spacing w:val="-11"/>
          <w:sz w:val="24"/>
          <w:szCs w:val="24"/>
        </w:rPr>
        <w:t>可通过建立工程管理委员会，</w:t>
      </w:r>
      <w:r>
        <w:rPr>
          <w:rFonts w:ascii="宋体" w:eastAsia="宋体" w:hAnsi="宋体" w:cs="宋体"/>
          <w:spacing w:val="22"/>
          <w:sz w:val="24"/>
          <w:szCs w:val="24"/>
        </w:rPr>
        <w:t xml:space="preserve"> </w:t>
      </w:r>
      <w:r>
        <w:rPr>
          <w:rFonts w:ascii="宋体" w:eastAsia="宋体" w:hAnsi="宋体" w:cs="宋体"/>
          <w:spacing w:val="-11"/>
          <w:sz w:val="24"/>
          <w:szCs w:val="24"/>
        </w:rPr>
        <w:t>具体负责辖区内农村生活污水处理设施管理</w:t>
      </w:r>
      <w:r>
        <w:rPr>
          <w:rFonts w:ascii="宋体" w:eastAsia="宋体" w:hAnsi="宋体" w:cs="宋体"/>
          <w:sz w:val="24"/>
          <w:szCs w:val="24"/>
        </w:rPr>
        <w:t xml:space="preserve"> </w:t>
      </w:r>
      <w:r>
        <w:rPr>
          <w:rFonts w:ascii="宋体" w:eastAsia="宋体" w:hAnsi="宋体" w:cs="宋体"/>
          <w:spacing w:val="-4"/>
          <w:sz w:val="24"/>
          <w:szCs w:val="24"/>
        </w:rPr>
        <w:t>养护的督察、指导、服务、考核工作。运行人员必须经相关技能培训（重庆市污</w:t>
      </w:r>
      <w:r>
        <w:rPr>
          <w:rFonts w:ascii="宋体" w:eastAsia="宋体" w:hAnsi="宋体" w:cs="宋体"/>
          <w:spacing w:val="31"/>
          <w:sz w:val="24"/>
          <w:szCs w:val="24"/>
        </w:rPr>
        <w:t xml:space="preserve"> </w:t>
      </w:r>
      <w:r>
        <w:rPr>
          <w:rFonts w:ascii="宋体" w:eastAsia="宋体" w:hAnsi="宋体" w:cs="宋体"/>
          <w:spacing w:val="-3"/>
          <w:sz w:val="24"/>
          <w:szCs w:val="24"/>
        </w:rPr>
        <w:t>水处理运行人员培训）后持证上岗。</w:t>
      </w:r>
    </w:p>
    <w:p w:rsidR="005B386C" w:rsidRDefault="004E1FED">
      <w:pPr>
        <w:spacing w:before="285" w:line="184" w:lineRule="auto"/>
        <w:ind w:firstLine="25"/>
        <w:rPr>
          <w:rFonts w:ascii="黑体" w:eastAsia="黑体" w:hAnsi="黑体" w:cs="黑体"/>
          <w:sz w:val="28"/>
          <w:szCs w:val="28"/>
        </w:rPr>
      </w:pPr>
      <w:r>
        <w:rPr>
          <w:rFonts w:ascii="黑体" w:eastAsia="黑体" w:hAnsi="黑体" w:cs="黑体"/>
          <w:spacing w:val="-2"/>
          <w:sz w:val="28"/>
          <w:szCs w:val="28"/>
        </w:rPr>
        <w:t>2.6.2.3</w:t>
      </w:r>
      <w:r>
        <w:rPr>
          <w:rFonts w:ascii="黑体" w:eastAsia="黑体" w:hAnsi="黑体" w:cs="黑体"/>
          <w:spacing w:val="-50"/>
          <w:sz w:val="28"/>
          <w:szCs w:val="28"/>
        </w:rPr>
        <w:t xml:space="preserve"> </w:t>
      </w:r>
      <w:r>
        <w:rPr>
          <w:rFonts w:ascii="黑体" w:eastAsia="黑体" w:hAnsi="黑体" w:cs="黑体"/>
          <w:spacing w:val="-2"/>
          <w:sz w:val="28"/>
          <w:szCs w:val="28"/>
        </w:rPr>
        <w:t>城乡统筹运行管理模式</w:t>
      </w:r>
    </w:p>
    <w:p w:rsidR="005B386C" w:rsidRDefault="005B386C">
      <w:pPr>
        <w:spacing w:line="436" w:lineRule="auto"/>
        <w:rPr>
          <w:rFonts w:ascii="宋体"/>
        </w:rPr>
      </w:pPr>
    </w:p>
    <w:p w:rsidR="005B386C" w:rsidRDefault="004E1FED">
      <w:pPr>
        <w:spacing w:before="78" w:line="359" w:lineRule="auto"/>
        <w:ind w:left="22" w:right="66" w:firstLine="480"/>
        <w:rPr>
          <w:rFonts w:ascii="宋体" w:eastAsia="宋体" w:hAnsi="宋体" w:cs="宋体"/>
          <w:sz w:val="24"/>
          <w:szCs w:val="24"/>
        </w:rPr>
      </w:pPr>
      <w:r>
        <w:rPr>
          <w:rFonts w:ascii="宋体" w:eastAsia="宋体" w:hAnsi="宋体" w:cs="宋体"/>
          <w:spacing w:val="-7"/>
          <w:sz w:val="24"/>
          <w:szCs w:val="24"/>
        </w:rPr>
        <w:t>农村污水处理设施可纳入城乡统筹管理体系，</w:t>
      </w:r>
      <w:r>
        <w:rPr>
          <w:rFonts w:ascii="宋体" w:eastAsia="宋体" w:hAnsi="宋体" w:cs="宋体"/>
          <w:spacing w:val="12"/>
          <w:sz w:val="24"/>
          <w:szCs w:val="24"/>
        </w:rPr>
        <w:t xml:space="preserve"> </w:t>
      </w:r>
      <w:r>
        <w:rPr>
          <w:rFonts w:ascii="宋体" w:eastAsia="宋体" w:hAnsi="宋体" w:cs="宋体"/>
          <w:spacing w:val="-7"/>
          <w:sz w:val="24"/>
          <w:szCs w:val="24"/>
        </w:rPr>
        <w:t>由城建部门具体负责辖区内农</w:t>
      </w:r>
      <w:r>
        <w:rPr>
          <w:rFonts w:ascii="宋体" w:eastAsia="宋体" w:hAnsi="宋体" w:cs="宋体"/>
          <w:sz w:val="24"/>
          <w:szCs w:val="24"/>
        </w:rPr>
        <w:t xml:space="preserve"> </w:t>
      </w:r>
      <w:r>
        <w:rPr>
          <w:rFonts w:ascii="宋体" w:eastAsia="宋体" w:hAnsi="宋体" w:cs="宋体"/>
          <w:spacing w:val="-3"/>
          <w:sz w:val="24"/>
          <w:szCs w:val="24"/>
        </w:rPr>
        <w:t>村生活污水处理设施运行管理工作。</w:t>
      </w:r>
    </w:p>
    <w:p w:rsidR="005B386C" w:rsidRDefault="004E1FED">
      <w:pPr>
        <w:spacing w:before="264" w:line="184" w:lineRule="auto"/>
        <w:ind w:firstLine="25"/>
        <w:rPr>
          <w:rFonts w:ascii="黑体" w:eastAsia="黑体" w:hAnsi="黑体" w:cs="黑体"/>
          <w:sz w:val="28"/>
          <w:szCs w:val="28"/>
        </w:rPr>
      </w:pPr>
      <w:r>
        <w:rPr>
          <w:rFonts w:ascii="黑体" w:eastAsia="黑体" w:hAnsi="黑体" w:cs="黑体"/>
          <w:spacing w:val="-2"/>
          <w:sz w:val="28"/>
          <w:szCs w:val="28"/>
        </w:rPr>
        <w:t>2.6.3</w:t>
      </w:r>
      <w:r>
        <w:rPr>
          <w:rFonts w:ascii="黑体" w:eastAsia="黑体" w:hAnsi="黑体" w:cs="黑体"/>
          <w:spacing w:val="-49"/>
          <w:sz w:val="28"/>
          <w:szCs w:val="28"/>
        </w:rPr>
        <w:t xml:space="preserve"> </w:t>
      </w:r>
      <w:r>
        <w:rPr>
          <w:rFonts w:ascii="黑体" w:eastAsia="黑体" w:hAnsi="黑体" w:cs="黑体"/>
          <w:spacing w:val="-2"/>
          <w:sz w:val="28"/>
          <w:szCs w:val="28"/>
        </w:rPr>
        <w:t>污水处理设施的运行管理制度</w:t>
      </w:r>
    </w:p>
    <w:p w:rsidR="005B386C" w:rsidRDefault="005B386C">
      <w:pPr>
        <w:spacing w:line="464" w:lineRule="auto"/>
        <w:rPr>
          <w:rFonts w:ascii="宋体"/>
        </w:rPr>
      </w:pPr>
    </w:p>
    <w:p w:rsidR="005B386C" w:rsidRDefault="004E1FED">
      <w:pPr>
        <w:spacing w:before="78" w:line="359" w:lineRule="auto"/>
        <w:ind w:left="20" w:right="65" w:firstLine="482"/>
        <w:rPr>
          <w:rFonts w:ascii="宋体" w:eastAsia="宋体" w:hAnsi="宋体" w:cs="宋体"/>
          <w:sz w:val="24"/>
          <w:szCs w:val="24"/>
        </w:rPr>
      </w:pPr>
      <w:r>
        <w:rPr>
          <w:rFonts w:ascii="宋体" w:eastAsia="宋体" w:hAnsi="宋体" w:cs="宋体"/>
          <w:spacing w:val="-13"/>
          <w:sz w:val="24"/>
          <w:szCs w:val="24"/>
        </w:rPr>
        <w:t>污水处理站需制定严格、健全的管理制度，</w:t>
      </w:r>
      <w:r>
        <w:rPr>
          <w:rFonts w:ascii="宋体" w:eastAsia="宋体" w:hAnsi="宋体" w:cs="宋体"/>
          <w:spacing w:val="58"/>
          <w:sz w:val="24"/>
          <w:szCs w:val="24"/>
        </w:rPr>
        <w:t xml:space="preserve"> </w:t>
      </w:r>
      <w:r>
        <w:rPr>
          <w:rFonts w:ascii="宋体" w:eastAsia="宋体" w:hAnsi="宋体" w:cs="宋体"/>
          <w:spacing w:val="-13"/>
          <w:sz w:val="24"/>
          <w:szCs w:val="24"/>
        </w:rPr>
        <w:t>包括：</w:t>
      </w:r>
      <w:r>
        <w:rPr>
          <w:rFonts w:ascii="宋体" w:eastAsia="宋体" w:hAnsi="宋体" w:cs="宋体"/>
          <w:spacing w:val="33"/>
          <w:sz w:val="24"/>
          <w:szCs w:val="24"/>
        </w:rPr>
        <w:t xml:space="preserve"> </w:t>
      </w:r>
      <w:r>
        <w:rPr>
          <w:rFonts w:ascii="宋体" w:eastAsia="宋体" w:hAnsi="宋体" w:cs="宋体"/>
          <w:spacing w:val="-13"/>
          <w:sz w:val="24"/>
          <w:szCs w:val="24"/>
        </w:rPr>
        <w:t>人员工作职责、职业道德</w:t>
      </w:r>
      <w:r>
        <w:rPr>
          <w:rFonts w:ascii="宋体" w:eastAsia="宋体" w:hAnsi="宋体" w:cs="宋体"/>
          <w:sz w:val="24"/>
          <w:szCs w:val="24"/>
        </w:rPr>
        <w:t xml:space="preserve"> </w:t>
      </w:r>
      <w:r>
        <w:rPr>
          <w:rFonts w:ascii="宋体" w:eastAsia="宋体" w:hAnsi="宋体" w:cs="宋体"/>
          <w:spacing w:val="-3"/>
          <w:sz w:val="24"/>
          <w:szCs w:val="24"/>
        </w:rPr>
        <w:t>规范、工作纪律规定、设备场地管理制度和清扫卫生制度、设备维护保养管理制</w:t>
      </w:r>
      <w:r>
        <w:rPr>
          <w:rFonts w:ascii="宋体" w:eastAsia="宋体" w:hAnsi="宋体" w:cs="宋体"/>
          <w:spacing w:val="10"/>
          <w:sz w:val="24"/>
          <w:szCs w:val="24"/>
        </w:rPr>
        <w:t xml:space="preserve"> </w:t>
      </w:r>
      <w:r>
        <w:rPr>
          <w:rFonts w:ascii="宋体" w:eastAsia="宋体" w:hAnsi="宋体" w:cs="宋体"/>
          <w:spacing w:val="-3"/>
          <w:sz w:val="24"/>
          <w:szCs w:val="24"/>
        </w:rPr>
        <w:t>度等，亦可根据污水站的实际情况而制定。</w:t>
      </w:r>
    </w:p>
    <w:p w:rsidR="005B386C" w:rsidRDefault="005B386C">
      <w:pPr>
        <w:spacing w:line="285" w:lineRule="auto"/>
        <w:rPr>
          <w:rFonts w:ascii="宋体"/>
        </w:rPr>
      </w:pPr>
    </w:p>
    <w:p w:rsidR="005B386C" w:rsidRDefault="004E1FED">
      <w:pPr>
        <w:spacing w:before="98" w:line="184" w:lineRule="auto"/>
        <w:ind w:firstLine="24"/>
        <w:rPr>
          <w:rFonts w:ascii="黑体" w:eastAsia="黑体" w:hAnsi="黑体" w:cs="黑体"/>
          <w:sz w:val="30"/>
          <w:szCs w:val="30"/>
        </w:rPr>
      </w:pPr>
      <w:r>
        <w:rPr>
          <w:rFonts w:ascii="黑体" w:eastAsia="黑体" w:hAnsi="黑体" w:cs="黑体"/>
          <w:spacing w:val="-3"/>
          <w:sz w:val="30"/>
          <w:szCs w:val="30"/>
        </w:rPr>
        <w:t>3</w:t>
      </w:r>
      <w:r>
        <w:rPr>
          <w:rFonts w:ascii="黑体" w:eastAsia="黑体" w:hAnsi="黑体" w:cs="黑体"/>
          <w:spacing w:val="-51"/>
          <w:sz w:val="30"/>
          <w:szCs w:val="30"/>
        </w:rPr>
        <w:t xml:space="preserve"> </w:t>
      </w:r>
      <w:r>
        <w:rPr>
          <w:rFonts w:ascii="黑体" w:eastAsia="黑体" w:hAnsi="黑体" w:cs="黑体"/>
          <w:spacing w:val="-3"/>
          <w:sz w:val="30"/>
          <w:szCs w:val="30"/>
        </w:rPr>
        <w:t>农村生活垃圾收运及处理</w:t>
      </w:r>
    </w:p>
    <w:p w:rsidR="005B386C" w:rsidRDefault="004E1FED">
      <w:pPr>
        <w:spacing w:before="282" w:line="184" w:lineRule="auto"/>
        <w:ind w:firstLine="23"/>
        <w:rPr>
          <w:rFonts w:ascii="黑体" w:eastAsia="黑体" w:hAnsi="黑体" w:cs="黑体"/>
          <w:sz w:val="28"/>
          <w:szCs w:val="28"/>
        </w:rPr>
      </w:pPr>
      <w:r>
        <w:rPr>
          <w:rFonts w:ascii="黑体" w:eastAsia="黑体" w:hAnsi="黑体" w:cs="黑体"/>
          <w:spacing w:val="-2"/>
          <w:sz w:val="28"/>
          <w:szCs w:val="28"/>
        </w:rPr>
        <w:t>3.1</w:t>
      </w:r>
      <w:r>
        <w:rPr>
          <w:rFonts w:ascii="黑体" w:eastAsia="黑体" w:hAnsi="黑体" w:cs="黑体"/>
          <w:spacing w:val="-56"/>
          <w:sz w:val="28"/>
          <w:szCs w:val="28"/>
        </w:rPr>
        <w:t xml:space="preserve"> </w:t>
      </w:r>
      <w:r>
        <w:rPr>
          <w:rFonts w:ascii="黑体" w:eastAsia="黑体" w:hAnsi="黑体" w:cs="黑体"/>
          <w:spacing w:val="-2"/>
          <w:sz w:val="28"/>
          <w:szCs w:val="28"/>
        </w:rPr>
        <w:t>服务人口与垃圾量预测</w:t>
      </w:r>
    </w:p>
    <w:p w:rsidR="005B386C" w:rsidRDefault="004E1FED">
      <w:pPr>
        <w:spacing w:before="260" w:line="184" w:lineRule="auto"/>
        <w:ind w:firstLine="507"/>
        <w:rPr>
          <w:rFonts w:ascii="宋体" w:eastAsia="宋体" w:hAnsi="宋体" w:cs="宋体"/>
          <w:sz w:val="24"/>
          <w:szCs w:val="24"/>
        </w:rPr>
      </w:pPr>
      <w:r>
        <w:rPr>
          <w:rFonts w:ascii="宋体" w:eastAsia="宋体" w:hAnsi="宋体" w:cs="宋体"/>
          <w:spacing w:val="-3"/>
          <w:sz w:val="24"/>
          <w:szCs w:val="24"/>
        </w:rPr>
        <w:t>（</w:t>
      </w:r>
      <w:r>
        <w:rPr>
          <w:rFonts w:ascii="仿宋" w:eastAsia="仿宋" w:hAnsi="仿宋" w:cs="仿宋"/>
          <w:spacing w:val="-3"/>
          <w:sz w:val="24"/>
          <w:szCs w:val="24"/>
        </w:rPr>
        <w:t>1</w:t>
      </w:r>
      <w:r>
        <w:rPr>
          <w:rFonts w:ascii="宋体" w:eastAsia="宋体" w:hAnsi="宋体" w:cs="宋体"/>
          <w:spacing w:val="-3"/>
          <w:sz w:val="24"/>
          <w:szCs w:val="24"/>
        </w:rPr>
        <w:t>）项目服务区域范围的常住人口和流动人口。</w:t>
      </w:r>
    </w:p>
    <w:p w:rsidR="005B386C" w:rsidRDefault="004E1FED">
      <w:pPr>
        <w:spacing w:before="228" w:line="198" w:lineRule="auto"/>
        <w:ind w:firstLine="507"/>
        <w:rPr>
          <w:rFonts w:ascii="宋体" w:eastAsia="宋体" w:hAnsi="宋体" w:cs="宋体"/>
          <w:sz w:val="24"/>
          <w:szCs w:val="24"/>
        </w:rPr>
      </w:pPr>
      <w:r>
        <w:rPr>
          <w:rFonts w:ascii="宋体" w:eastAsia="宋体" w:hAnsi="宋体" w:cs="宋体"/>
          <w:spacing w:val="-5"/>
          <w:sz w:val="24"/>
          <w:szCs w:val="24"/>
        </w:rPr>
        <w:t>（</w:t>
      </w:r>
      <w:r>
        <w:rPr>
          <w:rFonts w:ascii="仿宋" w:eastAsia="仿宋" w:hAnsi="仿宋" w:cs="仿宋"/>
          <w:spacing w:val="-5"/>
          <w:sz w:val="24"/>
          <w:szCs w:val="24"/>
        </w:rPr>
        <w:t>2</w:t>
      </w:r>
      <w:r>
        <w:rPr>
          <w:rFonts w:ascii="宋体" w:eastAsia="宋体" w:hAnsi="宋体" w:cs="宋体"/>
          <w:spacing w:val="-5"/>
          <w:sz w:val="24"/>
          <w:szCs w:val="24"/>
        </w:rPr>
        <w:t>）根据村民的居住条件，一类区垃圾产生量按人均</w:t>
      </w:r>
      <w:r>
        <w:rPr>
          <w:rFonts w:ascii="宋体" w:eastAsia="宋体" w:hAnsi="宋体" w:cs="宋体"/>
          <w:spacing w:val="1"/>
          <w:sz w:val="24"/>
          <w:szCs w:val="24"/>
        </w:rPr>
        <w:t xml:space="preserve"> </w:t>
      </w:r>
      <w:r>
        <w:rPr>
          <w:rFonts w:ascii="Times New Roman" w:eastAsia="Times New Roman" w:hAnsi="Times New Roman" w:cs="Times New Roman"/>
          <w:spacing w:val="-5"/>
          <w:sz w:val="24"/>
          <w:szCs w:val="24"/>
        </w:rPr>
        <w:t>0.2-0.3kg/</w:t>
      </w:r>
      <w:r>
        <w:rPr>
          <w:rFonts w:ascii="宋体" w:eastAsia="宋体" w:hAnsi="宋体" w:cs="宋体"/>
          <w:spacing w:val="-5"/>
          <w:sz w:val="24"/>
          <w:szCs w:val="24"/>
        </w:rPr>
        <w:t>人</w:t>
      </w:r>
      <w:r>
        <w:rPr>
          <w:rFonts w:ascii="Times New Roman" w:eastAsia="Times New Roman" w:hAnsi="Times New Roman" w:cs="Times New Roman"/>
          <w:spacing w:val="-5"/>
          <w:sz w:val="24"/>
          <w:szCs w:val="24"/>
        </w:rPr>
        <w:t>·</w:t>
      </w:r>
      <w:r>
        <w:rPr>
          <w:rFonts w:ascii="Times New Roman" w:eastAsia="Times New Roman" w:hAnsi="Times New Roman" w:cs="Times New Roman"/>
          <w:spacing w:val="-9"/>
          <w:sz w:val="24"/>
          <w:szCs w:val="24"/>
        </w:rPr>
        <w:t xml:space="preserve"> </w:t>
      </w:r>
      <w:r>
        <w:rPr>
          <w:rFonts w:ascii="宋体" w:eastAsia="宋体" w:hAnsi="宋体" w:cs="宋体"/>
          <w:spacing w:val="-5"/>
          <w:sz w:val="24"/>
          <w:szCs w:val="24"/>
        </w:rPr>
        <w:t>日计算，</w:t>
      </w:r>
    </w:p>
    <w:p w:rsidR="005B386C" w:rsidRDefault="004E1FED">
      <w:pPr>
        <w:spacing w:before="208" w:line="355" w:lineRule="auto"/>
        <w:ind w:left="24" w:right="66"/>
        <w:rPr>
          <w:rFonts w:ascii="宋体" w:eastAsia="宋体" w:hAnsi="宋体" w:cs="宋体"/>
          <w:sz w:val="24"/>
          <w:szCs w:val="24"/>
        </w:rPr>
      </w:pPr>
      <w:r>
        <w:rPr>
          <w:rFonts w:ascii="宋体" w:eastAsia="宋体" w:hAnsi="宋体" w:cs="宋体"/>
          <w:spacing w:val="-3"/>
          <w:sz w:val="24"/>
          <w:szCs w:val="24"/>
        </w:rPr>
        <w:t>二类区、三类区垃圾产生量按人均</w:t>
      </w:r>
      <w:r>
        <w:rPr>
          <w:rFonts w:ascii="宋体" w:eastAsia="宋体" w:hAnsi="宋体" w:cs="宋体"/>
          <w:spacing w:val="-17"/>
          <w:sz w:val="24"/>
          <w:szCs w:val="24"/>
        </w:rPr>
        <w:t xml:space="preserve"> </w:t>
      </w:r>
      <w:r>
        <w:rPr>
          <w:rFonts w:ascii="Times New Roman" w:eastAsia="Times New Roman" w:hAnsi="Times New Roman" w:cs="Times New Roman"/>
          <w:spacing w:val="-3"/>
          <w:sz w:val="24"/>
          <w:szCs w:val="24"/>
        </w:rPr>
        <w:t>0.3-0.4kg/</w:t>
      </w:r>
      <w:r>
        <w:rPr>
          <w:rFonts w:ascii="宋体" w:eastAsia="宋体" w:hAnsi="宋体" w:cs="宋体"/>
          <w:spacing w:val="-3"/>
          <w:sz w:val="24"/>
          <w:szCs w:val="24"/>
        </w:rPr>
        <w:t>人</w:t>
      </w:r>
      <w:r>
        <w:rPr>
          <w:rFonts w:ascii="Times New Roman" w:eastAsia="Times New Roman" w:hAnsi="Times New Roman" w:cs="Times New Roman"/>
          <w:spacing w:val="-3"/>
          <w:sz w:val="24"/>
          <w:szCs w:val="24"/>
        </w:rPr>
        <w:t>·</w:t>
      </w:r>
      <w:r>
        <w:rPr>
          <w:rFonts w:ascii="Times New Roman" w:eastAsia="Times New Roman" w:hAnsi="Times New Roman" w:cs="Times New Roman"/>
          <w:spacing w:val="-8"/>
          <w:sz w:val="24"/>
          <w:szCs w:val="24"/>
        </w:rPr>
        <w:t xml:space="preserve"> </w:t>
      </w:r>
      <w:r>
        <w:rPr>
          <w:rFonts w:ascii="宋体" w:eastAsia="宋体" w:hAnsi="宋体" w:cs="宋体"/>
          <w:spacing w:val="-3"/>
          <w:sz w:val="24"/>
          <w:szCs w:val="24"/>
        </w:rPr>
        <w:t>日计算，四类区、五类区垃圾产</w:t>
      </w:r>
      <w:r>
        <w:rPr>
          <w:rFonts w:ascii="宋体" w:eastAsia="宋体" w:hAnsi="宋体" w:cs="宋体"/>
          <w:sz w:val="24"/>
          <w:szCs w:val="24"/>
        </w:rPr>
        <w:t xml:space="preserve"> </w:t>
      </w:r>
      <w:r>
        <w:rPr>
          <w:rFonts w:ascii="宋体" w:eastAsia="宋体" w:hAnsi="宋体" w:cs="宋体"/>
          <w:spacing w:val="-3"/>
          <w:sz w:val="24"/>
          <w:szCs w:val="24"/>
        </w:rPr>
        <w:t>生量按人均</w:t>
      </w:r>
      <w:r>
        <w:rPr>
          <w:rFonts w:ascii="宋体" w:eastAsia="宋体" w:hAnsi="宋体" w:cs="宋体"/>
          <w:spacing w:val="-16"/>
          <w:sz w:val="24"/>
          <w:szCs w:val="24"/>
        </w:rPr>
        <w:t xml:space="preserve"> </w:t>
      </w:r>
      <w:r>
        <w:rPr>
          <w:rFonts w:ascii="Times New Roman" w:eastAsia="Times New Roman" w:hAnsi="Times New Roman" w:cs="Times New Roman"/>
          <w:spacing w:val="-3"/>
          <w:sz w:val="24"/>
          <w:szCs w:val="24"/>
        </w:rPr>
        <w:t>0.4-0.6kg/</w:t>
      </w:r>
      <w:r>
        <w:rPr>
          <w:rFonts w:ascii="宋体" w:eastAsia="宋体" w:hAnsi="宋体" w:cs="宋体"/>
          <w:spacing w:val="-3"/>
          <w:sz w:val="24"/>
          <w:szCs w:val="24"/>
        </w:rPr>
        <w:t>人</w:t>
      </w:r>
      <w:r>
        <w:rPr>
          <w:rFonts w:ascii="Times New Roman" w:eastAsia="Times New Roman" w:hAnsi="Times New Roman" w:cs="Times New Roman"/>
          <w:spacing w:val="-3"/>
          <w:sz w:val="24"/>
          <w:szCs w:val="24"/>
        </w:rPr>
        <w:t>·</w:t>
      </w:r>
      <w:r>
        <w:rPr>
          <w:rFonts w:ascii="Times New Roman" w:eastAsia="Times New Roman" w:hAnsi="Times New Roman" w:cs="Times New Roman"/>
          <w:spacing w:val="-8"/>
          <w:sz w:val="24"/>
          <w:szCs w:val="24"/>
        </w:rPr>
        <w:t xml:space="preserve"> </w:t>
      </w:r>
      <w:r>
        <w:rPr>
          <w:rFonts w:ascii="宋体" w:eastAsia="宋体" w:hAnsi="宋体" w:cs="宋体"/>
          <w:spacing w:val="-3"/>
          <w:sz w:val="24"/>
          <w:szCs w:val="24"/>
        </w:rPr>
        <w:t>日计算。经济发达地区可取上限，经济欠发达地区宜取</w:t>
      </w:r>
      <w:r>
        <w:rPr>
          <w:rFonts w:ascii="宋体" w:eastAsia="宋体" w:hAnsi="宋体" w:cs="宋体"/>
          <w:sz w:val="24"/>
          <w:szCs w:val="24"/>
        </w:rPr>
        <w:t xml:space="preserve"> </w:t>
      </w:r>
      <w:r>
        <w:rPr>
          <w:rFonts w:ascii="宋体" w:eastAsia="宋体" w:hAnsi="宋体" w:cs="宋体"/>
          <w:spacing w:val="-11"/>
          <w:sz w:val="24"/>
          <w:szCs w:val="24"/>
        </w:rPr>
        <w:t>下限。</w:t>
      </w:r>
    </w:p>
    <w:p w:rsidR="005B386C" w:rsidRDefault="004E1FED">
      <w:pPr>
        <w:spacing w:before="23" w:line="187" w:lineRule="auto"/>
        <w:ind w:firstLine="23"/>
        <w:rPr>
          <w:rFonts w:ascii="黑体" w:eastAsia="黑体" w:hAnsi="黑体" w:cs="黑体"/>
          <w:sz w:val="28"/>
          <w:szCs w:val="28"/>
        </w:rPr>
      </w:pPr>
      <w:r>
        <w:rPr>
          <w:rFonts w:ascii="黑体" w:eastAsia="黑体" w:hAnsi="黑体" w:cs="黑体"/>
          <w:spacing w:val="-3"/>
          <w:sz w:val="28"/>
          <w:szCs w:val="28"/>
        </w:rPr>
        <w:t>3.2</w:t>
      </w:r>
      <w:r>
        <w:rPr>
          <w:rFonts w:ascii="黑体" w:eastAsia="黑体" w:hAnsi="黑体" w:cs="黑体"/>
          <w:spacing w:val="-47"/>
          <w:sz w:val="28"/>
          <w:szCs w:val="28"/>
        </w:rPr>
        <w:t xml:space="preserve"> </w:t>
      </w:r>
      <w:r>
        <w:rPr>
          <w:rFonts w:ascii="黑体" w:eastAsia="黑体" w:hAnsi="黑体" w:cs="黑体"/>
          <w:spacing w:val="-3"/>
          <w:sz w:val="28"/>
          <w:szCs w:val="28"/>
        </w:rPr>
        <w:t>垃圾分类与处理方式</w:t>
      </w:r>
    </w:p>
    <w:p w:rsidR="005B386C" w:rsidRDefault="004E1FED">
      <w:pPr>
        <w:spacing w:before="256" w:line="324" w:lineRule="auto"/>
        <w:ind w:left="21" w:firstLine="481"/>
        <w:rPr>
          <w:rFonts w:ascii="宋体" w:eastAsia="宋体" w:hAnsi="宋体" w:cs="宋体"/>
          <w:sz w:val="24"/>
          <w:szCs w:val="24"/>
        </w:rPr>
      </w:pPr>
      <w:r>
        <w:rPr>
          <w:rFonts w:ascii="宋体" w:eastAsia="宋体" w:hAnsi="宋体" w:cs="宋体"/>
          <w:spacing w:val="-21"/>
          <w:sz w:val="24"/>
          <w:szCs w:val="24"/>
        </w:rPr>
        <w:t>可回收物质，</w:t>
      </w:r>
      <w:r>
        <w:rPr>
          <w:rFonts w:ascii="宋体" w:eastAsia="宋体" w:hAnsi="宋体" w:cs="宋体"/>
          <w:spacing w:val="37"/>
          <w:sz w:val="24"/>
          <w:szCs w:val="24"/>
        </w:rPr>
        <w:t xml:space="preserve"> </w:t>
      </w:r>
      <w:r>
        <w:rPr>
          <w:rFonts w:ascii="宋体" w:eastAsia="宋体" w:hAnsi="宋体" w:cs="宋体"/>
          <w:spacing w:val="-21"/>
          <w:sz w:val="24"/>
          <w:szCs w:val="24"/>
        </w:rPr>
        <w:t>如废金属、玻璃、废书报等，</w:t>
      </w:r>
      <w:r>
        <w:rPr>
          <w:rFonts w:ascii="宋体" w:eastAsia="宋体" w:hAnsi="宋体" w:cs="宋体"/>
          <w:spacing w:val="24"/>
          <w:sz w:val="24"/>
          <w:szCs w:val="24"/>
        </w:rPr>
        <w:t xml:space="preserve"> </w:t>
      </w:r>
      <w:r>
        <w:rPr>
          <w:rFonts w:ascii="宋体" w:eastAsia="宋体" w:hAnsi="宋体" w:cs="宋体"/>
          <w:spacing w:val="-21"/>
          <w:sz w:val="24"/>
          <w:szCs w:val="24"/>
        </w:rPr>
        <w:t>宜交废品收购站回收；</w:t>
      </w:r>
      <w:r>
        <w:rPr>
          <w:rFonts w:ascii="宋体" w:eastAsia="宋体" w:hAnsi="宋体" w:cs="宋体"/>
          <w:spacing w:val="20"/>
          <w:sz w:val="24"/>
          <w:szCs w:val="24"/>
        </w:rPr>
        <w:t xml:space="preserve"> </w:t>
      </w:r>
      <w:r>
        <w:rPr>
          <w:rFonts w:ascii="宋体" w:eastAsia="宋体" w:hAnsi="宋体" w:cs="宋体"/>
          <w:spacing w:val="-21"/>
          <w:sz w:val="24"/>
          <w:szCs w:val="24"/>
        </w:rPr>
        <w:t>惰性物质，</w:t>
      </w:r>
      <w:r>
        <w:rPr>
          <w:rFonts w:ascii="宋体" w:eastAsia="宋体" w:hAnsi="宋体" w:cs="宋体"/>
          <w:sz w:val="24"/>
          <w:szCs w:val="24"/>
        </w:rPr>
        <w:t xml:space="preserve"> </w:t>
      </w:r>
      <w:r>
        <w:rPr>
          <w:rFonts w:ascii="宋体" w:eastAsia="宋体" w:hAnsi="宋体" w:cs="宋体"/>
          <w:spacing w:val="-13"/>
          <w:sz w:val="24"/>
          <w:szCs w:val="24"/>
        </w:rPr>
        <w:t>如碎砖瓦、渣土、灰土等，</w:t>
      </w:r>
      <w:r>
        <w:rPr>
          <w:rFonts w:ascii="宋体" w:eastAsia="宋体" w:hAnsi="宋体" w:cs="宋体"/>
          <w:spacing w:val="67"/>
          <w:sz w:val="24"/>
          <w:szCs w:val="24"/>
        </w:rPr>
        <w:t xml:space="preserve"> </w:t>
      </w:r>
      <w:r>
        <w:rPr>
          <w:rFonts w:ascii="宋体" w:eastAsia="宋体" w:hAnsi="宋体" w:cs="宋体"/>
          <w:spacing w:val="-13"/>
          <w:sz w:val="24"/>
          <w:szCs w:val="24"/>
        </w:rPr>
        <w:t>宜就近填坑、垫路等简易填埋；</w:t>
      </w:r>
      <w:r>
        <w:rPr>
          <w:rFonts w:ascii="宋体" w:eastAsia="宋体" w:hAnsi="宋体" w:cs="宋体"/>
          <w:spacing w:val="49"/>
          <w:sz w:val="24"/>
          <w:szCs w:val="24"/>
        </w:rPr>
        <w:t xml:space="preserve"> </w:t>
      </w:r>
      <w:r>
        <w:rPr>
          <w:rFonts w:ascii="宋体" w:eastAsia="宋体" w:hAnsi="宋体" w:cs="宋体"/>
          <w:spacing w:val="-13"/>
          <w:sz w:val="24"/>
          <w:szCs w:val="24"/>
        </w:rPr>
        <w:t>可生物降解的有机垃</w:t>
      </w:r>
      <w:r>
        <w:rPr>
          <w:rFonts w:ascii="宋体" w:eastAsia="宋体" w:hAnsi="宋体" w:cs="宋体"/>
          <w:sz w:val="24"/>
          <w:szCs w:val="24"/>
        </w:rPr>
        <w:t xml:space="preserve"> </w:t>
      </w:r>
      <w:r>
        <w:rPr>
          <w:rFonts w:ascii="宋体" w:eastAsia="宋体" w:hAnsi="宋体" w:cs="宋体"/>
          <w:spacing w:val="-2"/>
          <w:sz w:val="24"/>
          <w:szCs w:val="24"/>
        </w:rPr>
        <w:t>圾，如食物残渣、秸秆等，宜就近堆肥，还田；包装及日用品类垃圾，如塑料、</w:t>
      </w:r>
      <w:r>
        <w:rPr>
          <w:rFonts w:ascii="宋体" w:eastAsia="宋体" w:hAnsi="宋体" w:cs="宋体"/>
          <w:spacing w:val="25"/>
          <w:sz w:val="24"/>
          <w:szCs w:val="24"/>
        </w:rPr>
        <w:t xml:space="preserve"> </w:t>
      </w:r>
      <w:r>
        <w:rPr>
          <w:rFonts w:ascii="宋体" w:eastAsia="宋体" w:hAnsi="宋体" w:cs="宋体"/>
          <w:spacing w:val="-22"/>
          <w:sz w:val="24"/>
          <w:szCs w:val="24"/>
        </w:rPr>
        <w:t>泡沫包装等，</w:t>
      </w:r>
      <w:r>
        <w:rPr>
          <w:rFonts w:ascii="宋体" w:eastAsia="宋体" w:hAnsi="宋体" w:cs="宋体"/>
          <w:spacing w:val="64"/>
          <w:sz w:val="24"/>
          <w:szCs w:val="24"/>
        </w:rPr>
        <w:t xml:space="preserve"> </w:t>
      </w:r>
      <w:r>
        <w:rPr>
          <w:rFonts w:ascii="宋体" w:eastAsia="宋体" w:hAnsi="宋体" w:cs="宋体"/>
          <w:spacing w:val="-22"/>
          <w:sz w:val="24"/>
          <w:szCs w:val="24"/>
        </w:rPr>
        <w:t>宜集中收集运送至垃圾填埋场；</w:t>
      </w:r>
      <w:r>
        <w:rPr>
          <w:rFonts w:ascii="宋体" w:eastAsia="宋体" w:hAnsi="宋体" w:cs="宋体"/>
          <w:spacing w:val="44"/>
          <w:sz w:val="24"/>
          <w:szCs w:val="24"/>
        </w:rPr>
        <w:t xml:space="preserve"> </w:t>
      </w:r>
      <w:r>
        <w:rPr>
          <w:rFonts w:ascii="宋体" w:eastAsia="宋体" w:hAnsi="宋体" w:cs="宋体"/>
          <w:spacing w:val="-22"/>
          <w:sz w:val="24"/>
          <w:szCs w:val="24"/>
        </w:rPr>
        <w:t>有毒有害废弃物，</w:t>
      </w:r>
      <w:r>
        <w:rPr>
          <w:rFonts w:ascii="宋体" w:eastAsia="宋体" w:hAnsi="宋体" w:cs="宋体"/>
          <w:spacing w:val="42"/>
          <w:sz w:val="24"/>
          <w:szCs w:val="24"/>
        </w:rPr>
        <w:t xml:space="preserve"> </w:t>
      </w:r>
      <w:r>
        <w:rPr>
          <w:rFonts w:ascii="宋体" w:eastAsia="宋体" w:hAnsi="宋体" w:cs="宋体"/>
          <w:spacing w:val="-22"/>
          <w:sz w:val="24"/>
          <w:szCs w:val="24"/>
        </w:rPr>
        <w:t>如农药瓶等，</w:t>
      </w:r>
      <w:r>
        <w:rPr>
          <w:rFonts w:ascii="宋体" w:eastAsia="宋体" w:hAnsi="宋体" w:cs="宋体"/>
          <w:spacing w:val="44"/>
          <w:sz w:val="24"/>
          <w:szCs w:val="24"/>
        </w:rPr>
        <w:t xml:space="preserve"> </w:t>
      </w:r>
      <w:r>
        <w:rPr>
          <w:rFonts w:ascii="宋体" w:eastAsia="宋体" w:hAnsi="宋体" w:cs="宋体"/>
          <w:spacing w:val="-22"/>
          <w:sz w:val="24"/>
          <w:szCs w:val="24"/>
        </w:rPr>
        <w:t>宜</w:t>
      </w:r>
      <w:r>
        <w:rPr>
          <w:rFonts w:ascii="宋体" w:eastAsia="宋体" w:hAnsi="宋体" w:cs="宋体"/>
          <w:sz w:val="24"/>
          <w:szCs w:val="24"/>
        </w:rPr>
        <w:t xml:space="preserve"> </w:t>
      </w:r>
      <w:r>
        <w:rPr>
          <w:rFonts w:ascii="宋体" w:eastAsia="宋体" w:hAnsi="宋体" w:cs="宋体"/>
          <w:spacing w:val="-3"/>
          <w:sz w:val="24"/>
          <w:szCs w:val="24"/>
        </w:rPr>
        <w:t>集中收集实行专业化定期收集与集中处理。</w:t>
      </w:r>
    </w:p>
    <w:p w:rsidR="005B386C" w:rsidRDefault="004E1FED">
      <w:pPr>
        <w:spacing w:before="228" w:line="359" w:lineRule="auto"/>
        <w:ind w:left="41" w:right="65" w:firstLine="481"/>
        <w:rPr>
          <w:rFonts w:ascii="宋体" w:eastAsia="宋体" w:hAnsi="宋体" w:cs="宋体"/>
          <w:sz w:val="24"/>
          <w:szCs w:val="24"/>
        </w:rPr>
      </w:pPr>
      <w:r>
        <w:rPr>
          <w:rFonts w:ascii="宋体" w:eastAsia="宋体" w:hAnsi="宋体" w:cs="宋体"/>
          <w:spacing w:val="-14"/>
          <w:sz w:val="24"/>
          <w:szCs w:val="24"/>
        </w:rPr>
        <w:t>四、五类村生活垃圾应实行集中定点收集，</w:t>
      </w:r>
      <w:r>
        <w:rPr>
          <w:rFonts w:ascii="宋体" w:eastAsia="宋体" w:hAnsi="宋体" w:cs="宋体"/>
          <w:spacing w:val="66"/>
          <w:sz w:val="24"/>
          <w:szCs w:val="24"/>
        </w:rPr>
        <w:t xml:space="preserve"> </w:t>
      </w:r>
      <w:r>
        <w:rPr>
          <w:rFonts w:ascii="宋体" w:eastAsia="宋体" w:hAnsi="宋体" w:cs="宋体"/>
          <w:spacing w:val="-14"/>
          <w:sz w:val="24"/>
          <w:szCs w:val="24"/>
        </w:rPr>
        <w:t>集中处理；</w:t>
      </w:r>
      <w:r>
        <w:rPr>
          <w:rFonts w:ascii="宋体" w:eastAsia="宋体" w:hAnsi="宋体" w:cs="宋体"/>
          <w:spacing w:val="37"/>
          <w:sz w:val="24"/>
          <w:szCs w:val="24"/>
        </w:rPr>
        <w:t xml:space="preserve"> </w:t>
      </w:r>
      <w:r>
        <w:rPr>
          <w:rFonts w:ascii="宋体" w:eastAsia="宋体" w:hAnsi="宋体" w:cs="宋体"/>
          <w:spacing w:val="-14"/>
          <w:sz w:val="24"/>
          <w:szCs w:val="24"/>
        </w:rPr>
        <w:t>二、三类村生活垃圾</w:t>
      </w:r>
      <w:r>
        <w:rPr>
          <w:rFonts w:ascii="宋体" w:eastAsia="宋体" w:hAnsi="宋体" w:cs="宋体"/>
          <w:sz w:val="24"/>
          <w:szCs w:val="24"/>
        </w:rPr>
        <w:t xml:space="preserve"> </w:t>
      </w:r>
      <w:r>
        <w:rPr>
          <w:rFonts w:ascii="宋体" w:eastAsia="宋体" w:hAnsi="宋体" w:cs="宋体"/>
          <w:spacing w:val="-8"/>
          <w:sz w:val="24"/>
          <w:szCs w:val="24"/>
        </w:rPr>
        <w:t>中可生物降解的有机垃圾宜就地堆肥；</w:t>
      </w:r>
      <w:r>
        <w:rPr>
          <w:rFonts w:ascii="宋体" w:eastAsia="宋体" w:hAnsi="宋体" w:cs="宋体"/>
          <w:spacing w:val="42"/>
          <w:sz w:val="24"/>
          <w:szCs w:val="24"/>
        </w:rPr>
        <w:t xml:space="preserve"> </w:t>
      </w:r>
      <w:r>
        <w:rPr>
          <w:rFonts w:ascii="宋体" w:eastAsia="宋体" w:hAnsi="宋体" w:cs="宋体"/>
          <w:spacing w:val="-8"/>
          <w:sz w:val="24"/>
          <w:szCs w:val="24"/>
        </w:rPr>
        <w:t>渣土、砖瓦等惰性物质宜就近填坑、垫路</w:t>
      </w:r>
    </w:p>
    <w:p w:rsidR="005B386C" w:rsidRDefault="005B386C">
      <w:pPr>
        <w:sectPr w:rsidR="005B386C">
          <w:footerReference w:type="default" r:id="rId99"/>
          <w:pgSz w:w="11905" w:h="16840"/>
          <w:pgMar w:top="1428" w:right="1727" w:bottom="1317" w:left="1785" w:header="0" w:footer="1137" w:gutter="0"/>
          <w:cols w:space="720"/>
        </w:sectPr>
      </w:pPr>
    </w:p>
    <w:p w:rsidR="005B386C" w:rsidRDefault="004E1FED">
      <w:pPr>
        <w:spacing w:before="47" w:line="184" w:lineRule="auto"/>
        <w:ind w:firstLine="23"/>
        <w:rPr>
          <w:rFonts w:ascii="宋体" w:eastAsia="宋体" w:hAnsi="宋体" w:cs="宋体"/>
          <w:sz w:val="24"/>
          <w:szCs w:val="24"/>
        </w:rPr>
      </w:pPr>
      <w:r>
        <w:rPr>
          <w:rFonts w:ascii="宋体" w:eastAsia="宋体" w:hAnsi="宋体" w:cs="宋体"/>
          <w:spacing w:val="-7"/>
          <w:sz w:val="24"/>
          <w:szCs w:val="24"/>
        </w:rPr>
        <w:lastRenderedPageBreak/>
        <w:t>等简易填埋。</w:t>
      </w:r>
    </w:p>
    <w:p w:rsidR="005B386C" w:rsidRDefault="005B386C">
      <w:pPr>
        <w:spacing w:line="267" w:lineRule="auto"/>
        <w:rPr>
          <w:rFonts w:ascii="宋体"/>
        </w:rPr>
      </w:pPr>
    </w:p>
    <w:p w:rsidR="005B386C" w:rsidRDefault="005B386C">
      <w:pPr>
        <w:spacing w:line="268" w:lineRule="auto"/>
        <w:rPr>
          <w:rFonts w:ascii="宋体"/>
        </w:rPr>
      </w:pPr>
    </w:p>
    <w:p w:rsidR="005B386C" w:rsidRDefault="004E1FED">
      <w:pPr>
        <w:spacing w:before="91" w:line="184" w:lineRule="auto"/>
        <w:ind w:firstLine="23"/>
        <w:rPr>
          <w:rFonts w:ascii="黑体" w:eastAsia="黑体" w:hAnsi="黑体" w:cs="黑体"/>
          <w:sz w:val="28"/>
          <w:szCs w:val="28"/>
        </w:rPr>
      </w:pPr>
      <w:r>
        <w:rPr>
          <w:rFonts w:ascii="黑体" w:eastAsia="黑体" w:hAnsi="黑体" w:cs="黑体"/>
          <w:spacing w:val="-3"/>
          <w:sz w:val="28"/>
          <w:szCs w:val="28"/>
        </w:rPr>
        <w:t>3.3</w:t>
      </w:r>
      <w:r>
        <w:rPr>
          <w:rFonts w:ascii="黑体" w:eastAsia="黑体" w:hAnsi="黑体" w:cs="黑体"/>
          <w:spacing w:val="-54"/>
          <w:sz w:val="28"/>
          <w:szCs w:val="28"/>
        </w:rPr>
        <w:t xml:space="preserve"> </w:t>
      </w:r>
      <w:r>
        <w:rPr>
          <w:rFonts w:ascii="黑体" w:eastAsia="黑体" w:hAnsi="黑体" w:cs="黑体"/>
          <w:spacing w:val="-3"/>
          <w:sz w:val="28"/>
          <w:szCs w:val="28"/>
        </w:rPr>
        <w:t>垃圾收运系统</w:t>
      </w:r>
    </w:p>
    <w:p w:rsidR="005B386C" w:rsidRDefault="004E1FED">
      <w:pPr>
        <w:spacing w:before="265" w:line="184" w:lineRule="auto"/>
        <w:ind w:firstLine="23"/>
        <w:rPr>
          <w:rFonts w:ascii="黑体" w:eastAsia="黑体" w:hAnsi="黑体" w:cs="黑体"/>
          <w:sz w:val="28"/>
          <w:szCs w:val="28"/>
        </w:rPr>
      </w:pPr>
      <w:r>
        <w:rPr>
          <w:rFonts w:ascii="黑体" w:eastAsia="黑体" w:hAnsi="黑体" w:cs="黑体"/>
          <w:spacing w:val="-4"/>
          <w:sz w:val="28"/>
          <w:szCs w:val="28"/>
        </w:rPr>
        <w:t>3.3.1</w:t>
      </w:r>
      <w:r>
        <w:rPr>
          <w:rFonts w:ascii="黑体" w:eastAsia="黑体" w:hAnsi="黑体" w:cs="黑体"/>
          <w:spacing w:val="-48"/>
          <w:sz w:val="28"/>
          <w:szCs w:val="28"/>
        </w:rPr>
        <w:t xml:space="preserve"> </w:t>
      </w:r>
      <w:r>
        <w:rPr>
          <w:rFonts w:ascii="黑体" w:eastAsia="黑体" w:hAnsi="黑体" w:cs="黑体"/>
          <w:spacing w:val="-4"/>
          <w:sz w:val="28"/>
          <w:szCs w:val="28"/>
        </w:rPr>
        <w:t>收运模式</w:t>
      </w:r>
    </w:p>
    <w:p w:rsidR="005B386C" w:rsidRDefault="004E1FED">
      <w:pPr>
        <w:spacing w:before="347" w:line="315" w:lineRule="auto"/>
        <w:ind w:left="22" w:right="7" w:firstLine="478"/>
        <w:rPr>
          <w:rFonts w:ascii="宋体" w:eastAsia="宋体" w:hAnsi="宋体" w:cs="宋体"/>
          <w:sz w:val="24"/>
          <w:szCs w:val="24"/>
        </w:rPr>
      </w:pPr>
      <w:r>
        <w:rPr>
          <w:rFonts w:ascii="宋体" w:eastAsia="宋体" w:hAnsi="宋体" w:cs="宋体"/>
          <w:spacing w:val="-8"/>
          <w:sz w:val="24"/>
          <w:szCs w:val="24"/>
        </w:rPr>
        <w:t>提倡垃圾分类收集。废品类可单独回收利用；</w:t>
      </w:r>
      <w:r>
        <w:rPr>
          <w:rFonts w:ascii="宋体" w:eastAsia="宋体" w:hAnsi="宋体" w:cs="宋体"/>
          <w:spacing w:val="46"/>
          <w:sz w:val="24"/>
          <w:szCs w:val="24"/>
        </w:rPr>
        <w:t xml:space="preserve"> </w:t>
      </w:r>
      <w:r>
        <w:rPr>
          <w:rFonts w:ascii="宋体" w:eastAsia="宋体" w:hAnsi="宋体" w:cs="宋体"/>
          <w:spacing w:val="-8"/>
          <w:sz w:val="24"/>
          <w:szCs w:val="24"/>
        </w:rPr>
        <w:t>有机垃圾单独收集就地堆肥再</w:t>
      </w:r>
      <w:r>
        <w:rPr>
          <w:rFonts w:ascii="宋体" w:eastAsia="宋体" w:hAnsi="宋体" w:cs="宋体"/>
          <w:sz w:val="24"/>
          <w:szCs w:val="24"/>
        </w:rPr>
        <w:t xml:space="preserve"> </w:t>
      </w:r>
      <w:r>
        <w:rPr>
          <w:rFonts w:ascii="宋体" w:eastAsia="宋体" w:hAnsi="宋体" w:cs="宋体"/>
          <w:spacing w:val="-12"/>
          <w:sz w:val="24"/>
          <w:szCs w:val="24"/>
        </w:rPr>
        <w:t>利用或沼气厌氧化处理；</w:t>
      </w:r>
      <w:r>
        <w:rPr>
          <w:rFonts w:ascii="宋体" w:eastAsia="宋体" w:hAnsi="宋体" w:cs="宋体"/>
          <w:spacing w:val="47"/>
          <w:sz w:val="24"/>
          <w:szCs w:val="24"/>
        </w:rPr>
        <w:t xml:space="preserve"> </w:t>
      </w:r>
      <w:r>
        <w:rPr>
          <w:rFonts w:ascii="宋体" w:eastAsia="宋体" w:hAnsi="宋体" w:cs="宋体"/>
          <w:spacing w:val="-12"/>
          <w:sz w:val="24"/>
          <w:szCs w:val="24"/>
        </w:rPr>
        <w:t>砖瓦、灰渣等垃圾可就地再利用作为建筑材料；</w:t>
      </w:r>
      <w:r>
        <w:rPr>
          <w:rFonts w:ascii="宋体" w:eastAsia="宋体" w:hAnsi="宋体" w:cs="宋体"/>
          <w:spacing w:val="35"/>
          <w:sz w:val="24"/>
          <w:szCs w:val="24"/>
        </w:rPr>
        <w:t xml:space="preserve"> </w:t>
      </w:r>
      <w:r>
        <w:rPr>
          <w:rFonts w:ascii="宋体" w:eastAsia="宋体" w:hAnsi="宋体" w:cs="宋体"/>
          <w:spacing w:val="-12"/>
          <w:sz w:val="24"/>
          <w:szCs w:val="24"/>
        </w:rPr>
        <w:t>其余混</w:t>
      </w:r>
      <w:r>
        <w:rPr>
          <w:rFonts w:ascii="宋体" w:eastAsia="宋体" w:hAnsi="宋体" w:cs="宋体"/>
          <w:sz w:val="24"/>
          <w:szCs w:val="24"/>
        </w:rPr>
        <w:t xml:space="preserve"> </w:t>
      </w:r>
      <w:r>
        <w:rPr>
          <w:rFonts w:ascii="宋体" w:eastAsia="宋体" w:hAnsi="宋体" w:cs="宋体"/>
          <w:spacing w:val="-8"/>
          <w:sz w:val="24"/>
          <w:szCs w:val="24"/>
        </w:rPr>
        <w:t>合垃圾采取定点收集，</w:t>
      </w:r>
      <w:r>
        <w:rPr>
          <w:rFonts w:ascii="宋体" w:eastAsia="宋体" w:hAnsi="宋体" w:cs="宋体"/>
          <w:spacing w:val="63"/>
          <w:sz w:val="24"/>
          <w:szCs w:val="24"/>
        </w:rPr>
        <w:t xml:space="preserve"> </w:t>
      </w:r>
      <w:r>
        <w:rPr>
          <w:rFonts w:ascii="宋体" w:eastAsia="宋体" w:hAnsi="宋体" w:cs="宋体"/>
          <w:spacing w:val="-8"/>
          <w:sz w:val="24"/>
          <w:szCs w:val="24"/>
        </w:rPr>
        <w:t>集中处理。积极推行村收集、乡镇清运、县城或较大镇集</w:t>
      </w:r>
      <w:r>
        <w:rPr>
          <w:rFonts w:ascii="宋体" w:eastAsia="宋体" w:hAnsi="宋体" w:cs="宋体"/>
          <w:sz w:val="24"/>
          <w:szCs w:val="24"/>
        </w:rPr>
        <w:t xml:space="preserve"> </w:t>
      </w:r>
      <w:r>
        <w:rPr>
          <w:rFonts w:ascii="宋体" w:eastAsia="宋体" w:hAnsi="宋体" w:cs="宋体"/>
          <w:spacing w:val="-6"/>
          <w:sz w:val="24"/>
          <w:szCs w:val="24"/>
        </w:rPr>
        <w:t>中处理的模式。</w:t>
      </w:r>
    </w:p>
    <w:p w:rsidR="005B386C" w:rsidRDefault="004E1FED">
      <w:pPr>
        <w:spacing w:before="190" w:line="5339" w:lineRule="exact"/>
        <w:ind w:firstLine="149"/>
        <w:textAlignment w:val="center"/>
      </w:pPr>
      <w:r>
        <w:rPr>
          <w:noProof/>
        </w:rPr>
        <w:drawing>
          <wp:inline distT="0" distB="0" distL="0" distR="0">
            <wp:extent cx="5102225" cy="338963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0"/>
                    <a:stretch>
                      <a:fillRect/>
                    </a:stretch>
                  </pic:blipFill>
                  <pic:spPr>
                    <a:xfrm>
                      <a:off x="0" y="0"/>
                      <a:ext cx="5102352" cy="3390138"/>
                    </a:xfrm>
                    <a:prstGeom prst="rect">
                      <a:avLst/>
                    </a:prstGeom>
                  </pic:spPr>
                </pic:pic>
              </a:graphicData>
            </a:graphic>
          </wp:inline>
        </w:drawing>
      </w:r>
    </w:p>
    <w:p w:rsidR="005B386C" w:rsidRDefault="004E1FED">
      <w:pPr>
        <w:spacing w:before="187" w:line="420" w:lineRule="exact"/>
        <w:ind w:firstLine="3155"/>
        <w:rPr>
          <w:rFonts w:ascii="宋体" w:eastAsia="宋体" w:hAnsi="宋体" w:cs="宋体"/>
        </w:rPr>
      </w:pPr>
      <w:r>
        <w:rPr>
          <w:rFonts w:ascii="宋体" w:eastAsia="宋体" w:hAnsi="宋体" w:cs="宋体"/>
          <w:spacing w:val="-4"/>
          <w:position w:val="15"/>
        </w:rPr>
        <w:t>图</w:t>
      </w:r>
      <w:r>
        <w:rPr>
          <w:rFonts w:ascii="宋体" w:eastAsia="宋体" w:hAnsi="宋体" w:cs="宋体"/>
          <w:spacing w:val="-43"/>
          <w:position w:val="15"/>
        </w:rPr>
        <w:t xml:space="preserve"> </w:t>
      </w:r>
      <w:r>
        <w:rPr>
          <w:rFonts w:ascii="Times New Roman" w:eastAsia="Times New Roman" w:hAnsi="Times New Roman" w:cs="Times New Roman"/>
          <w:spacing w:val="-4"/>
          <w:position w:val="15"/>
        </w:rPr>
        <w:t>3-3-1</w:t>
      </w:r>
      <w:r>
        <w:rPr>
          <w:rFonts w:ascii="Times New Roman" w:eastAsia="Times New Roman" w:hAnsi="Times New Roman" w:cs="Times New Roman"/>
          <w:spacing w:val="5"/>
          <w:position w:val="15"/>
        </w:rPr>
        <w:t xml:space="preserve">  </w:t>
      </w:r>
      <w:r>
        <w:rPr>
          <w:rFonts w:ascii="宋体" w:eastAsia="宋体" w:hAnsi="宋体" w:cs="宋体"/>
          <w:spacing w:val="-4"/>
          <w:position w:val="15"/>
        </w:rPr>
        <w:t>垃圾收运模式</w:t>
      </w:r>
    </w:p>
    <w:p w:rsidR="005B386C" w:rsidRDefault="004E1FED">
      <w:pPr>
        <w:spacing w:line="204" w:lineRule="auto"/>
        <w:ind w:firstLine="23"/>
        <w:rPr>
          <w:rFonts w:ascii="黑体" w:eastAsia="黑体" w:hAnsi="黑体" w:cs="黑体"/>
          <w:sz w:val="28"/>
          <w:szCs w:val="28"/>
        </w:rPr>
      </w:pPr>
      <w:r>
        <w:rPr>
          <w:rFonts w:ascii="黑体" w:eastAsia="黑体" w:hAnsi="黑体" w:cs="黑体"/>
          <w:spacing w:val="-3"/>
          <w:sz w:val="28"/>
          <w:szCs w:val="28"/>
        </w:rPr>
        <w:t>3.3.2</w:t>
      </w:r>
      <w:r>
        <w:rPr>
          <w:rFonts w:ascii="黑体" w:eastAsia="黑体" w:hAnsi="黑体" w:cs="黑体"/>
          <w:spacing w:val="-41"/>
          <w:sz w:val="28"/>
          <w:szCs w:val="28"/>
        </w:rPr>
        <w:t xml:space="preserve"> </w:t>
      </w:r>
      <w:r>
        <w:rPr>
          <w:rFonts w:ascii="黑体" w:eastAsia="黑体" w:hAnsi="黑体" w:cs="黑体"/>
          <w:spacing w:val="-3"/>
          <w:sz w:val="28"/>
          <w:szCs w:val="28"/>
        </w:rPr>
        <w:t>收运系统组成与要求</w:t>
      </w:r>
    </w:p>
    <w:p w:rsidR="005B386C" w:rsidRDefault="004E1FED">
      <w:pPr>
        <w:spacing w:before="320" w:line="184" w:lineRule="auto"/>
        <w:ind w:firstLine="23"/>
        <w:rPr>
          <w:rFonts w:ascii="黑体" w:eastAsia="黑体" w:hAnsi="黑体" w:cs="黑体"/>
          <w:sz w:val="28"/>
          <w:szCs w:val="28"/>
        </w:rPr>
      </w:pPr>
      <w:r>
        <w:rPr>
          <w:rFonts w:ascii="黑体" w:eastAsia="黑体" w:hAnsi="黑体" w:cs="黑体"/>
          <w:spacing w:val="-2"/>
          <w:sz w:val="28"/>
          <w:szCs w:val="28"/>
        </w:rPr>
        <w:t>3.3.2.1</w:t>
      </w:r>
      <w:r>
        <w:rPr>
          <w:rFonts w:ascii="黑体" w:eastAsia="黑体" w:hAnsi="黑体" w:cs="黑体"/>
          <w:spacing w:val="-55"/>
          <w:sz w:val="28"/>
          <w:szCs w:val="28"/>
        </w:rPr>
        <w:t xml:space="preserve"> </w:t>
      </w:r>
      <w:r>
        <w:rPr>
          <w:rFonts w:ascii="黑体" w:eastAsia="黑体" w:hAnsi="黑体" w:cs="黑体"/>
          <w:spacing w:val="-2"/>
          <w:sz w:val="28"/>
          <w:szCs w:val="28"/>
        </w:rPr>
        <w:t>收运系统组成</w:t>
      </w:r>
    </w:p>
    <w:p w:rsidR="005B386C" w:rsidRDefault="004E1FED">
      <w:pPr>
        <w:spacing w:before="283" w:line="359" w:lineRule="auto"/>
        <w:ind w:left="22" w:right="7" w:firstLine="480"/>
        <w:rPr>
          <w:rFonts w:ascii="宋体" w:eastAsia="宋体" w:hAnsi="宋体" w:cs="宋体"/>
          <w:sz w:val="24"/>
          <w:szCs w:val="24"/>
        </w:rPr>
      </w:pPr>
      <w:r>
        <w:rPr>
          <w:rFonts w:ascii="宋体" w:eastAsia="宋体" w:hAnsi="宋体" w:cs="宋体"/>
          <w:spacing w:val="-13"/>
          <w:sz w:val="24"/>
          <w:szCs w:val="24"/>
        </w:rPr>
        <w:t>农村垃圾收集设施宜根据需要确定，</w:t>
      </w:r>
      <w:r>
        <w:rPr>
          <w:rFonts w:ascii="宋体" w:eastAsia="宋体" w:hAnsi="宋体" w:cs="宋体"/>
          <w:spacing w:val="55"/>
          <w:sz w:val="24"/>
          <w:szCs w:val="24"/>
        </w:rPr>
        <w:t xml:space="preserve"> </w:t>
      </w:r>
      <w:r>
        <w:rPr>
          <w:rFonts w:ascii="宋体" w:eastAsia="宋体" w:hAnsi="宋体" w:cs="宋体"/>
          <w:spacing w:val="-13"/>
          <w:sz w:val="24"/>
          <w:szCs w:val="24"/>
        </w:rPr>
        <w:t>可以单户设置，</w:t>
      </w:r>
      <w:r>
        <w:rPr>
          <w:rFonts w:ascii="宋体" w:eastAsia="宋体" w:hAnsi="宋体" w:cs="宋体"/>
          <w:spacing w:val="36"/>
          <w:sz w:val="24"/>
          <w:szCs w:val="24"/>
        </w:rPr>
        <w:t xml:space="preserve"> </w:t>
      </w:r>
      <w:r>
        <w:rPr>
          <w:rFonts w:ascii="宋体" w:eastAsia="宋体" w:hAnsi="宋体" w:cs="宋体"/>
          <w:spacing w:val="-13"/>
          <w:sz w:val="24"/>
          <w:szCs w:val="24"/>
        </w:rPr>
        <w:t>也可多户设置。收集设</w:t>
      </w:r>
      <w:r>
        <w:rPr>
          <w:rFonts w:ascii="宋体" w:eastAsia="宋体" w:hAnsi="宋体" w:cs="宋体"/>
          <w:sz w:val="24"/>
          <w:szCs w:val="24"/>
        </w:rPr>
        <w:t xml:space="preserve"> </w:t>
      </w:r>
      <w:r>
        <w:rPr>
          <w:rFonts w:ascii="宋体" w:eastAsia="宋体" w:hAnsi="宋体" w:cs="宋体"/>
          <w:spacing w:val="-8"/>
          <w:sz w:val="24"/>
          <w:szCs w:val="24"/>
        </w:rPr>
        <w:t>施应防雨、防渗、防漏，</w:t>
      </w:r>
      <w:r>
        <w:rPr>
          <w:rFonts w:ascii="宋体" w:eastAsia="宋体" w:hAnsi="宋体" w:cs="宋体"/>
          <w:spacing w:val="60"/>
          <w:sz w:val="24"/>
          <w:szCs w:val="24"/>
        </w:rPr>
        <w:t xml:space="preserve"> </w:t>
      </w:r>
      <w:r>
        <w:rPr>
          <w:rFonts w:ascii="宋体" w:eastAsia="宋体" w:hAnsi="宋体" w:cs="宋体"/>
          <w:spacing w:val="-8"/>
          <w:sz w:val="24"/>
          <w:szCs w:val="24"/>
        </w:rPr>
        <w:t>避免污染环境。密闭式垃圾收集可采用垃圾桶、垃圾箱</w:t>
      </w:r>
      <w:r>
        <w:rPr>
          <w:rFonts w:ascii="宋体" w:eastAsia="宋体" w:hAnsi="宋体" w:cs="宋体"/>
          <w:sz w:val="24"/>
          <w:szCs w:val="24"/>
        </w:rPr>
        <w:t xml:space="preserve"> </w:t>
      </w:r>
      <w:r>
        <w:rPr>
          <w:rFonts w:ascii="宋体" w:eastAsia="宋体" w:hAnsi="宋体" w:cs="宋体"/>
          <w:spacing w:val="-7"/>
          <w:sz w:val="24"/>
          <w:szCs w:val="24"/>
        </w:rPr>
        <w:t>等多种形式。</w:t>
      </w:r>
    </w:p>
    <w:p w:rsidR="005B386C" w:rsidRDefault="004E1FED">
      <w:pPr>
        <w:spacing w:before="2" w:line="359" w:lineRule="auto"/>
        <w:ind w:left="20" w:right="6" w:firstLine="482"/>
        <w:rPr>
          <w:rFonts w:ascii="宋体" w:eastAsia="宋体" w:hAnsi="宋体" w:cs="宋体"/>
          <w:sz w:val="24"/>
          <w:szCs w:val="24"/>
        </w:rPr>
      </w:pPr>
      <w:r>
        <w:rPr>
          <w:rFonts w:ascii="宋体" w:eastAsia="宋体" w:hAnsi="宋体" w:cs="宋体"/>
          <w:spacing w:val="-3"/>
          <w:sz w:val="24"/>
          <w:szCs w:val="24"/>
        </w:rPr>
        <w:t>农村垃圾宜通过垃圾桶、垃圾箱、垃圾集中池收集。院落式村民聚居点及老</w:t>
      </w:r>
      <w:r>
        <w:rPr>
          <w:rFonts w:ascii="宋体" w:eastAsia="宋体" w:hAnsi="宋体" w:cs="宋体"/>
          <w:sz w:val="24"/>
          <w:szCs w:val="24"/>
        </w:rPr>
        <w:t xml:space="preserve"> </w:t>
      </w:r>
      <w:r>
        <w:rPr>
          <w:rFonts w:ascii="宋体" w:eastAsia="宋体" w:hAnsi="宋体" w:cs="宋体"/>
          <w:spacing w:val="-3"/>
          <w:sz w:val="24"/>
          <w:szCs w:val="24"/>
        </w:rPr>
        <w:t>场镇式居民聚居点可采用垃圾桶、垃圾箱收集垃圾。垃圾收集池应根据当地的环</w:t>
      </w:r>
      <w:r>
        <w:rPr>
          <w:rFonts w:ascii="宋体" w:eastAsia="宋体" w:hAnsi="宋体" w:cs="宋体"/>
          <w:spacing w:val="7"/>
          <w:sz w:val="24"/>
          <w:szCs w:val="24"/>
        </w:rPr>
        <w:t xml:space="preserve"> </w:t>
      </w:r>
      <w:r>
        <w:rPr>
          <w:rFonts w:ascii="宋体" w:eastAsia="宋体" w:hAnsi="宋体" w:cs="宋体"/>
          <w:spacing w:val="-13"/>
          <w:sz w:val="24"/>
          <w:szCs w:val="24"/>
        </w:rPr>
        <w:t>境，</w:t>
      </w:r>
      <w:r>
        <w:rPr>
          <w:rFonts w:ascii="宋体" w:eastAsia="宋体" w:hAnsi="宋体" w:cs="宋体"/>
          <w:spacing w:val="67"/>
          <w:sz w:val="24"/>
          <w:szCs w:val="24"/>
        </w:rPr>
        <w:t xml:space="preserve"> </w:t>
      </w:r>
      <w:r>
        <w:rPr>
          <w:rFonts w:ascii="宋体" w:eastAsia="宋体" w:hAnsi="宋体" w:cs="宋体"/>
          <w:spacing w:val="-13"/>
          <w:sz w:val="24"/>
          <w:szCs w:val="24"/>
        </w:rPr>
        <w:t>垃圾产生量及清运周期设置，</w:t>
      </w:r>
      <w:r>
        <w:rPr>
          <w:rFonts w:ascii="宋体" w:eastAsia="宋体" w:hAnsi="宋体" w:cs="宋体"/>
          <w:spacing w:val="53"/>
          <w:sz w:val="24"/>
          <w:szCs w:val="24"/>
        </w:rPr>
        <w:t xml:space="preserve"> </w:t>
      </w:r>
      <w:r>
        <w:rPr>
          <w:rFonts w:ascii="宋体" w:eastAsia="宋体" w:hAnsi="宋体" w:cs="宋体"/>
          <w:spacing w:val="-13"/>
          <w:sz w:val="24"/>
          <w:szCs w:val="24"/>
        </w:rPr>
        <w:t>并做好</w:t>
      </w:r>
      <w:r>
        <w:rPr>
          <w:rFonts w:ascii="宋体" w:eastAsia="宋体" w:hAnsi="宋体" w:cs="宋体"/>
          <w:spacing w:val="-13"/>
          <w:sz w:val="24"/>
          <w:szCs w:val="24"/>
        </w:rPr>
        <w:t>“</w:t>
      </w:r>
      <w:r>
        <w:rPr>
          <w:rFonts w:ascii="宋体" w:eastAsia="宋体" w:hAnsi="宋体" w:cs="宋体"/>
          <w:spacing w:val="-13"/>
          <w:sz w:val="24"/>
          <w:szCs w:val="24"/>
        </w:rPr>
        <w:t>三防</w:t>
      </w:r>
      <w:r>
        <w:rPr>
          <w:rFonts w:ascii="宋体" w:eastAsia="宋体" w:hAnsi="宋体" w:cs="宋体"/>
          <w:spacing w:val="-13"/>
          <w:sz w:val="24"/>
          <w:szCs w:val="24"/>
        </w:rPr>
        <w:t>”</w:t>
      </w:r>
      <w:r>
        <w:rPr>
          <w:rFonts w:ascii="宋体" w:eastAsia="宋体" w:hAnsi="宋体" w:cs="宋体"/>
          <w:spacing w:val="-13"/>
          <w:sz w:val="24"/>
          <w:szCs w:val="24"/>
        </w:rPr>
        <w:t>措施。垃圾池、垃圾桶、垃圾</w:t>
      </w:r>
    </w:p>
    <w:p w:rsidR="005B386C" w:rsidRDefault="005B386C">
      <w:pPr>
        <w:sectPr w:rsidR="005B386C">
          <w:footerReference w:type="default" r:id="rId101"/>
          <w:pgSz w:w="11905" w:h="16840"/>
          <w:pgMar w:top="1428" w:right="1785" w:bottom="1317" w:left="1785" w:header="0" w:footer="1137" w:gutter="0"/>
          <w:cols w:space="720"/>
        </w:sectPr>
      </w:pPr>
    </w:p>
    <w:p w:rsidR="005B386C" w:rsidRDefault="004E1FED">
      <w:pPr>
        <w:spacing w:before="47" w:line="184" w:lineRule="auto"/>
        <w:ind w:firstLine="140"/>
        <w:rPr>
          <w:rFonts w:ascii="宋体" w:eastAsia="宋体" w:hAnsi="宋体" w:cs="宋体"/>
          <w:sz w:val="24"/>
          <w:szCs w:val="24"/>
        </w:rPr>
      </w:pPr>
      <w:r>
        <w:rPr>
          <w:rFonts w:ascii="宋体" w:eastAsia="宋体" w:hAnsi="宋体" w:cs="宋体"/>
          <w:spacing w:val="-2"/>
          <w:sz w:val="24"/>
          <w:szCs w:val="24"/>
        </w:rPr>
        <w:lastRenderedPageBreak/>
        <w:t>箱的放置位置应根据当地人口密集度和垃圾产生量情况合理设定。</w:t>
      </w:r>
    </w:p>
    <w:p w:rsidR="005B386C" w:rsidRDefault="004E1FED">
      <w:pPr>
        <w:spacing w:before="227" w:line="184" w:lineRule="auto"/>
        <w:ind w:firstLine="622"/>
        <w:rPr>
          <w:rFonts w:ascii="宋体" w:eastAsia="宋体" w:hAnsi="宋体" w:cs="宋体"/>
          <w:sz w:val="24"/>
          <w:szCs w:val="24"/>
        </w:rPr>
      </w:pPr>
      <w:r>
        <w:rPr>
          <w:rFonts w:ascii="宋体" w:eastAsia="宋体" w:hAnsi="宋体" w:cs="宋体"/>
          <w:spacing w:val="-3"/>
          <w:sz w:val="24"/>
          <w:szCs w:val="24"/>
        </w:rPr>
        <w:t>垃圾桶、箱、池容积宜储存</w:t>
      </w:r>
      <w:r>
        <w:rPr>
          <w:rFonts w:ascii="宋体" w:eastAsia="宋体" w:hAnsi="宋体" w:cs="宋体"/>
          <w:spacing w:val="-20"/>
          <w:sz w:val="24"/>
          <w:szCs w:val="24"/>
        </w:rPr>
        <w:t xml:space="preserve"> </w:t>
      </w:r>
      <w:r>
        <w:rPr>
          <w:rFonts w:ascii="Times New Roman" w:eastAsia="Times New Roman" w:hAnsi="Times New Roman" w:cs="Times New Roman"/>
          <w:spacing w:val="-3"/>
          <w:sz w:val="24"/>
          <w:szCs w:val="24"/>
        </w:rPr>
        <w:t>3-5</w:t>
      </w:r>
      <w:r>
        <w:rPr>
          <w:rFonts w:ascii="Times New Roman" w:eastAsia="Times New Roman" w:hAnsi="Times New Roman" w:cs="Times New Roman"/>
          <w:spacing w:val="11"/>
          <w:sz w:val="24"/>
          <w:szCs w:val="24"/>
        </w:rPr>
        <w:t xml:space="preserve"> </w:t>
      </w:r>
      <w:r>
        <w:rPr>
          <w:rFonts w:ascii="宋体" w:eastAsia="宋体" w:hAnsi="宋体" w:cs="宋体"/>
          <w:spacing w:val="-3"/>
          <w:sz w:val="24"/>
          <w:szCs w:val="24"/>
        </w:rPr>
        <w:t>天设置，充满度应达到</w:t>
      </w:r>
      <w:r>
        <w:rPr>
          <w:rFonts w:ascii="宋体" w:eastAsia="宋体" w:hAnsi="宋体" w:cs="宋体"/>
          <w:spacing w:val="-52"/>
          <w:sz w:val="24"/>
          <w:szCs w:val="24"/>
        </w:rPr>
        <w:t xml:space="preserve"> </w:t>
      </w:r>
      <w:r>
        <w:rPr>
          <w:rFonts w:ascii="Times New Roman" w:eastAsia="Times New Roman" w:hAnsi="Times New Roman" w:cs="Times New Roman"/>
          <w:spacing w:val="-3"/>
          <w:sz w:val="24"/>
          <w:szCs w:val="24"/>
        </w:rPr>
        <w:t>75%</w:t>
      </w:r>
      <w:r>
        <w:rPr>
          <w:rFonts w:ascii="宋体" w:eastAsia="宋体" w:hAnsi="宋体" w:cs="宋体"/>
          <w:spacing w:val="-3"/>
          <w:sz w:val="24"/>
          <w:szCs w:val="24"/>
        </w:rPr>
        <w:t>以上。</w:t>
      </w:r>
    </w:p>
    <w:p w:rsidR="005B386C" w:rsidRDefault="004E1FED">
      <w:pPr>
        <w:spacing w:before="228" w:line="271" w:lineRule="auto"/>
        <w:ind w:left="139" w:right="152" w:firstLine="481"/>
        <w:rPr>
          <w:rFonts w:ascii="宋体" w:eastAsia="宋体" w:hAnsi="宋体" w:cs="宋体"/>
          <w:sz w:val="24"/>
          <w:szCs w:val="24"/>
        </w:rPr>
      </w:pPr>
      <w:r>
        <w:rPr>
          <w:rFonts w:ascii="宋体" w:eastAsia="宋体" w:hAnsi="宋体" w:cs="宋体"/>
          <w:spacing w:val="-3"/>
          <w:sz w:val="24"/>
          <w:szCs w:val="24"/>
        </w:rPr>
        <w:t>各乡镇宜根据其垃圾产生量合理选择垃圾箱类型和型号。各垃圾桶垃圾箱供</w:t>
      </w:r>
      <w:r>
        <w:rPr>
          <w:rFonts w:ascii="宋体" w:eastAsia="宋体" w:hAnsi="宋体" w:cs="宋体"/>
          <w:spacing w:val="1"/>
          <w:sz w:val="24"/>
          <w:szCs w:val="24"/>
        </w:rPr>
        <w:t xml:space="preserve"> </w:t>
      </w:r>
      <w:r>
        <w:rPr>
          <w:rFonts w:ascii="宋体" w:eastAsia="宋体" w:hAnsi="宋体" w:cs="宋体"/>
          <w:spacing w:val="-2"/>
          <w:sz w:val="24"/>
          <w:szCs w:val="24"/>
        </w:rPr>
        <w:t>选择型号如表</w:t>
      </w:r>
      <w:r>
        <w:rPr>
          <w:rFonts w:ascii="宋体" w:eastAsia="宋体" w:hAnsi="宋体" w:cs="宋体"/>
          <w:spacing w:val="-44"/>
          <w:sz w:val="24"/>
          <w:szCs w:val="24"/>
        </w:rPr>
        <w:t xml:space="preserve"> </w:t>
      </w:r>
      <w:r>
        <w:rPr>
          <w:rFonts w:ascii="Times New Roman" w:eastAsia="Times New Roman" w:hAnsi="Times New Roman" w:cs="Times New Roman"/>
          <w:spacing w:val="-2"/>
          <w:sz w:val="24"/>
          <w:szCs w:val="24"/>
        </w:rPr>
        <w:t>3-3-1</w:t>
      </w:r>
      <w:r>
        <w:rPr>
          <w:rFonts w:ascii="宋体" w:eastAsia="宋体" w:hAnsi="宋体" w:cs="宋体"/>
          <w:spacing w:val="-2"/>
          <w:sz w:val="24"/>
          <w:szCs w:val="24"/>
        </w:rPr>
        <w:t>：</w:t>
      </w:r>
    </w:p>
    <w:p w:rsidR="005B386C" w:rsidRDefault="004E1FED">
      <w:pPr>
        <w:spacing w:before="222" w:line="184" w:lineRule="auto"/>
        <w:ind w:firstLine="3147"/>
        <w:rPr>
          <w:rFonts w:ascii="宋体" w:eastAsia="宋体" w:hAnsi="宋体" w:cs="宋体"/>
        </w:rPr>
      </w:pPr>
      <w:r>
        <w:rPr>
          <w:rFonts w:ascii="宋体" w:eastAsia="宋体" w:hAnsi="宋体" w:cs="宋体"/>
          <w:spacing w:val="-2"/>
        </w:rPr>
        <w:t>表</w:t>
      </w:r>
      <w:r>
        <w:rPr>
          <w:rFonts w:ascii="宋体" w:eastAsia="宋体" w:hAnsi="宋体" w:cs="宋体"/>
          <w:spacing w:val="-40"/>
        </w:rPr>
        <w:t xml:space="preserve"> </w:t>
      </w:r>
      <w:r>
        <w:rPr>
          <w:rFonts w:ascii="Times New Roman" w:eastAsia="Times New Roman" w:hAnsi="Times New Roman" w:cs="Times New Roman"/>
          <w:spacing w:val="-2"/>
        </w:rPr>
        <w:t>3-3-1</w:t>
      </w:r>
      <w:r>
        <w:rPr>
          <w:rFonts w:ascii="Times New Roman" w:eastAsia="Times New Roman" w:hAnsi="Times New Roman" w:cs="Times New Roman"/>
          <w:spacing w:val="4"/>
          <w:w w:val="101"/>
        </w:rPr>
        <w:t xml:space="preserve">  </w:t>
      </w:r>
      <w:r>
        <w:rPr>
          <w:rFonts w:ascii="宋体" w:eastAsia="宋体" w:hAnsi="宋体" w:cs="宋体"/>
          <w:spacing w:val="-2"/>
        </w:rPr>
        <w:t>垃圾桶、垃圾箱型号</w:t>
      </w:r>
    </w:p>
    <w:p w:rsidR="005B386C" w:rsidRDefault="005B386C">
      <w:pPr>
        <w:spacing w:line="33" w:lineRule="exact"/>
      </w:pPr>
    </w:p>
    <w:tbl>
      <w:tblPr>
        <w:tblStyle w:val="TableNormal"/>
        <w:tblW w:w="8532"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0"/>
        <w:gridCol w:w="1179"/>
        <w:gridCol w:w="1274"/>
        <w:gridCol w:w="1275"/>
        <w:gridCol w:w="1277"/>
        <w:gridCol w:w="2327"/>
      </w:tblGrid>
      <w:tr w:rsidR="005B386C">
        <w:trPr>
          <w:trHeight w:val="537"/>
        </w:trPr>
        <w:tc>
          <w:tcPr>
            <w:tcW w:w="2379" w:type="dxa"/>
            <w:gridSpan w:val="2"/>
            <w:tcBorders>
              <w:top w:val="single" w:sz="16" w:space="0" w:color="000000"/>
              <w:left w:val="single" w:sz="16" w:space="0" w:color="000000"/>
              <w:right w:val="single" w:sz="6" w:space="0" w:color="000000"/>
            </w:tcBorders>
          </w:tcPr>
          <w:p w:rsidR="005B386C" w:rsidRDefault="004E1FED">
            <w:pPr>
              <w:spacing w:before="35" w:line="212" w:lineRule="auto"/>
              <w:ind w:left="335" w:right="354" w:firstLine="314"/>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垃圾桶规格</w:t>
            </w:r>
            <w:r>
              <w:rPr>
                <w:rFonts w:ascii="宋体" w:eastAsia="宋体" w:hAnsi="宋体" w:cs="宋体"/>
                <w:w w:val="101"/>
              </w:rPr>
              <w:t xml:space="preserve">    </w:t>
            </w:r>
            <w:r>
              <w:rPr>
                <w:rFonts w:ascii="宋体" w:eastAsia="宋体" w:hAnsi="宋体" w:cs="宋体"/>
                <w:spacing w:val="-4"/>
                <w14:textOutline w14:w="2667" w14:cap="flat" w14:cmpd="sng" w14:algn="ctr">
                  <w14:solidFill>
                    <w14:srgbClr w14:val="000000"/>
                  </w14:solidFill>
                  <w14:prstDash w14:val="solid"/>
                  <w14:miter w14:lim="0"/>
                </w14:textOutline>
              </w:rPr>
              <w:t>（</w:t>
            </w:r>
            <w:r>
              <w:rPr>
                <w:rFonts w:ascii="Times New Roman" w:eastAsia="Times New Roman" w:hAnsi="Times New Roman" w:cs="Times New Roman"/>
                <w:b/>
                <w:bCs/>
                <w:spacing w:val="-4"/>
              </w:rPr>
              <w:t>HDPE</w:t>
            </w:r>
            <w:r>
              <w:rPr>
                <w:rFonts w:ascii="Times New Roman" w:eastAsia="Times New Roman" w:hAnsi="Times New Roman" w:cs="Times New Roman"/>
                <w:spacing w:val="12"/>
              </w:rPr>
              <w:t xml:space="preserve"> </w:t>
            </w:r>
            <w:r>
              <w:rPr>
                <w:rFonts w:ascii="宋体" w:eastAsia="宋体" w:hAnsi="宋体" w:cs="宋体"/>
                <w:spacing w:val="-4"/>
                <w14:textOutline w14:w="2667" w14:cap="flat" w14:cmpd="sng" w14:algn="ctr">
                  <w14:solidFill>
                    <w14:srgbClr w14:val="000000"/>
                  </w14:solidFill>
                  <w14:prstDash w14:val="solid"/>
                  <w14:miter w14:lim="0"/>
                </w14:textOutline>
              </w:rPr>
              <w:t>或钢制）</w:t>
            </w:r>
          </w:p>
        </w:tc>
        <w:tc>
          <w:tcPr>
            <w:tcW w:w="3826" w:type="dxa"/>
            <w:gridSpan w:val="3"/>
            <w:tcBorders>
              <w:top w:val="single" w:sz="16" w:space="0" w:color="000000"/>
              <w:left w:val="single" w:sz="6" w:space="0" w:color="000000"/>
            </w:tcBorders>
          </w:tcPr>
          <w:p w:rsidR="005B386C" w:rsidRDefault="004E1FED">
            <w:pPr>
              <w:spacing w:before="36" w:line="239" w:lineRule="auto"/>
              <w:ind w:firstLine="1388"/>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垃圾箱规格</w:t>
            </w:r>
          </w:p>
          <w:p w:rsidR="005B386C" w:rsidRDefault="004E1FED">
            <w:pPr>
              <w:spacing w:before="1" w:line="200" w:lineRule="auto"/>
              <w:ind w:firstLine="1075"/>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（钢制、钩臂式）</w:t>
            </w:r>
          </w:p>
        </w:tc>
        <w:tc>
          <w:tcPr>
            <w:tcW w:w="2327" w:type="dxa"/>
            <w:tcBorders>
              <w:top w:val="single" w:sz="16" w:space="0" w:color="000000"/>
              <w:right w:val="single" w:sz="16" w:space="0" w:color="000000"/>
            </w:tcBorders>
          </w:tcPr>
          <w:p w:rsidR="005B386C" w:rsidRDefault="004E1FED">
            <w:pPr>
              <w:spacing w:before="171" w:line="184" w:lineRule="auto"/>
              <w:ind w:firstLine="648"/>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垃圾池规格</w:t>
            </w:r>
          </w:p>
        </w:tc>
      </w:tr>
      <w:tr w:rsidR="005B386C">
        <w:trPr>
          <w:trHeight w:val="665"/>
        </w:trPr>
        <w:tc>
          <w:tcPr>
            <w:tcW w:w="1200" w:type="dxa"/>
            <w:tcBorders>
              <w:left w:val="single" w:sz="16" w:space="0" w:color="000000"/>
              <w:bottom w:val="single" w:sz="16" w:space="0" w:color="000000"/>
            </w:tcBorders>
          </w:tcPr>
          <w:p w:rsidR="005B386C" w:rsidRDefault="004E1FED">
            <w:pPr>
              <w:spacing w:before="271" w:line="180" w:lineRule="auto"/>
              <w:ind w:firstLine="376"/>
              <w:rPr>
                <w:rFonts w:ascii="Times New Roman" w:eastAsia="Times New Roman" w:hAnsi="Times New Roman" w:cs="Times New Roman"/>
              </w:rPr>
            </w:pPr>
            <w:r>
              <w:rPr>
                <w:rFonts w:ascii="Times New Roman" w:eastAsia="Times New Roman" w:hAnsi="Times New Roman" w:cs="Times New Roman"/>
                <w:spacing w:val="-7"/>
              </w:rPr>
              <w:t>120L</w:t>
            </w:r>
          </w:p>
        </w:tc>
        <w:tc>
          <w:tcPr>
            <w:tcW w:w="1179" w:type="dxa"/>
            <w:tcBorders>
              <w:bottom w:val="single" w:sz="16" w:space="0" w:color="000000"/>
              <w:right w:val="single" w:sz="6" w:space="0" w:color="000000"/>
            </w:tcBorders>
          </w:tcPr>
          <w:p w:rsidR="005B386C" w:rsidRDefault="004E1FED">
            <w:pPr>
              <w:spacing w:before="271" w:line="180" w:lineRule="auto"/>
              <w:ind w:firstLine="357"/>
              <w:rPr>
                <w:rFonts w:ascii="Times New Roman" w:eastAsia="Times New Roman" w:hAnsi="Times New Roman" w:cs="Times New Roman"/>
              </w:rPr>
            </w:pPr>
            <w:r>
              <w:rPr>
                <w:rFonts w:ascii="Times New Roman" w:eastAsia="Times New Roman" w:hAnsi="Times New Roman" w:cs="Times New Roman"/>
                <w:spacing w:val="-1"/>
              </w:rPr>
              <w:t>240L</w:t>
            </w:r>
          </w:p>
        </w:tc>
        <w:tc>
          <w:tcPr>
            <w:tcW w:w="1274" w:type="dxa"/>
            <w:tcBorders>
              <w:left w:val="single" w:sz="6" w:space="0" w:color="000000"/>
              <w:bottom w:val="single" w:sz="16" w:space="0" w:color="000000"/>
            </w:tcBorders>
          </w:tcPr>
          <w:p w:rsidR="005B386C" w:rsidRDefault="004E1FED">
            <w:pPr>
              <w:spacing w:before="218" w:line="181" w:lineRule="auto"/>
              <w:ind w:firstLine="400"/>
              <w:rPr>
                <w:rFonts w:ascii="Times New Roman" w:eastAsia="Times New Roman" w:hAnsi="Times New Roman" w:cs="Times New Roman"/>
                <w:sz w:val="14"/>
                <w:szCs w:val="14"/>
              </w:rPr>
            </w:pPr>
            <w:r>
              <w:rPr>
                <w:rFonts w:ascii="Times New Roman" w:eastAsia="Times New Roman" w:hAnsi="Times New Roman" w:cs="Times New Roman"/>
                <w:spacing w:val="-5"/>
              </w:rPr>
              <w:t>1.5m</w:t>
            </w:r>
            <w:r>
              <w:rPr>
                <w:rFonts w:ascii="Times New Roman" w:eastAsia="Times New Roman" w:hAnsi="Times New Roman" w:cs="Times New Roman"/>
                <w:spacing w:val="-5"/>
                <w:position w:val="8"/>
                <w:sz w:val="14"/>
                <w:szCs w:val="14"/>
              </w:rPr>
              <w:t>3</w:t>
            </w:r>
          </w:p>
        </w:tc>
        <w:tc>
          <w:tcPr>
            <w:tcW w:w="1275" w:type="dxa"/>
            <w:tcBorders>
              <w:bottom w:val="single" w:sz="16" w:space="0" w:color="000000"/>
            </w:tcBorders>
          </w:tcPr>
          <w:p w:rsidR="005B386C" w:rsidRDefault="004E1FED">
            <w:pPr>
              <w:spacing w:before="218" w:line="181" w:lineRule="auto"/>
              <w:ind w:firstLine="396"/>
              <w:rPr>
                <w:rFonts w:ascii="Times New Roman" w:eastAsia="Times New Roman" w:hAnsi="Times New Roman" w:cs="Times New Roman"/>
                <w:sz w:val="14"/>
                <w:szCs w:val="14"/>
              </w:rPr>
            </w:pPr>
            <w:r>
              <w:rPr>
                <w:rFonts w:ascii="Times New Roman" w:eastAsia="Times New Roman" w:hAnsi="Times New Roman" w:cs="Times New Roman"/>
                <w:spacing w:val="-2"/>
              </w:rPr>
              <w:t>3.0m</w:t>
            </w:r>
            <w:r>
              <w:rPr>
                <w:rFonts w:ascii="Times New Roman" w:eastAsia="Times New Roman" w:hAnsi="Times New Roman" w:cs="Times New Roman"/>
                <w:spacing w:val="-2"/>
                <w:position w:val="8"/>
                <w:sz w:val="14"/>
                <w:szCs w:val="14"/>
              </w:rPr>
              <w:t>3</w:t>
            </w:r>
          </w:p>
        </w:tc>
        <w:tc>
          <w:tcPr>
            <w:tcW w:w="1277" w:type="dxa"/>
            <w:tcBorders>
              <w:bottom w:val="single" w:sz="16" w:space="0" w:color="000000"/>
            </w:tcBorders>
          </w:tcPr>
          <w:p w:rsidR="005B386C" w:rsidRDefault="004E1FED">
            <w:pPr>
              <w:spacing w:before="218" w:line="180" w:lineRule="auto"/>
              <w:ind w:firstLine="483"/>
              <w:rPr>
                <w:rFonts w:ascii="Times New Roman" w:eastAsia="Times New Roman" w:hAnsi="Times New Roman" w:cs="Times New Roman"/>
                <w:sz w:val="14"/>
                <w:szCs w:val="14"/>
              </w:rPr>
            </w:pPr>
            <w:r>
              <w:rPr>
                <w:rFonts w:ascii="Times New Roman" w:eastAsia="Times New Roman" w:hAnsi="Times New Roman" w:cs="Times New Roman"/>
                <w:spacing w:val="-3"/>
                <w:position w:val="-1"/>
              </w:rPr>
              <w:t>5m</w:t>
            </w:r>
            <w:r>
              <w:rPr>
                <w:rFonts w:ascii="Times New Roman" w:eastAsia="Times New Roman" w:hAnsi="Times New Roman" w:cs="Times New Roman"/>
                <w:spacing w:val="-3"/>
                <w:position w:val="8"/>
                <w:sz w:val="14"/>
                <w:szCs w:val="14"/>
              </w:rPr>
              <w:t>3</w:t>
            </w:r>
          </w:p>
        </w:tc>
        <w:tc>
          <w:tcPr>
            <w:tcW w:w="2327" w:type="dxa"/>
            <w:tcBorders>
              <w:bottom w:val="single" w:sz="16" w:space="0" w:color="000000"/>
              <w:right w:val="single" w:sz="16" w:space="0" w:color="000000"/>
            </w:tcBorders>
          </w:tcPr>
          <w:p w:rsidR="005B386C" w:rsidRDefault="004E1FED">
            <w:pPr>
              <w:spacing w:before="98" w:line="239" w:lineRule="auto"/>
              <w:ind w:left="123" w:right="88"/>
              <w:rPr>
                <w:rFonts w:ascii="宋体" w:eastAsia="宋体" w:hAnsi="宋体" w:cs="宋体"/>
              </w:rPr>
            </w:pPr>
            <w:r>
              <w:rPr>
                <w:rFonts w:ascii="宋体" w:eastAsia="宋体" w:hAnsi="宋体" w:cs="宋体"/>
                <w:spacing w:val="-1"/>
              </w:rPr>
              <w:t>应根据垃圾产生量并结</w:t>
            </w:r>
            <w:r>
              <w:rPr>
                <w:rFonts w:ascii="宋体" w:eastAsia="宋体" w:hAnsi="宋体" w:cs="宋体"/>
                <w:spacing w:val="1"/>
              </w:rPr>
              <w:t xml:space="preserve"> </w:t>
            </w:r>
            <w:r>
              <w:rPr>
                <w:rFonts w:ascii="宋体" w:eastAsia="宋体" w:hAnsi="宋体" w:cs="宋体"/>
                <w:spacing w:val="-1"/>
              </w:rPr>
              <w:t>合所在地实际情况设置</w:t>
            </w:r>
          </w:p>
        </w:tc>
      </w:tr>
    </w:tbl>
    <w:p w:rsidR="005B386C" w:rsidRDefault="005B386C">
      <w:pPr>
        <w:spacing w:line="436" w:lineRule="auto"/>
        <w:rPr>
          <w:rFonts w:ascii="宋体"/>
        </w:rPr>
      </w:pPr>
    </w:p>
    <w:p w:rsidR="005B386C" w:rsidRDefault="004E1FED">
      <w:pPr>
        <w:spacing w:before="91" w:line="184" w:lineRule="auto"/>
        <w:ind w:firstLine="142"/>
        <w:rPr>
          <w:rFonts w:ascii="黑体" w:eastAsia="黑体" w:hAnsi="黑体" w:cs="黑体"/>
          <w:sz w:val="28"/>
          <w:szCs w:val="28"/>
        </w:rPr>
      </w:pPr>
      <w:r>
        <w:rPr>
          <w:rFonts w:ascii="黑体" w:eastAsia="黑体" w:hAnsi="黑体" w:cs="黑体"/>
          <w:spacing w:val="-2"/>
          <w:sz w:val="28"/>
          <w:szCs w:val="28"/>
        </w:rPr>
        <w:t>3.3.2.2</w:t>
      </w:r>
      <w:r>
        <w:rPr>
          <w:rFonts w:ascii="黑体" w:eastAsia="黑体" w:hAnsi="黑体" w:cs="黑体"/>
          <w:spacing w:val="-51"/>
          <w:sz w:val="28"/>
          <w:szCs w:val="28"/>
        </w:rPr>
        <w:t xml:space="preserve"> </w:t>
      </w:r>
      <w:r>
        <w:rPr>
          <w:rFonts w:ascii="黑体" w:eastAsia="黑体" w:hAnsi="黑体" w:cs="黑体"/>
          <w:spacing w:val="-2"/>
          <w:sz w:val="28"/>
          <w:szCs w:val="28"/>
        </w:rPr>
        <w:t>垃圾收运、处置要求</w:t>
      </w:r>
    </w:p>
    <w:p w:rsidR="005B386C" w:rsidRDefault="004E1FED">
      <w:pPr>
        <w:spacing w:before="283" w:line="359" w:lineRule="auto"/>
        <w:ind w:left="143" w:right="151" w:firstLine="479"/>
        <w:rPr>
          <w:rFonts w:ascii="宋体" w:eastAsia="宋体" w:hAnsi="宋体" w:cs="宋体"/>
          <w:sz w:val="24"/>
          <w:szCs w:val="24"/>
        </w:rPr>
      </w:pPr>
      <w:r>
        <w:rPr>
          <w:rFonts w:ascii="宋体" w:eastAsia="宋体" w:hAnsi="宋体" w:cs="宋体"/>
          <w:spacing w:val="-8"/>
          <w:sz w:val="24"/>
          <w:szCs w:val="24"/>
        </w:rPr>
        <w:t>农村垃圾应定点收集、定时清运，</w:t>
      </w:r>
      <w:r>
        <w:rPr>
          <w:rFonts w:ascii="宋体" w:eastAsia="宋体" w:hAnsi="宋体" w:cs="宋体"/>
          <w:spacing w:val="46"/>
          <w:sz w:val="24"/>
          <w:szCs w:val="24"/>
        </w:rPr>
        <w:t xml:space="preserve"> </w:t>
      </w:r>
      <w:r>
        <w:rPr>
          <w:rFonts w:ascii="宋体" w:eastAsia="宋体" w:hAnsi="宋体" w:cs="宋体"/>
          <w:spacing w:val="-8"/>
          <w:sz w:val="24"/>
          <w:szCs w:val="24"/>
        </w:rPr>
        <w:t>保持环境整洁。垃圾转运方式可采用的方</w:t>
      </w:r>
      <w:r>
        <w:rPr>
          <w:rFonts w:ascii="宋体" w:eastAsia="宋体" w:hAnsi="宋体" w:cs="宋体"/>
          <w:sz w:val="24"/>
          <w:szCs w:val="24"/>
        </w:rPr>
        <w:t xml:space="preserve"> </w:t>
      </w:r>
      <w:r>
        <w:rPr>
          <w:rFonts w:ascii="宋体" w:eastAsia="宋体" w:hAnsi="宋体" w:cs="宋体"/>
          <w:spacing w:val="-2"/>
          <w:sz w:val="24"/>
          <w:szCs w:val="24"/>
        </w:rPr>
        <w:t>式见表</w:t>
      </w:r>
      <w:r>
        <w:rPr>
          <w:rFonts w:ascii="宋体" w:eastAsia="宋体" w:hAnsi="宋体" w:cs="宋体"/>
          <w:spacing w:val="-41"/>
          <w:sz w:val="24"/>
          <w:szCs w:val="24"/>
        </w:rPr>
        <w:t xml:space="preserve"> </w:t>
      </w:r>
      <w:r>
        <w:rPr>
          <w:rFonts w:ascii="Times New Roman" w:eastAsia="Times New Roman" w:hAnsi="Times New Roman" w:cs="Times New Roman"/>
          <w:spacing w:val="-2"/>
          <w:sz w:val="24"/>
          <w:szCs w:val="24"/>
        </w:rPr>
        <w:t>3-3-2</w:t>
      </w:r>
      <w:r>
        <w:rPr>
          <w:rFonts w:ascii="宋体" w:eastAsia="宋体" w:hAnsi="宋体" w:cs="宋体"/>
          <w:spacing w:val="-2"/>
          <w:sz w:val="24"/>
          <w:szCs w:val="24"/>
        </w:rPr>
        <w:t>，各个乡镇宜根据自身条件进行选择适合的转运方式。</w:t>
      </w:r>
    </w:p>
    <w:p w:rsidR="005B386C" w:rsidRDefault="004E1FED">
      <w:pPr>
        <w:spacing w:before="4" w:line="300" w:lineRule="auto"/>
        <w:ind w:left="141" w:right="153" w:firstLine="480"/>
        <w:rPr>
          <w:rFonts w:ascii="宋体" w:eastAsia="宋体" w:hAnsi="宋体" w:cs="宋体"/>
          <w:sz w:val="24"/>
          <w:szCs w:val="24"/>
        </w:rPr>
      </w:pPr>
      <w:r>
        <w:rPr>
          <w:rFonts w:ascii="宋体" w:eastAsia="宋体" w:hAnsi="宋体" w:cs="宋体"/>
          <w:spacing w:val="-2"/>
          <w:sz w:val="24"/>
          <w:szCs w:val="24"/>
        </w:rPr>
        <w:t>垃圾收运宜采用的收运模式见图</w:t>
      </w:r>
      <w:r>
        <w:rPr>
          <w:rFonts w:ascii="宋体" w:eastAsia="宋体" w:hAnsi="宋体" w:cs="宋体"/>
          <w:spacing w:val="22"/>
          <w:sz w:val="24"/>
          <w:szCs w:val="24"/>
        </w:rPr>
        <w:t xml:space="preserve"> </w:t>
      </w:r>
      <w:r>
        <w:rPr>
          <w:rFonts w:ascii="Times New Roman" w:eastAsia="Times New Roman" w:hAnsi="Times New Roman" w:cs="Times New Roman"/>
          <w:spacing w:val="-2"/>
          <w:sz w:val="24"/>
          <w:szCs w:val="24"/>
        </w:rPr>
        <w:t>3-3-1</w:t>
      </w:r>
      <w:r>
        <w:rPr>
          <w:rFonts w:ascii="宋体" w:eastAsia="宋体" w:hAnsi="宋体" w:cs="宋体"/>
          <w:spacing w:val="-2"/>
          <w:sz w:val="24"/>
          <w:szCs w:val="24"/>
        </w:rPr>
        <w:t>，可根据乡镇覆盖范围设设置垃圾中</w:t>
      </w:r>
      <w:r>
        <w:rPr>
          <w:rFonts w:ascii="宋体" w:eastAsia="宋体" w:hAnsi="宋体" w:cs="宋体"/>
          <w:sz w:val="24"/>
          <w:szCs w:val="24"/>
        </w:rPr>
        <w:t xml:space="preserve"> </w:t>
      </w:r>
      <w:r>
        <w:rPr>
          <w:rFonts w:ascii="宋体" w:eastAsia="宋体" w:hAnsi="宋体" w:cs="宋体"/>
          <w:spacing w:val="-12"/>
          <w:sz w:val="24"/>
          <w:szCs w:val="24"/>
        </w:rPr>
        <w:t>转站，</w:t>
      </w:r>
      <w:r>
        <w:rPr>
          <w:rFonts w:ascii="宋体" w:eastAsia="宋体" w:hAnsi="宋体" w:cs="宋体"/>
          <w:spacing w:val="43"/>
          <w:sz w:val="24"/>
          <w:szCs w:val="24"/>
        </w:rPr>
        <w:t xml:space="preserve"> </w:t>
      </w:r>
      <w:r>
        <w:rPr>
          <w:rFonts w:ascii="宋体" w:eastAsia="宋体" w:hAnsi="宋体" w:cs="宋体"/>
          <w:spacing w:val="-12"/>
          <w:sz w:val="24"/>
          <w:szCs w:val="24"/>
        </w:rPr>
        <w:t>设置数量宜一个镇或两个镇设置一个垃圾中转站，</w:t>
      </w:r>
      <w:r>
        <w:rPr>
          <w:rFonts w:ascii="宋体" w:eastAsia="宋体" w:hAnsi="宋体" w:cs="宋体"/>
          <w:spacing w:val="37"/>
          <w:sz w:val="24"/>
          <w:szCs w:val="24"/>
        </w:rPr>
        <w:t xml:space="preserve"> </w:t>
      </w:r>
      <w:r>
        <w:rPr>
          <w:rFonts w:ascii="宋体" w:eastAsia="宋体" w:hAnsi="宋体" w:cs="宋体"/>
          <w:spacing w:val="-12"/>
          <w:sz w:val="24"/>
          <w:szCs w:val="24"/>
        </w:rPr>
        <w:t>中转站类型可使用压缩</w:t>
      </w:r>
      <w:r>
        <w:rPr>
          <w:rFonts w:ascii="宋体" w:eastAsia="宋体" w:hAnsi="宋体" w:cs="宋体"/>
          <w:sz w:val="24"/>
          <w:szCs w:val="24"/>
        </w:rPr>
        <w:t xml:space="preserve"> </w:t>
      </w:r>
      <w:r>
        <w:rPr>
          <w:rFonts w:ascii="宋体" w:eastAsia="宋体" w:hAnsi="宋体" w:cs="宋体"/>
          <w:spacing w:val="-2"/>
          <w:sz w:val="24"/>
          <w:szCs w:val="24"/>
        </w:rPr>
        <w:t>式中转站或普通中转站，中转站必须做好</w:t>
      </w:r>
      <w:r>
        <w:rPr>
          <w:rFonts w:ascii="Times New Roman" w:eastAsia="Times New Roman" w:hAnsi="Times New Roman" w:cs="Times New Roman"/>
          <w:spacing w:val="-2"/>
          <w:sz w:val="24"/>
          <w:szCs w:val="24"/>
        </w:rPr>
        <w:t>“</w:t>
      </w:r>
      <w:r>
        <w:rPr>
          <w:rFonts w:ascii="宋体" w:eastAsia="宋体" w:hAnsi="宋体" w:cs="宋体"/>
          <w:spacing w:val="-2"/>
          <w:sz w:val="24"/>
          <w:szCs w:val="24"/>
        </w:rPr>
        <w:t>三防</w:t>
      </w:r>
      <w:r>
        <w:rPr>
          <w:rFonts w:ascii="Times New Roman" w:eastAsia="Times New Roman" w:hAnsi="Times New Roman" w:cs="Times New Roman"/>
          <w:spacing w:val="-2"/>
          <w:sz w:val="24"/>
          <w:szCs w:val="24"/>
        </w:rPr>
        <w:t>”</w:t>
      </w:r>
      <w:r>
        <w:rPr>
          <w:rFonts w:ascii="宋体" w:eastAsia="宋体" w:hAnsi="宋体" w:cs="宋体"/>
          <w:spacing w:val="-2"/>
          <w:sz w:val="24"/>
          <w:szCs w:val="24"/>
        </w:rPr>
        <w:t>措施。</w:t>
      </w:r>
    </w:p>
    <w:p w:rsidR="005B386C" w:rsidRDefault="004E1FED">
      <w:pPr>
        <w:spacing w:before="223" w:line="184" w:lineRule="auto"/>
        <w:ind w:firstLine="2727"/>
        <w:rPr>
          <w:rFonts w:ascii="宋体" w:eastAsia="宋体" w:hAnsi="宋体" w:cs="宋体"/>
        </w:rPr>
      </w:pPr>
      <w:r>
        <w:rPr>
          <w:rFonts w:ascii="宋体" w:eastAsia="宋体" w:hAnsi="宋体" w:cs="宋体"/>
          <w:spacing w:val="-2"/>
        </w:rPr>
        <w:t>表</w:t>
      </w:r>
      <w:r>
        <w:rPr>
          <w:rFonts w:ascii="宋体" w:eastAsia="宋体" w:hAnsi="宋体" w:cs="宋体"/>
          <w:spacing w:val="-36"/>
        </w:rPr>
        <w:t xml:space="preserve"> </w:t>
      </w:r>
      <w:r>
        <w:rPr>
          <w:rFonts w:ascii="Times New Roman" w:eastAsia="Times New Roman" w:hAnsi="Times New Roman" w:cs="Times New Roman"/>
          <w:spacing w:val="-2"/>
        </w:rPr>
        <w:t>3-3-2</w:t>
      </w:r>
      <w:r>
        <w:rPr>
          <w:rFonts w:ascii="Times New Roman" w:eastAsia="Times New Roman" w:hAnsi="Times New Roman" w:cs="Times New Roman"/>
          <w:spacing w:val="4"/>
          <w:w w:val="101"/>
        </w:rPr>
        <w:t xml:space="preserve">  </w:t>
      </w:r>
      <w:r>
        <w:rPr>
          <w:rFonts w:ascii="宋体" w:eastAsia="宋体" w:hAnsi="宋体" w:cs="宋体"/>
          <w:spacing w:val="-2"/>
        </w:rPr>
        <w:t>垃圾转运方式及其优缺点</w:t>
      </w:r>
    </w:p>
    <w:p w:rsidR="005B386C" w:rsidRDefault="005B386C">
      <w:pPr>
        <w:spacing w:line="168" w:lineRule="exact"/>
      </w:pPr>
    </w:p>
    <w:tbl>
      <w:tblPr>
        <w:tblStyle w:val="TableNormal"/>
        <w:tblW w:w="8572"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4"/>
        <w:gridCol w:w="1733"/>
        <w:gridCol w:w="1363"/>
        <w:gridCol w:w="2159"/>
        <w:gridCol w:w="2163"/>
      </w:tblGrid>
      <w:tr w:rsidR="005B386C">
        <w:trPr>
          <w:trHeight w:val="830"/>
        </w:trPr>
        <w:tc>
          <w:tcPr>
            <w:tcW w:w="1154" w:type="dxa"/>
          </w:tcPr>
          <w:p w:rsidR="005B386C" w:rsidRDefault="004E1FED">
            <w:pPr>
              <w:spacing w:before="307" w:line="184" w:lineRule="auto"/>
              <w:ind w:firstLine="116"/>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项目</w:t>
            </w:r>
          </w:p>
        </w:tc>
        <w:tc>
          <w:tcPr>
            <w:tcW w:w="1733" w:type="dxa"/>
          </w:tcPr>
          <w:p w:rsidR="005B386C" w:rsidRDefault="004E1FED">
            <w:pPr>
              <w:spacing w:before="34" w:line="221" w:lineRule="auto"/>
              <w:ind w:left="110" w:right="149" w:firstLine="2"/>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垃圾手推车</w:t>
            </w:r>
            <w:r>
              <w:rPr>
                <w:rFonts w:ascii="宋体" w:eastAsia="宋体" w:hAnsi="宋体" w:cs="宋体"/>
                <w:spacing w:val="-1"/>
                <w14:textOutline w14:w="2667" w14:cap="flat" w14:cmpd="sng" w14:algn="ctr">
                  <w14:solidFill>
                    <w14:srgbClr w14:val="000000"/>
                  </w14:solidFill>
                  <w14:prstDash w14:val="solid"/>
                  <w14:miter w14:lim="0"/>
                </w14:textOutline>
              </w:rPr>
              <w:t>+</w:t>
            </w:r>
            <w:r>
              <w:rPr>
                <w:rFonts w:ascii="宋体" w:eastAsia="宋体" w:hAnsi="宋体" w:cs="宋体"/>
                <w:spacing w:val="-1"/>
                <w14:textOutline w14:w="2667" w14:cap="flat" w14:cmpd="sng" w14:algn="ctr">
                  <w14:solidFill>
                    <w14:srgbClr w14:val="000000"/>
                  </w14:solidFill>
                  <w14:prstDash w14:val="solid"/>
                  <w14:miter w14:lim="0"/>
                </w14:textOutline>
              </w:rPr>
              <w:t>车</w:t>
            </w:r>
            <w:r>
              <w:rPr>
                <w:rFonts w:ascii="宋体" w:eastAsia="宋体" w:hAnsi="宋体" w:cs="宋体"/>
                <w:spacing w:val="1"/>
              </w:rPr>
              <w:t xml:space="preserve">  </w:t>
            </w:r>
            <w:r>
              <w:rPr>
                <w:rFonts w:ascii="宋体" w:eastAsia="宋体" w:hAnsi="宋体" w:cs="宋体"/>
                <w:spacing w:val="-1"/>
                <w14:textOutline w14:w="2667" w14:cap="flat" w14:cmpd="sng" w14:algn="ctr">
                  <w14:solidFill>
                    <w14:srgbClr w14:val="000000"/>
                  </w14:solidFill>
                  <w14:prstDash w14:val="solid"/>
                  <w14:miter w14:lim="0"/>
                </w14:textOutline>
              </w:rPr>
              <w:t>厢可卸载式垃圾</w:t>
            </w:r>
            <w:r>
              <w:rPr>
                <w:rFonts w:ascii="宋体" w:eastAsia="宋体" w:hAnsi="宋体" w:cs="宋体"/>
                <w:spacing w:val="4"/>
              </w:rPr>
              <w:t xml:space="preserve"> </w:t>
            </w:r>
            <w:r>
              <w:rPr>
                <w:rFonts w:ascii="宋体" w:eastAsia="宋体" w:hAnsi="宋体" w:cs="宋体"/>
                <w:spacing w:val="-2"/>
                <w14:textOutline w14:w="2667" w14:cap="flat" w14:cmpd="sng" w14:algn="ctr">
                  <w14:solidFill>
                    <w14:srgbClr w14:val="000000"/>
                  </w14:solidFill>
                  <w14:prstDash w14:val="solid"/>
                  <w14:miter w14:lim="0"/>
                </w14:textOutline>
              </w:rPr>
              <w:t>清运车</w:t>
            </w:r>
          </w:p>
        </w:tc>
        <w:tc>
          <w:tcPr>
            <w:tcW w:w="1363" w:type="dxa"/>
          </w:tcPr>
          <w:p w:rsidR="005B386C" w:rsidRDefault="004E1FED">
            <w:pPr>
              <w:spacing w:before="34" w:line="221" w:lineRule="auto"/>
              <w:ind w:left="113" w:right="13"/>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垃圾桶</w:t>
            </w:r>
            <w:r>
              <w:rPr>
                <w:rFonts w:ascii="宋体" w:eastAsia="宋体" w:hAnsi="宋体" w:cs="宋体"/>
                <w:spacing w:val="-2"/>
                <w14:textOutline w14:w="2667" w14:cap="flat" w14:cmpd="sng" w14:algn="ctr">
                  <w14:solidFill>
                    <w14:srgbClr w14:val="000000"/>
                  </w14:solidFill>
                  <w14:prstDash w14:val="solid"/>
                  <w14:miter w14:lim="0"/>
                </w14:textOutline>
              </w:rPr>
              <w:t>+</w:t>
            </w:r>
            <w:r>
              <w:rPr>
                <w:rFonts w:ascii="宋体" w:eastAsia="宋体" w:hAnsi="宋体" w:cs="宋体"/>
                <w:spacing w:val="-2"/>
                <w14:textOutline w14:w="2667" w14:cap="flat" w14:cmpd="sng" w14:algn="ctr">
                  <w14:solidFill>
                    <w14:srgbClr w14:val="000000"/>
                  </w14:solidFill>
                  <w14:prstDash w14:val="solid"/>
                  <w14:miter w14:lim="0"/>
                </w14:textOutline>
              </w:rPr>
              <w:t>垃</w:t>
            </w:r>
            <w:r>
              <w:rPr>
                <w:rFonts w:ascii="宋体" w:eastAsia="宋体" w:hAnsi="宋体" w:cs="宋体"/>
                <w:spacing w:val="1"/>
              </w:rPr>
              <w:t xml:space="preserve">   </w:t>
            </w:r>
            <w:r>
              <w:rPr>
                <w:rFonts w:ascii="宋体" w:eastAsia="宋体" w:hAnsi="宋体" w:cs="宋体"/>
                <w:spacing w:val="-2"/>
                <w14:textOutline w14:w="2667" w14:cap="flat" w14:cmpd="sng" w14:algn="ctr">
                  <w14:solidFill>
                    <w14:srgbClr w14:val="000000"/>
                  </w14:solidFill>
                  <w14:prstDash w14:val="solid"/>
                  <w14:miter w14:lim="0"/>
                </w14:textOutline>
              </w:rPr>
              <w:t>圾收运压缩</w:t>
            </w:r>
            <w:r>
              <w:rPr>
                <w:rFonts w:ascii="宋体" w:eastAsia="宋体" w:hAnsi="宋体" w:cs="宋体"/>
                <w:spacing w:val="2"/>
              </w:rPr>
              <w:t xml:space="preserve">  </w:t>
            </w:r>
            <w:r>
              <w:rPr>
                <w:rFonts w:ascii="宋体" w:eastAsia="宋体" w:hAnsi="宋体" w:cs="宋体"/>
                <w:spacing w:val="-5"/>
                <w14:textOutline w14:w="2667" w14:cap="flat" w14:cmpd="sng" w14:algn="ctr">
                  <w14:solidFill>
                    <w14:srgbClr w14:val="000000"/>
                  </w14:solidFill>
                  <w14:prstDash w14:val="solid"/>
                  <w14:miter w14:lim="0"/>
                </w14:textOutline>
              </w:rPr>
              <w:t>车（挂桶式）</w:t>
            </w:r>
          </w:p>
        </w:tc>
        <w:tc>
          <w:tcPr>
            <w:tcW w:w="2159" w:type="dxa"/>
          </w:tcPr>
          <w:p w:rsidR="005B386C" w:rsidRDefault="004E1FED">
            <w:pPr>
              <w:spacing w:before="171" w:line="239" w:lineRule="auto"/>
              <w:ind w:left="117" w:right="255" w:hanging="2"/>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垃圾四轮车</w:t>
            </w:r>
            <w:r>
              <w:rPr>
                <w:rFonts w:ascii="宋体" w:eastAsia="宋体" w:hAnsi="宋体" w:cs="宋体"/>
                <w:spacing w:val="-1"/>
                <w14:textOutline w14:w="2667" w14:cap="flat" w14:cmpd="sng" w14:algn="ctr">
                  <w14:solidFill>
                    <w14:srgbClr w14:val="000000"/>
                  </w14:solidFill>
                  <w14:prstDash w14:val="solid"/>
                  <w14:miter w14:lim="0"/>
                </w14:textOutline>
              </w:rPr>
              <w:t>+</w:t>
            </w:r>
            <w:r>
              <w:rPr>
                <w:rFonts w:ascii="宋体" w:eastAsia="宋体" w:hAnsi="宋体" w:cs="宋体"/>
                <w:spacing w:val="-1"/>
                <w14:textOutline w14:w="2667" w14:cap="flat" w14:cmpd="sng" w14:algn="ctr">
                  <w14:solidFill>
                    <w14:srgbClr w14:val="000000"/>
                  </w14:solidFill>
                  <w14:prstDash w14:val="solid"/>
                  <w14:miter w14:lim="0"/>
                </w14:textOutline>
              </w:rPr>
              <w:t>车厢可</w:t>
            </w:r>
            <w:r>
              <w:rPr>
                <w:rFonts w:ascii="宋体" w:eastAsia="宋体" w:hAnsi="宋体" w:cs="宋体"/>
                <w:spacing w:val="7"/>
              </w:rPr>
              <w:t xml:space="preserve"> </w:t>
            </w:r>
            <w:r>
              <w:rPr>
                <w:rFonts w:ascii="宋体" w:eastAsia="宋体" w:hAnsi="宋体" w:cs="宋体"/>
                <w:spacing w:val="-1"/>
                <w14:textOutline w14:w="2667" w14:cap="flat" w14:cmpd="sng" w14:algn="ctr">
                  <w14:solidFill>
                    <w14:srgbClr w14:val="000000"/>
                  </w14:solidFill>
                  <w14:prstDash w14:val="solid"/>
                  <w14:miter w14:lim="0"/>
                </w14:textOutline>
              </w:rPr>
              <w:t>卸载式垃圾清运车</w:t>
            </w:r>
          </w:p>
        </w:tc>
        <w:tc>
          <w:tcPr>
            <w:tcW w:w="2163" w:type="dxa"/>
          </w:tcPr>
          <w:p w:rsidR="005B386C" w:rsidRDefault="004E1FED">
            <w:pPr>
              <w:spacing w:before="171" w:line="239" w:lineRule="auto"/>
              <w:ind w:left="119" w:right="258" w:firstLine="19"/>
              <w:rPr>
                <w:rFonts w:ascii="宋体" w:eastAsia="宋体" w:hAnsi="宋体" w:cs="宋体"/>
              </w:rPr>
            </w:pPr>
            <w:r>
              <w:rPr>
                <w:rFonts w:ascii="宋体" w:eastAsia="宋体" w:hAnsi="宋体" w:cs="宋体"/>
                <w:spacing w:val="-3"/>
                <w14:textOutline w14:w="2667" w14:cap="flat" w14:cmpd="sng" w14:algn="ctr">
                  <w14:solidFill>
                    <w14:srgbClr w14:val="000000"/>
                  </w14:solidFill>
                  <w14:prstDash w14:val="solid"/>
                  <w14:miter w14:lim="0"/>
                </w14:textOutline>
              </w:rPr>
              <w:t>电动三轮车</w:t>
            </w:r>
            <w:r>
              <w:rPr>
                <w:rFonts w:ascii="宋体" w:eastAsia="宋体" w:hAnsi="宋体" w:cs="宋体"/>
                <w:spacing w:val="-3"/>
                <w14:textOutline w14:w="2667" w14:cap="flat" w14:cmpd="sng" w14:algn="ctr">
                  <w14:solidFill>
                    <w14:srgbClr w14:val="000000"/>
                  </w14:solidFill>
                  <w14:prstDash w14:val="solid"/>
                  <w14:miter w14:lim="0"/>
                </w14:textOutline>
              </w:rPr>
              <w:t>+</w:t>
            </w:r>
            <w:r>
              <w:rPr>
                <w:rFonts w:ascii="宋体" w:eastAsia="宋体" w:hAnsi="宋体" w:cs="宋体"/>
                <w:spacing w:val="-3"/>
                <w14:textOutline w14:w="2667" w14:cap="flat" w14:cmpd="sng" w14:algn="ctr">
                  <w14:solidFill>
                    <w14:srgbClr w14:val="000000"/>
                  </w14:solidFill>
                  <w14:prstDash w14:val="solid"/>
                  <w14:miter w14:lim="0"/>
                </w14:textOutline>
              </w:rPr>
              <w:t>车厢可</w:t>
            </w:r>
            <w:r>
              <w:rPr>
                <w:rFonts w:ascii="宋体" w:eastAsia="宋体" w:hAnsi="宋体" w:cs="宋体"/>
                <w:spacing w:val="3"/>
              </w:rPr>
              <w:t xml:space="preserve"> </w:t>
            </w:r>
            <w:r>
              <w:rPr>
                <w:rFonts w:ascii="宋体" w:eastAsia="宋体" w:hAnsi="宋体" w:cs="宋体"/>
                <w:spacing w:val="-1"/>
                <w14:textOutline w14:w="2667" w14:cap="flat" w14:cmpd="sng" w14:algn="ctr">
                  <w14:solidFill>
                    <w14:srgbClr w14:val="000000"/>
                  </w14:solidFill>
                  <w14:prstDash w14:val="solid"/>
                  <w14:miter w14:lim="0"/>
                </w14:textOutline>
              </w:rPr>
              <w:t>卸载式垃圾清运车</w:t>
            </w:r>
          </w:p>
        </w:tc>
      </w:tr>
      <w:tr w:rsidR="005B386C">
        <w:trPr>
          <w:trHeight w:val="821"/>
        </w:trPr>
        <w:tc>
          <w:tcPr>
            <w:tcW w:w="1154" w:type="dxa"/>
          </w:tcPr>
          <w:p w:rsidR="005B386C" w:rsidRDefault="004E1FED">
            <w:pPr>
              <w:spacing w:before="299" w:line="184" w:lineRule="auto"/>
              <w:ind w:firstLine="115"/>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适用范围</w:t>
            </w:r>
          </w:p>
        </w:tc>
        <w:tc>
          <w:tcPr>
            <w:tcW w:w="1733" w:type="dxa"/>
          </w:tcPr>
          <w:p w:rsidR="005B386C" w:rsidRDefault="004E1FED">
            <w:pPr>
              <w:spacing w:before="26" w:line="221" w:lineRule="auto"/>
              <w:ind w:left="111" w:right="154"/>
              <w:rPr>
                <w:rFonts w:ascii="宋体" w:eastAsia="宋体" w:hAnsi="宋体" w:cs="宋体"/>
              </w:rPr>
            </w:pPr>
            <w:r>
              <w:rPr>
                <w:rFonts w:ascii="宋体" w:eastAsia="宋体" w:hAnsi="宋体" w:cs="宋体"/>
                <w:spacing w:val="-2"/>
              </w:rPr>
              <w:t>适用于人口较为</w:t>
            </w:r>
            <w:r>
              <w:rPr>
                <w:rFonts w:ascii="宋体" w:eastAsia="宋体" w:hAnsi="宋体" w:cs="宋体"/>
                <w:spacing w:val="5"/>
              </w:rPr>
              <w:t xml:space="preserve"> </w:t>
            </w:r>
            <w:r>
              <w:rPr>
                <w:rFonts w:ascii="宋体" w:eastAsia="宋体" w:hAnsi="宋体" w:cs="宋体"/>
                <w:spacing w:val="-2"/>
              </w:rPr>
              <w:t>集中的场镇、农</w:t>
            </w:r>
            <w:r>
              <w:rPr>
                <w:rFonts w:ascii="宋体" w:eastAsia="宋体" w:hAnsi="宋体" w:cs="宋体"/>
                <w:spacing w:val="5"/>
              </w:rPr>
              <w:t xml:space="preserve"> </w:t>
            </w:r>
            <w:r>
              <w:rPr>
                <w:rFonts w:ascii="宋体" w:eastAsia="宋体" w:hAnsi="宋体" w:cs="宋体"/>
                <w:spacing w:val="-2"/>
              </w:rPr>
              <w:t>民新村等</w:t>
            </w:r>
          </w:p>
        </w:tc>
        <w:tc>
          <w:tcPr>
            <w:tcW w:w="1363" w:type="dxa"/>
          </w:tcPr>
          <w:p w:rsidR="005B386C" w:rsidRDefault="004E1FED">
            <w:pPr>
              <w:spacing w:before="26" w:line="221" w:lineRule="auto"/>
              <w:ind w:left="111" w:right="203" w:firstLine="1"/>
              <w:rPr>
                <w:rFonts w:ascii="宋体" w:eastAsia="宋体" w:hAnsi="宋体" w:cs="宋体"/>
              </w:rPr>
            </w:pPr>
            <w:r>
              <w:rPr>
                <w:rFonts w:ascii="宋体" w:eastAsia="宋体" w:hAnsi="宋体" w:cs="宋体"/>
                <w:spacing w:val="-2"/>
              </w:rPr>
              <w:t>人口数量较</w:t>
            </w:r>
            <w:r>
              <w:rPr>
                <w:rFonts w:ascii="宋体" w:eastAsia="宋体" w:hAnsi="宋体" w:cs="宋体"/>
              </w:rPr>
              <w:t xml:space="preserve"> </w:t>
            </w:r>
            <w:r>
              <w:rPr>
                <w:rFonts w:ascii="宋体" w:eastAsia="宋体" w:hAnsi="宋体" w:cs="宋体"/>
                <w:spacing w:val="-8"/>
              </w:rPr>
              <w:t>多的乡镇、</w:t>
            </w:r>
            <w:r>
              <w:rPr>
                <w:rFonts w:ascii="宋体" w:eastAsia="宋体" w:hAnsi="宋体" w:cs="宋体"/>
                <w:spacing w:val="2"/>
              </w:rPr>
              <w:t xml:space="preserve"> </w:t>
            </w:r>
            <w:r>
              <w:rPr>
                <w:rFonts w:ascii="宋体" w:eastAsia="宋体" w:hAnsi="宋体" w:cs="宋体"/>
                <w:spacing w:val="-2"/>
              </w:rPr>
              <w:t>场镇</w:t>
            </w:r>
          </w:p>
        </w:tc>
        <w:tc>
          <w:tcPr>
            <w:tcW w:w="2159" w:type="dxa"/>
          </w:tcPr>
          <w:p w:rsidR="005B386C" w:rsidRDefault="004E1FED">
            <w:pPr>
              <w:spacing w:before="163" w:line="239" w:lineRule="auto"/>
              <w:ind w:left="113" w:right="158"/>
              <w:rPr>
                <w:rFonts w:ascii="宋体" w:eastAsia="宋体" w:hAnsi="宋体" w:cs="宋体"/>
              </w:rPr>
            </w:pPr>
            <w:r>
              <w:rPr>
                <w:rFonts w:ascii="宋体" w:eastAsia="宋体" w:hAnsi="宋体" w:cs="宋体"/>
                <w:spacing w:val="-1"/>
              </w:rPr>
              <w:t>适用于分散居住的院</w:t>
            </w:r>
            <w:r>
              <w:rPr>
                <w:rFonts w:ascii="宋体" w:eastAsia="宋体" w:hAnsi="宋体" w:cs="宋体"/>
              </w:rPr>
              <w:t xml:space="preserve"> </w:t>
            </w:r>
            <w:r>
              <w:rPr>
                <w:rFonts w:ascii="宋体" w:eastAsia="宋体" w:hAnsi="宋体" w:cs="宋体"/>
                <w:spacing w:val="-1"/>
              </w:rPr>
              <w:t>落、散户垃圾清运</w:t>
            </w:r>
          </w:p>
        </w:tc>
        <w:tc>
          <w:tcPr>
            <w:tcW w:w="2163" w:type="dxa"/>
          </w:tcPr>
          <w:p w:rsidR="005B386C" w:rsidRDefault="004E1FED">
            <w:pPr>
              <w:spacing w:before="26" w:line="221" w:lineRule="auto"/>
              <w:ind w:left="114" w:right="161"/>
              <w:rPr>
                <w:rFonts w:ascii="宋体" w:eastAsia="宋体" w:hAnsi="宋体" w:cs="宋体"/>
              </w:rPr>
            </w:pPr>
            <w:r>
              <w:rPr>
                <w:rFonts w:ascii="宋体" w:eastAsia="宋体" w:hAnsi="宋体" w:cs="宋体"/>
                <w:spacing w:val="-1"/>
              </w:rPr>
              <w:t>适用于集中人口、散</w:t>
            </w:r>
            <w:r>
              <w:rPr>
                <w:rFonts w:ascii="宋体" w:eastAsia="宋体" w:hAnsi="宋体" w:cs="宋体"/>
              </w:rPr>
              <w:t xml:space="preserve"> </w:t>
            </w:r>
            <w:r>
              <w:rPr>
                <w:rFonts w:ascii="宋体" w:eastAsia="宋体" w:hAnsi="宋体" w:cs="宋体"/>
                <w:spacing w:val="-1"/>
              </w:rPr>
              <w:t>户及农民新村等平坦</w:t>
            </w:r>
            <w:r>
              <w:rPr>
                <w:rFonts w:ascii="宋体" w:eastAsia="宋体" w:hAnsi="宋体" w:cs="宋体"/>
              </w:rPr>
              <w:t xml:space="preserve"> </w:t>
            </w:r>
            <w:r>
              <w:rPr>
                <w:rFonts w:ascii="宋体" w:eastAsia="宋体" w:hAnsi="宋体" w:cs="宋体"/>
                <w:spacing w:val="-3"/>
              </w:rPr>
              <w:t>地区</w:t>
            </w:r>
          </w:p>
        </w:tc>
      </w:tr>
      <w:tr w:rsidR="005B386C">
        <w:trPr>
          <w:trHeight w:val="822"/>
        </w:trPr>
        <w:tc>
          <w:tcPr>
            <w:tcW w:w="1154" w:type="dxa"/>
          </w:tcPr>
          <w:p w:rsidR="005B386C" w:rsidRDefault="004E1FED">
            <w:pPr>
              <w:spacing w:before="299" w:line="184" w:lineRule="auto"/>
              <w:ind w:firstLine="115"/>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服务范围</w:t>
            </w:r>
          </w:p>
        </w:tc>
        <w:tc>
          <w:tcPr>
            <w:tcW w:w="1733" w:type="dxa"/>
          </w:tcPr>
          <w:p w:rsidR="005B386C" w:rsidRDefault="004E1FED">
            <w:pPr>
              <w:spacing w:before="27" w:line="221" w:lineRule="auto"/>
              <w:ind w:left="110" w:right="154"/>
              <w:rPr>
                <w:rFonts w:ascii="宋体" w:eastAsia="宋体" w:hAnsi="宋体" w:cs="宋体"/>
              </w:rPr>
            </w:pPr>
            <w:r>
              <w:rPr>
                <w:rFonts w:ascii="宋体" w:eastAsia="宋体" w:hAnsi="宋体" w:cs="宋体"/>
                <w:spacing w:val="-2"/>
              </w:rPr>
              <w:t>较小，一辆垃圾</w:t>
            </w:r>
            <w:r>
              <w:rPr>
                <w:rFonts w:ascii="宋体" w:eastAsia="宋体" w:hAnsi="宋体" w:cs="宋体"/>
                <w:spacing w:val="6"/>
              </w:rPr>
              <w:t xml:space="preserve"> </w:t>
            </w:r>
            <w:r>
              <w:rPr>
                <w:rFonts w:ascii="宋体" w:eastAsia="宋体" w:hAnsi="宋体" w:cs="宋体"/>
                <w:spacing w:val="-2"/>
              </w:rPr>
              <w:t>手推车服务半径</w:t>
            </w:r>
            <w:r>
              <w:rPr>
                <w:rFonts w:ascii="宋体" w:eastAsia="宋体" w:hAnsi="宋体" w:cs="宋体"/>
                <w:spacing w:val="5"/>
              </w:rPr>
              <w:t xml:space="preserve"> </w:t>
            </w:r>
            <w:r>
              <w:rPr>
                <w:rFonts w:ascii="宋体" w:eastAsia="宋体" w:hAnsi="宋体" w:cs="宋体"/>
                <w:spacing w:val="-1"/>
              </w:rPr>
              <w:t>约为</w:t>
            </w:r>
            <w:r>
              <w:rPr>
                <w:rFonts w:ascii="Times New Roman" w:eastAsia="Times New Roman" w:hAnsi="Times New Roman" w:cs="Times New Roman"/>
                <w:spacing w:val="-1"/>
              </w:rPr>
              <w:t>0.5-1.5</w:t>
            </w:r>
            <w:r>
              <w:rPr>
                <w:rFonts w:ascii="宋体" w:eastAsia="宋体" w:hAnsi="宋体" w:cs="宋体"/>
                <w:spacing w:val="-1"/>
              </w:rPr>
              <w:t>公里</w:t>
            </w:r>
          </w:p>
        </w:tc>
        <w:tc>
          <w:tcPr>
            <w:tcW w:w="1363" w:type="dxa"/>
          </w:tcPr>
          <w:p w:rsidR="005B386C" w:rsidRDefault="004E1FED">
            <w:pPr>
              <w:spacing w:before="28" w:line="239" w:lineRule="auto"/>
              <w:ind w:left="112" w:right="203" w:firstLine="9"/>
              <w:rPr>
                <w:rFonts w:ascii="宋体" w:eastAsia="宋体" w:hAnsi="宋体" w:cs="宋体"/>
              </w:rPr>
            </w:pPr>
            <w:r>
              <w:rPr>
                <w:rFonts w:ascii="宋体" w:eastAsia="宋体" w:hAnsi="宋体" w:cs="宋体"/>
                <w:spacing w:val="-4"/>
              </w:rPr>
              <w:t>乡镇、场镇</w:t>
            </w:r>
            <w:r>
              <w:rPr>
                <w:rFonts w:ascii="宋体" w:eastAsia="宋体" w:hAnsi="宋体" w:cs="宋体"/>
                <w:spacing w:val="2"/>
              </w:rPr>
              <w:t xml:space="preserve"> </w:t>
            </w:r>
            <w:r>
              <w:rPr>
                <w:rFonts w:ascii="宋体" w:eastAsia="宋体" w:hAnsi="宋体" w:cs="宋体"/>
                <w:spacing w:val="-2"/>
              </w:rPr>
              <w:t>镇区范围</w:t>
            </w:r>
          </w:p>
        </w:tc>
        <w:tc>
          <w:tcPr>
            <w:tcW w:w="2159" w:type="dxa"/>
          </w:tcPr>
          <w:p w:rsidR="005B386C" w:rsidRDefault="004E1FED">
            <w:pPr>
              <w:spacing w:before="164" w:line="239" w:lineRule="auto"/>
              <w:ind w:left="115" w:right="158"/>
              <w:rPr>
                <w:rFonts w:ascii="宋体" w:eastAsia="宋体" w:hAnsi="宋体" w:cs="宋体"/>
              </w:rPr>
            </w:pPr>
            <w:r>
              <w:rPr>
                <w:rFonts w:ascii="宋体" w:eastAsia="宋体" w:hAnsi="宋体" w:cs="宋体"/>
                <w:spacing w:val="-2"/>
              </w:rPr>
              <w:t>大，一辆垃圾四轮车</w:t>
            </w:r>
            <w:r>
              <w:rPr>
                <w:rFonts w:ascii="宋体" w:eastAsia="宋体" w:hAnsi="宋体" w:cs="宋体"/>
                <w:spacing w:val="7"/>
              </w:rPr>
              <w:t xml:space="preserve"> </w:t>
            </w:r>
            <w:r>
              <w:rPr>
                <w:rFonts w:ascii="宋体" w:eastAsia="宋体" w:hAnsi="宋体" w:cs="宋体"/>
                <w:spacing w:val="-2"/>
              </w:rPr>
              <w:t>可服务</w:t>
            </w:r>
            <w:r>
              <w:rPr>
                <w:rFonts w:ascii="Times New Roman" w:eastAsia="Times New Roman" w:hAnsi="Times New Roman" w:cs="Times New Roman"/>
                <w:spacing w:val="-2"/>
              </w:rPr>
              <w:t>2-3</w:t>
            </w:r>
            <w:r>
              <w:rPr>
                <w:rFonts w:ascii="宋体" w:eastAsia="宋体" w:hAnsi="宋体" w:cs="宋体"/>
                <w:spacing w:val="-2"/>
              </w:rPr>
              <w:t>个村</w:t>
            </w:r>
          </w:p>
        </w:tc>
        <w:tc>
          <w:tcPr>
            <w:tcW w:w="2163" w:type="dxa"/>
          </w:tcPr>
          <w:p w:rsidR="005B386C" w:rsidRDefault="004E1FED">
            <w:pPr>
              <w:spacing w:before="164" w:line="239" w:lineRule="auto"/>
              <w:ind w:left="116" w:right="161" w:hanging="2"/>
              <w:rPr>
                <w:rFonts w:ascii="宋体" w:eastAsia="宋体" w:hAnsi="宋体" w:cs="宋体"/>
              </w:rPr>
            </w:pPr>
            <w:r>
              <w:rPr>
                <w:rFonts w:ascii="宋体" w:eastAsia="宋体" w:hAnsi="宋体" w:cs="宋体"/>
                <w:spacing w:val="-1"/>
              </w:rPr>
              <w:t>较大，一辆垃圾三轮</w:t>
            </w:r>
            <w:r>
              <w:rPr>
                <w:rFonts w:ascii="宋体" w:eastAsia="宋体" w:hAnsi="宋体" w:cs="宋体"/>
                <w:spacing w:val="1"/>
              </w:rPr>
              <w:t xml:space="preserve"> </w:t>
            </w:r>
            <w:r>
              <w:rPr>
                <w:rFonts w:ascii="宋体" w:eastAsia="宋体" w:hAnsi="宋体" w:cs="宋体"/>
                <w:spacing w:val="-2"/>
              </w:rPr>
              <w:t>车可服务</w:t>
            </w:r>
            <w:r>
              <w:rPr>
                <w:rFonts w:ascii="Times New Roman" w:eastAsia="Times New Roman" w:hAnsi="Times New Roman" w:cs="Times New Roman"/>
                <w:spacing w:val="-2"/>
              </w:rPr>
              <w:t>2-3</w:t>
            </w:r>
            <w:r>
              <w:rPr>
                <w:rFonts w:ascii="宋体" w:eastAsia="宋体" w:hAnsi="宋体" w:cs="宋体"/>
                <w:spacing w:val="-2"/>
              </w:rPr>
              <w:t>个村</w:t>
            </w:r>
          </w:p>
        </w:tc>
      </w:tr>
      <w:tr w:rsidR="005B386C">
        <w:trPr>
          <w:trHeight w:val="548"/>
        </w:trPr>
        <w:tc>
          <w:tcPr>
            <w:tcW w:w="1154" w:type="dxa"/>
          </w:tcPr>
          <w:p w:rsidR="005B386C" w:rsidRDefault="004E1FED">
            <w:pPr>
              <w:spacing w:before="27" w:line="212" w:lineRule="auto"/>
              <w:ind w:left="116" w:right="197" w:hanging="2"/>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运行安全</w:t>
            </w:r>
            <w:r>
              <w:rPr>
                <w:rFonts w:ascii="宋体" w:eastAsia="宋体" w:hAnsi="宋体" w:cs="宋体"/>
                <w:spacing w:val="1"/>
              </w:rPr>
              <w:t xml:space="preserve"> </w:t>
            </w:r>
            <w:r>
              <w:rPr>
                <w:rFonts w:ascii="宋体" w:eastAsia="宋体" w:hAnsi="宋体" w:cs="宋体"/>
                <w14:textOutline w14:w="2667" w14:cap="flat" w14:cmpd="sng" w14:algn="ctr">
                  <w14:solidFill>
                    <w14:srgbClr w14:val="000000"/>
                  </w14:solidFill>
                  <w14:prstDash w14:val="solid"/>
                  <w14:miter w14:lim="0"/>
                </w14:textOutline>
              </w:rPr>
              <w:t>性</w:t>
            </w:r>
          </w:p>
        </w:tc>
        <w:tc>
          <w:tcPr>
            <w:tcW w:w="1733" w:type="dxa"/>
          </w:tcPr>
          <w:p w:rsidR="005B386C" w:rsidRDefault="004E1FED">
            <w:pPr>
              <w:spacing w:before="164" w:line="184" w:lineRule="auto"/>
              <w:ind w:firstLine="115"/>
              <w:rPr>
                <w:rFonts w:ascii="宋体" w:eastAsia="宋体" w:hAnsi="宋体" w:cs="宋体"/>
              </w:rPr>
            </w:pPr>
            <w:r>
              <w:rPr>
                <w:rFonts w:ascii="宋体" w:eastAsia="宋体" w:hAnsi="宋体" w:cs="宋体"/>
                <w:spacing w:val="-4"/>
              </w:rPr>
              <w:t>安全</w:t>
            </w:r>
          </w:p>
        </w:tc>
        <w:tc>
          <w:tcPr>
            <w:tcW w:w="1363" w:type="dxa"/>
          </w:tcPr>
          <w:p w:rsidR="005B386C" w:rsidRDefault="004E1FED">
            <w:pPr>
              <w:spacing w:before="28" w:line="184" w:lineRule="auto"/>
              <w:ind w:firstLine="116"/>
              <w:rPr>
                <w:rFonts w:ascii="宋体" w:eastAsia="宋体" w:hAnsi="宋体" w:cs="宋体"/>
              </w:rPr>
            </w:pPr>
            <w:r>
              <w:rPr>
                <w:rFonts w:ascii="宋体" w:eastAsia="宋体" w:hAnsi="宋体" w:cs="宋体"/>
                <w:spacing w:val="-4"/>
              </w:rPr>
              <w:t>安全</w:t>
            </w:r>
          </w:p>
        </w:tc>
        <w:tc>
          <w:tcPr>
            <w:tcW w:w="2159" w:type="dxa"/>
          </w:tcPr>
          <w:p w:rsidR="005B386C" w:rsidRDefault="004E1FED">
            <w:pPr>
              <w:spacing w:before="164" w:line="184" w:lineRule="auto"/>
              <w:ind w:firstLine="118"/>
              <w:rPr>
                <w:rFonts w:ascii="宋体" w:eastAsia="宋体" w:hAnsi="宋体" w:cs="宋体"/>
              </w:rPr>
            </w:pPr>
            <w:r>
              <w:rPr>
                <w:rFonts w:ascii="宋体" w:eastAsia="宋体" w:hAnsi="宋体" w:cs="宋体"/>
                <w:spacing w:val="-4"/>
              </w:rPr>
              <w:t>安全</w:t>
            </w:r>
          </w:p>
        </w:tc>
        <w:tc>
          <w:tcPr>
            <w:tcW w:w="2163" w:type="dxa"/>
          </w:tcPr>
          <w:p w:rsidR="005B386C" w:rsidRDefault="004E1FED">
            <w:pPr>
              <w:spacing w:before="164" w:line="184" w:lineRule="auto"/>
              <w:ind w:firstLine="115"/>
              <w:rPr>
                <w:rFonts w:ascii="宋体" w:eastAsia="宋体" w:hAnsi="宋体" w:cs="宋体"/>
              </w:rPr>
            </w:pPr>
            <w:r>
              <w:rPr>
                <w:rFonts w:ascii="宋体" w:eastAsia="宋体" w:hAnsi="宋体" w:cs="宋体"/>
                <w:spacing w:val="-2"/>
              </w:rPr>
              <w:t>有安全隐患</w:t>
            </w:r>
          </w:p>
        </w:tc>
      </w:tr>
      <w:tr w:rsidR="005B386C">
        <w:trPr>
          <w:trHeight w:val="547"/>
        </w:trPr>
        <w:tc>
          <w:tcPr>
            <w:tcW w:w="1154" w:type="dxa"/>
          </w:tcPr>
          <w:p w:rsidR="005B386C" w:rsidRDefault="004E1FED">
            <w:pPr>
              <w:spacing w:before="29" w:line="212" w:lineRule="auto"/>
              <w:ind w:left="115" w:right="197"/>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配备人员</w:t>
            </w:r>
            <w:r>
              <w:rPr>
                <w:rFonts w:ascii="宋体" w:eastAsia="宋体" w:hAnsi="宋体" w:cs="宋体"/>
                <w:spacing w:val="3"/>
              </w:rPr>
              <w:t xml:space="preserve"> </w:t>
            </w:r>
            <w:r>
              <w:rPr>
                <w:rFonts w:ascii="宋体" w:eastAsia="宋体" w:hAnsi="宋体" w:cs="宋体"/>
                <w:spacing w:val="-2"/>
                <w14:textOutline w14:w="2667" w14:cap="flat" w14:cmpd="sng" w14:algn="ctr">
                  <w14:solidFill>
                    <w14:srgbClr w14:val="000000"/>
                  </w14:solidFill>
                  <w14:prstDash w14:val="solid"/>
                  <w14:miter w14:lim="0"/>
                </w14:textOutline>
              </w:rPr>
              <w:t>要求</w:t>
            </w:r>
          </w:p>
        </w:tc>
        <w:tc>
          <w:tcPr>
            <w:tcW w:w="1733" w:type="dxa"/>
          </w:tcPr>
          <w:p w:rsidR="005B386C" w:rsidRDefault="004E1FED">
            <w:pPr>
              <w:spacing w:before="165" w:line="184" w:lineRule="auto"/>
              <w:ind w:firstLine="111"/>
              <w:rPr>
                <w:rFonts w:ascii="宋体" w:eastAsia="宋体" w:hAnsi="宋体" w:cs="宋体"/>
              </w:rPr>
            </w:pPr>
            <w:r>
              <w:rPr>
                <w:rFonts w:ascii="宋体" w:eastAsia="宋体" w:hAnsi="宋体" w:cs="宋体"/>
                <w:spacing w:val="-2"/>
              </w:rPr>
              <w:t>保洁员</w:t>
            </w:r>
          </w:p>
        </w:tc>
        <w:tc>
          <w:tcPr>
            <w:tcW w:w="1363" w:type="dxa"/>
          </w:tcPr>
          <w:p w:rsidR="005B386C" w:rsidRDefault="004E1FED">
            <w:pPr>
              <w:spacing w:before="29" w:line="184" w:lineRule="auto"/>
              <w:ind w:firstLine="116"/>
              <w:rPr>
                <w:rFonts w:ascii="宋体" w:eastAsia="宋体" w:hAnsi="宋体" w:cs="宋体"/>
              </w:rPr>
            </w:pPr>
            <w:r>
              <w:rPr>
                <w:rFonts w:ascii="宋体" w:eastAsia="宋体" w:hAnsi="宋体" w:cs="宋体"/>
                <w:spacing w:val="-3"/>
              </w:rPr>
              <w:t>驾驶员</w:t>
            </w:r>
          </w:p>
        </w:tc>
        <w:tc>
          <w:tcPr>
            <w:tcW w:w="2159" w:type="dxa"/>
          </w:tcPr>
          <w:p w:rsidR="005B386C" w:rsidRDefault="004E1FED">
            <w:pPr>
              <w:spacing w:before="165" w:line="184" w:lineRule="auto"/>
              <w:ind w:firstLine="114"/>
              <w:rPr>
                <w:rFonts w:ascii="宋体" w:eastAsia="宋体" w:hAnsi="宋体" w:cs="宋体"/>
              </w:rPr>
            </w:pPr>
            <w:r>
              <w:rPr>
                <w:rFonts w:ascii="宋体" w:eastAsia="宋体" w:hAnsi="宋体" w:cs="宋体"/>
                <w:spacing w:val="-1"/>
              </w:rPr>
              <w:t>有</w:t>
            </w:r>
            <w:r>
              <w:rPr>
                <w:rFonts w:ascii="Times New Roman" w:eastAsia="Times New Roman" w:hAnsi="Times New Roman" w:cs="Times New Roman"/>
                <w:spacing w:val="-1"/>
              </w:rPr>
              <w:t>C1</w:t>
            </w:r>
            <w:r>
              <w:rPr>
                <w:rFonts w:ascii="宋体" w:eastAsia="宋体" w:hAnsi="宋体" w:cs="宋体"/>
                <w:spacing w:val="-1"/>
              </w:rPr>
              <w:t>证机动车驾驶员</w:t>
            </w:r>
          </w:p>
        </w:tc>
        <w:tc>
          <w:tcPr>
            <w:tcW w:w="2163" w:type="dxa"/>
          </w:tcPr>
          <w:p w:rsidR="005B386C" w:rsidRDefault="004E1FED">
            <w:pPr>
              <w:spacing w:before="165" w:line="184" w:lineRule="auto"/>
              <w:ind w:firstLine="117"/>
              <w:rPr>
                <w:rFonts w:ascii="宋体" w:eastAsia="宋体" w:hAnsi="宋体" w:cs="宋体"/>
              </w:rPr>
            </w:pPr>
            <w:r>
              <w:rPr>
                <w:rFonts w:ascii="宋体" w:eastAsia="宋体" w:hAnsi="宋体" w:cs="宋体"/>
                <w:spacing w:val="-3"/>
              </w:rPr>
              <w:t>须驾驶员</w:t>
            </w:r>
          </w:p>
        </w:tc>
      </w:tr>
      <w:tr w:rsidR="005B386C">
        <w:trPr>
          <w:trHeight w:val="548"/>
        </w:trPr>
        <w:tc>
          <w:tcPr>
            <w:tcW w:w="1154" w:type="dxa"/>
          </w:tcPr>
          <w:p w:rsidR="005B386C" w:rsidRDefault="004E1FED">
            <w:pPr>
              <w:spacing w:before="167" w:line="184" w:lineRule="auto"/>
              <w:ind w:firstLine="114"/>
              <w:rPr>
                <w:rFonts w:ascii="宋体" w:eastAsia="宋体" w:hAnsi="宋体" w:cs="宋体"/>
              </w:rPr>
            </w:pPr>
            <w:r>
              <w:rPr>
                <w:rFonts w:ascii="宋体" w:eastAsia="宋体" w:hAnsi="宋体" w:cs="宋体"/>
                <w:spacing w:val="-1"/>
                <w14:textOutline w14:w="2667" w14:cap="flat" w14:cmpd="sng" w14:algn="ctr">
                  <w14:solidFill>
                    <w14:srgbClr w14:val="000000"/>
                  </w14:solidFill>
                  <w14:prstDash w14:val="solid"/>
                  <w14:miter w14:lim="0"/>
                </w14:textOutline>
              </w:rPr>
              <w:t>运行费用</w:t>
            </w:r>
          </w:p>
        </w:tc>
        <w:tc>
          <w:tcPr>
            <w:tcW w:w="1733" w:type="dxa"/>
          </w:tcPr>
          <w:p w:rsidR="005B386C" w:rsidRDefault="004E1FED">
            <w:pPr>
              <w:spacing w:before="167" w:line="184" w:lineRule="auto"/>
              <w:ind w:firstLine="110"/>
              <w:rPr>
                <w:rFonts w:ascii="宋体" w:eastAsia="宋体" w:hAnsi="宋体" w:cs="宋体"/>
              </w:rPr>
            </w:pPr>
            <w:r>
              <w:rPr>
                <w:rFonts w:ascii="宋体" w:eastAsia="宋体" w:hAnsi="宋体" w:cs="宋体"/>
                <w:spacing w:val="-10"/>
              </w:rPr>
              <w:t>低（保洁员工资）</w:t>
            </w:r>
          </w:p>
        </w:tc>
        <w:tc>
          <w:tcPr>
            <w:tcW w:w="1363" w:type="dxa"/>
          </w:tcPr>
          <w:p w:rsidR="005B386C" w:rsidRDefault="004E1FED">
            <w:pPr>
              <w:spacing w:before="32" w:line="184" w:lineRule="auto"/>
              <w:ind w:firstLine="111"/>
              <w:rPr>
                <w:rFonts w:ascii="宋体" w:eastAsia="宋体" w:hAnsi="宋体" w:cs="宋体"/>
              </w:rPr>
            </w:pPr>
            <w:r>
              <w:rPr>
                <w:rFonts w:ascii="宋体" w:eastAsia="宋体" w:hAnsi="宋体" w:cs="宋体"/>
                <w:spacing w:val="-2"/>
              </w:rPr>
              <w:t>较高</w:t>
            </w:r>
          </w:p>
        </w:tc>
        <w:tc>
          <w:tcPr>
            <w:tcW w:w="2159" w:type="dxa"/>
          </w:tcPr>
          <w:p w:rsidR="005B386C" w:rsidRDefault="004E1FED">
            <w:pPr>
              <w:spacing w:before="31" w:line="212" w:lineRule="auto"/>
              <w:ind w:left="119" w:right="188" w:hanging="6"/>
              <w:rPr>
                <w:rFonts w:ascii="宋体" w:eastAsia="宋体" w:hAnsi="宋体" w:cs="宋体"/>
              </w:rPr>
            </w:pPr>
            <w:r>
              <w:rPr>
                <w:rFonts w:ascii="宋体" w:eastAsia="宋体" w:hAnsi="宋体" w:cs="宋体"/>
                <w:spacing w:val="-5"/>
              </w:rPr>
              <w:t>较高（驾驶员工资、</w:t>
            </w:r>
            <w:r>
              <w:rPr>
                <w:rFonts w:ascii="宋体" w:eastAsia="宋体" w:hAnsi="宋体" w:cs="宋体"/>
                <w:spacing w:val="7"/>
              </w:rPr>
              <w:t xml:space="preserve"> </w:t>
            </w:r>
            <w:r>
              <w:rPr>
                <w:rFonts w:ascii="宋体" w:eastAsia="宋体" w:hAnsi="宋体" w:cs="宋体"/>
                <w:spacing w:val="-4"/>
              </w:rPr>
              <w:t>油耗、维修费用）</w:t>
            </w:r>
          </w:p>
        </w:tc>
        <w:tc>
          <w:tcPr>
            <w:tcW w:w="2163" w:type="dxa"/>
          </w:tcPr>
          <w:p w:rsidR="005B386C" w:rsidRDefault="004E1FED">
            <w:pPr>
              <w:spacing w:before="167" w:line="184" w:lineRule="auto"/>
              <w:ind w:firstLine="114"/>
              <w:rPr>
                <w:rFonts w:ascii="宋体" w:eastAsia="宋体" w:hAnsi="宋体" w:cs="宋体"/>
              </w:rPr>
            </w:pPr>
            <w:r>
              <w:rPr>
                <w:rFonts w:ascii="宋体" w:eastAsia="宋体" w:hAnsi="宋体" w:cs="宋体"/>
                <w:spacing w:val="-2"/>
              </w:rPr>
              <w:t>较低（工资</w:t>
            </w:r>
            <w:r>
              <w:rPr>
                <w:rFonts w:ascii="宋体" w:eastAsia="宋体" w:hAnsi="宋体" w:cs="宋体"/>
                <w:spacing w:val="-2"/>
              </w:rPr>
              <w:t>+</w:t>
            </w:r>
            <w:r>
              <w:rPr>
                <w:rFonts w:ascii="宋体" w:eastAsia="宋体" w:hAnsi="宋体" w:cs="宋体"/>
                <w:spacing w:val="-2"/>
              </w:rPr>
              <w:t>维修费）</w:t>
            </w:r>
          </w:p>
        </w:tc>
      </w:tr>
      <w:tr w:rsidR="005B386C">
        <w:trPr>
          <w:trHeight w:val="348"/>
        </w:trPr>
        <w:tc>
          <w:tcPr>
            <w:tcW w:w="1154" w:type="dxa"/>
          </w:tcPr>
          <w:p w:rsidR="005B386C" w:rsidRDefault="004E1FED">
            <w:pPr>
              <w:spacing w:before="67" w:line="184" w:lineRule="auto"/>
              <w:ind w:firstLine="117"/>
              <w:rPr>
                <w:rFonts w:ascii="宋体" w:eastAsia="宋体" w:hAnsi="宋体" w:cs="宋体"/>
              </w:rPr>
            </w:pPr>
            <w:r>
              <w:rPr>
                <w:rFonts w:ascii="宋体" w:eastAsia="宋体" w:hAnsi="宋体" w:cs="宋体"/>
                <w:spacing w:val="-2"/>
                <w14:textOutline w14:w="2667" w14:cap="flat" w14:cmpd="sng" w14:algn="ctr">
                  <w14:solidFill>
                    <w14:srgbClr w14:val="000000"/>
                  </w14:solidFill>
                  <w14:prstDash w14:val="solid"/>
                  <w14:miter w14:lim="0"/>
                </w14:textOutline>
              </w:rPr>
              <w:t>建设成本</w:t>
            </w:r>
          </w:p>
        </w:tc>
        <w:tc>
          <w:tcPr>
            <w:tcW w:w="1733" w:type="dxa"/>
          </w:tcPr>
          <w:p w:rsidR="005B386C" w:rsidRDefault="004E1FED">
            <w:pPr>
              <w:spacing w:before="67" w:line="184" w:lineRule="auto"/>
              <w:ind w:firstLine="110"/>
              <w:rPr>
                <w:rFonts w:ascii="宋体" w:eastAsia="宋体" w:hAnsi="宋体" w:cs="宋体"/>
              </w:rPr>
            </w:pPr>
            <w:r>
              <w:rPr>
                <w:rFonts w:ascii="宋体" w:eastAsia="宋体" w:hAnsi="宋体" w:cs="宋体"/>
              </w:rPr>
              <w:t>低</w:t>
            </w:r>
          </w:p>
        </w:tc>
        <w:tc>
          <w:tcPr>
            <w:tcW w:w="1363" w:type="dxa"/>
          </w:tcPr>
          <w:p w:rsidR="005B386C" w:rsidRDefault="004E1FED">
            <w:pPr>
              <w:spacing w:before="33" w:line="184" w:lineRule="auto"/>
              <w:ind w:firstLine="111"/>
              <w:rPr>
                <w:rFonts w:ascii="宋体" w:eastAsia="宋体" w:hAnsi="宋体" w:cs="宋体"/>
              </w:rPr>
            </w:pPr>
            <w:r>
              <w:rPr>
                <w:rFonts w:ascii="宋体" w:eastAsia="宋体" w:hAnsi="宋体" w:cs="宋体"/>
                <w:spacing w:val="-2"/>
              </w:rPr>
              <w:t>较高</w:t>
            </w:r>
          </w:p>
        </w:tc>
        <w:tc>
          <w:tcPr>
            <w:tcW w:w="2159" w:type="dxa"/>
          </w:tcPr>
          <w:p w:rsidR="005B386C" w:rsidRDefault="004E1FED">
            <w:pPr>
              <w:spacing w:before="67" w:line="184" w:lineRule="auto"/>
              <w:ind w:firstLine="119"/>
              <w:rPr>
                <w:rFonts w:ascii="宋体" w:eastAsia="宋体" w:hAnsi="宋体" w:cs="宋体"/>
              </w:rPr>
            </w:pPr>
            <w:r>
              <w:rPr>
                <w:rFonts w:ascii="宋体" w:eastAsia="宋体" w:hAnsi="宋体" w:cs="宋体"/>
              </w:rPr>
              <w:t>高</w:t>
            </w:r>
          </w:p>
        </w:tc>
        <w:tc>
          <w:tcPr>
            <w:tcW w:w="2163" w:type="dxa"/>
          </w:tcPr>
          <w:p w:rsidR="005B386C" w:rsidRDefault="004E1FED">
            <w:pPr>
              <w:spacing w:before="67" w:line="184" w:lineRule="auto"/>
              <w:ind w:firstLine="114"/>
              <w:rPr>
                <w:rFonts w:ascii="宋体" w:eastAsia="宋体" w:hAnsi="宋体" w:cs="宋体"/>
              </w:rPr>
            </w:pPr>
            <w:r>
              <w:rPr>
                <w:rFonts w:ascii="宋体" w:eastAsia="宋体" w:hAnsi="宋体" w:cs="宋体"/>
                <w:spacing w:val="-2"/>
              </w:rPr>
              <w:t>较高</w:t>
            </w:r>
          </w:p>
        </w:tc>
      </w:tr>
    </w:tbl>
    <w:p w:rsidR="005B386C" w:rsidRDefault="004E1FED">
      <w:pPr>
        <w:spacing w:before="36" w:line="184" w:lineRule="auto"/>
        <w:ind w:firstLine="619"/>
        <w:rPr>
          <w:rFonts w:ascii="宋体" w:eastAsia="宋体" w:hAnsi="宋体" w:cs="宋体"/>
          <w:sz w:val="24"/>
          <w:szCs w:val="24"/>
        </w:rPr>
      </w:pPr>
      <w:r>
        <w:rPr>
          <w:rFonts w:ascii="宋体" w:eastAsia="宋体" w:hAnsi="宋体" w:cs="宋体"/>
          <w:spacing w:val="-2"/>
          <w:sz w:val="24"/>
          <w:szCs w:val="24"/>
        </w:rPr>
        <w:t>清运的垃圾应及时运至垃圾处理处置场所进行集中处理处置。</w:t>
      </w:r>
    </w:p>
    <w:p w:rsidR="005B386C" w:rsidRDefault="004E1FED">
      <w:pPr>
        <w:spacing w:before="227" w:line="359" w:lineRule="auto"/>
        <w:ind w:left="139" w:right="152" w:firstLine="480"/>
        <w:rPr>
          <w:rFonts w:ascii="宋体" w:eastAsia="宋体" w:hAnsi="宋体" w:cs="宋体"/>
          <w:sz w:val="24"/>
          <w:szCs w:val="24"/>
        </w:rPr>
      </w:pPr>
      <w:r>
        <w:rPr>
          <w:rFonts w:ascii="宋体" w:eastAsia="宋体" w:hAnsi="宋体" w:cs="宋体"/>
          <w:spacing w:val="-1"/>
          <w:sz w:val="24"/>
          <w:szCs w:val="24"/>
        </w:rPr>
        <w:t>集中堆肥处理宜采用条形堆肥方式，时间不宜少于</w:t>
      </w:r>
      <w:r>
        <w:rPr>
          <w:rFonts w:ascii="宋体" w:eastAsia="宋体" w:hAnsi="宋体" w:cs="宋体"/>
          <w:spacing w:val="-31"/>
          <w:sz w:val="24"/>
          <w:szCs w:val="24"/>
        </w:rPr>
        <w:t xml:space="preserve"> </w:t>
      </w:r>
      <w:r>
        <w:rPr>
          <w:rFonts w:ascii="Times New Roman" w:eastAsia="Times New Roman" w:hAnsi="Times New Roman" w:cs="Times New Roman"/>
          <w:spacing w:val="-1"/>
          <w:sz w:val="24"/>
          <w:szCs w:val="24"/>
        </w:rPr>
        <w:t>2</w:t>
      </w:r>
      <w:r>
        <w:rPr>
          <w:rFonts w:ascii="宋体" w:eastAsia="宋体" w:hAnsi="宋体" w:cs="宋体"/>
          <w:spacing w:val="-1"/>
          <w:sz w:val="24"/>
          <w:szCs w:val="24"/>
        </w:rPr>
        <w:t>～</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27"/>
          <w:sz w:val="24"/>
          <w:szCs w:val="24"/>
        </w:rPr>
        <w:t xml:space="preserve"> </w:t>
      </w:r>
      <w:r>
        <w:rPr>
          <w:rFonts w:ascii="宋体" w:eastAsia="宋体" w:hAnsi="宋体" w:cs="宋体"/>
          <w:spacing w:val="-1"/>
          <w:sz w:val="24"/>
          <w:szCs w:val="24"/>
        </w:rPr>
        <w:t>个月。堆肥场所可</w:t>
      </w:r>
      <w:r>
        <w:rPr>
          <w:rFonts w:ascii="宋体" w:eastAsia="宋体" w:hAnsi="宋体" w:cs="宋体"/>
          <w:sz w:val="24"/>
          <w:szCs w:val="24"/>
        </w:rPr>
        <w:t xml:space="preserve"> </w:t>
      </w:r>
      <w:r>
        <w:rPr>
          <w:rFonts w:ascii="宋体" w:eastAsia="宋体" w:hAnsi="宋体" w:cs="宋体"/>
          <w:spacing w:val="-3"/>
          <w:sz w:val="24"/>
          <w:szCs w:val="24"/>
        </w:rPr>
        <w:t>选择在田间、地头或草地、林地旁。</w:t>
      </w:r>
    </w:p>
    <w:p w:rsidR="005B386C" w:rsidRDefault="004E1FED">
      <w:pPr>
        <w:spacing w:before="2" w:line="204" w:lineRule="auto"/>
        <w:ind w:firstLine="605"/>
        <w:rPr>
          <w:rFonts w:ascii="宋体" w:eastAsia="宋体" w:hAnsi="宋体" w:cs="宋体"/>
          <w:sz w:val="24"/>
          <w:szCs w:val="24"/>
        </w:rPr>
      </w:pPr>
      <w:r>
        <w:rPr>
          <w:rFonts w:ascii="宋体" w:eastAsia="宋体" w:hAnsi="宋体" w:cs="宋体"/>
          <w:spacing w:val="-5"/>
          <w:sz w:val="24"/>
          <w:szCs w:val="24"/>
        </w:rPr>
        <w:t>单户或联户建造垃圾沤肥池（坑</w:t>
      </w:r>
      <w:r>
        <w:rPr>
          <w:rFonts w:ascii="宋体" w:eastAsia="宋体" w:hAnsi="宋体" w:cs="宋体"/>
          <w:spacing w:val="9"/>
          <w:sz w:val="24"/>
          <w:szCs w:val="24"/>
        </w:rPr>
        <w:t>），</w:t>
      </w:r>
      <w:r>
        <w:rPr>
          <w:rFonts w:ascii="宋体" w:eastAsia="宋体" w:hAnsi="宋体" w:cs="宋体"/>
          <w:spacing w:val="-5"/>
          <w:sz w:val="24"/>
          <w:szCs w:val="24"/>
        </w:rPr>
        <w:t>对可降解的生活垃圾进行沤化处理后，</w:t>
      </w:r>
    </w:p>
    <w:p w:rsidR="005B386C" w:rsidRDefault="005B386C">
      <w:pPr>
        <w:sectPr w:rsidR="005B386C">
          <w:footerReference w:type="default" r:id="rId102"/>
          <w:pgSz w:w="11905" w:h="16840"/>
          <w:pgMar w:top="1428" w:right="1642" w:bottom="1317" w:left="1666" w:header="0" w:footer="1137" w:gutter="0"/>
          <w:cols w:space="720"/>
        </w:sectPr>
      </w:pPr>
    </w:p>
    <w:p w:rsidR="005B386C" w:rsidRDefault="004E1FED">
      <w:pPr>
        <w:spacing w:before="47" w:line="184" w:lineRule="auto"/>
        <w:ind w:firstLine="23"/>
        <w:rPr>
          <w:rFonts w:ascii="宋体" w:eastAsia="宋体" w:hAnsi="宋体" w:cs="宋体"/>
          <w:sz w:val="24"/>
          <w:szCs w:val="24"/>
        </w:rPr>
      </w:pPr>
      <w:r>
        <w:rPr>
          <w:rFonts w:ascii="宋体" w:eastAsia="宋体" w:hAnsi="宋体" w:cs="宋体"/>
          <w:spacing w:val="-5"/>
          <w:sz w:val="24"/>
          <w:szCs w:val="24"/>
        </w:rPr>
        <w:lastRenderedPageBreak/>
        <w:t>就地还田、还林。</w:t>
      </w:r>
    </w:p>
    <w:p w:rsidR="005B386C" w:rsidRDefault="004E1FED">
      <w:pPr>
        <w:spacing w:before="234" w:line="184" w:lineRule="auto"/>
        <w:ind w:firstLine="23"/>
        <w:rPr>
          <w:rFonts w:ascii="黑体" w:eastAsia="黑体" w:hAnsi="黑体" w:cs="黑体"/>
          <w:sz w:val="28"/>
          <w:szCs w:val="28"/>
        </w:rPr>
      </w:pPr>
      <w:r>
        <w:rPr>
          <w:rFonts w:ascii="黑体" w:eastAsia="黑体" w:hAnsi="黑体" w:cs="黑体"/>
          <w:spacing w:val="-2"/>
          <w:sz w:val="28"/>
          <w:szCs w:val="28"/>
        </w:rPr>
        <w:t>3.3.2.3</w:t>
      </w:r>
      <w:r>
        <w:rPr>
          <w:rFonts w:ascii="黑体" w:eastAsia="黑体" w:hAnsi="黑体" w:cs="黑体"/>
          <w:spacing w:val="-50"/>
          <w:sz w:val="28"/>
          <w:szCs w:val="28"/>
        </w:rPr>
        <w:t xml:space="preserve"> </w:t>
      </w:r>
      <w:r>
        <w:rPr>
          <w:rFonts w:ascii="黑体" w:eastAsia="黑体" w:hAnsi="黑体" w:cs="黑体"/>
          <w:spacing w:val="-2"/>
          <w:sz w:val="28"/>
          <w:szCs w:val="28"/>
        </w:rPr>
        <w:t>人员定额及清理周期</w:t>
      </w:r>
    </w:p>
    <w:p w:rsidR="005B386C" w:rsidRDefault="004E1FED">
      <w:pPr>
        <w:spacing w:before="282" w:line="287" w:lineRule="auto"/>
        <w:ind w:left="23" w:right="9" w:firstLine="478"/>
        <w:rPr>
          <w:rFonts w:ascii="宋体" w:eastAsia="宋体" w:hAnsi="宋体" w:cs="宋体"/>
          <w:sz w:val="24"/>
          <w:szCs w:val="24"/>
        </w:rPr>
      </w:pPr>
      <w:r>
        <w:rPr>
          <w:rFonts w:ascii="宋体" w:eastAsia="宋体" w:hAnsi="宋体" w:cs="宋体"/>
          <w:spacing w:val="-12"/>
          <w:sz w:val="24"/>
          <w:szCs w:val="24"/>
        </w:rPr>
        <w:t>保洁员应根据垃圾桶数量设置，</w:t>
      </w:r>
      <w:r>
        <w:rPr>
          <w:rFonts w:ascii="宋体" w:eastAsia="宋体" w:hAnsi="宋体" w:cs="宋体"/>
          <w:spacing w:val="62"/>
          <w:sz w:val="24"/>
          <w:szCs w:val="24"/>
        </w:rPr>
        <w:t xml:space="preserve"> </w:t>
      </w:r>
      <w:r>
        <w:rPr>
          <w:rFonts w:ascii="Times New Roman" w:eastAsia="Times New Roman" w:hAnsi="Times New Roman" w:cs="Times New Roman"/>
          <w:spacing w:val="-12"/>
          <w:sz w:val="24"/>
          <w:szCs w:val="24"/>
        </w:rPr>
        <w:t>8</w:t>
      </w:r>
      <w:r>
        <w:rPr>
          <w:rFonts w:ascii="宋体" w:eastAsia="宋体" w:hAnsi="宋体" w:cs="宋体"/>
          <w:spacing w:val="-12"/>
          <w:sz w:val="24"/>
          <w:szCs w:val="24"/>
        </w:rPr>
        <w:t>～</w:t>
      </w:r>
      <w:r>
        <w:rPr>
          <w:rFonts w:ascii="Times New Roman" w:eastAsia="Times New Roman" w:hAnsi="Times New Roman" w:cs="Times New Roman"/>
          <w:spacing w:val="-12"/>
          <w:sz w:val="24"/>
          <w:szCs w:val="24"/>
        </w:rPr>
        <w:t>15</w:t>
      </w:r>
      <w:r>
        <w:rPr>
          <w:rFonts w:ascii="Times New Roman" w:eastAsia="Times New Roman" w:hAnsi="Times New Roman" w:cs="Times New Roman"/>
          <w:spacing w:val="9"/>
          <w:w w:val="101"/>
          <w:sz w:val="24"/>
          <w:szCs w:val="24"/>
        </w:rPr>
        <w:t xml:space="preserve"> </w:t>
      </w:r>
      <w:r>
        <w:rPr>
          <w:rFonts w:ascii="宋体" w:eastAsia="宋体" w:hAnsi="宋体" w:cs="宋体"/>
          <w:spacing w:val="-12"/>
          <w:sz w:val="24"/>
          <w:szCs w:val="24"/>
        </w:rPr>
        <w:t>个垃圾桶设置</w:t>
      </w:r>
      <w:r>
        <w:rPr>
          <w:rFonts w:ascii="宋体" w:eastAsia="宋体" w:hAnsi="宋体" w:cs="宋体"/>
          <w:spacing w:val="-32"/>
          <w:sz w:val="24"/>
          <w:szCs w:val="24"/>
        </w:rPr>
        <w:t xml:space="preserve"> </w:t>
      </w:r>
      <w:r>
        <w:rPr>
          <w:rFonts w:ascii="Times New Roman" w:eastAsia="Times New Roman" w:hAnsi="Times New Roman" w:cs="Times New Roman"/>
          <w:spacing w:val="-12"/>
          <w:sz w:val="24"/>
          <w:szCs w:val="24"/>
        </w:rPr>
        <w:t>1</w:t>
      </w:r>
      <w:r>
        <w:rPr>
          <w:rFonts w:ascii="Times New Roman" w:eastAsia="Times New Roman" w:hAnsi="Times New Roman" w:cs="Times New Roman"/>
          <w:spacing w:val="12"/>
          <w:w w:val="101"/>
          <w:sz w:val="24"/>
          <w:szCs w:val="24"/>
        </w:rPr>
        <w:t xml:space="preserve"> </w:t>
      </w:r>
      <w:r>
        <w:rPr>
          <w:rFonts w:ascii="宋体" w:eastAsia="宋体" w:hAnsi="宋体" w:cs="宋体"/>
          <w:spacing w:val="-12"/>
          <w:sz w:val="24"/>
          <w:szCs w:val="24"/>
        </w:rPr>
        <w:t>名保洁员，</w:t>
      </w:r>
      <w:r>
        <w:rPr>
          <w:rFonts w:ascii="宋体" w:eastAsia="宋体" w:hAnsi="宋体" w:cs="宋体"/>
          <w:spacing w:val="17"/>
          <w:sz w:val="24"/>
          <w:szCs w:val="24"/>
        </w:rPr>
        <w:t xml:space="preserve"> </w:t>
      </w:r>
      <w:r>
        <w:rPr>
          <w:rFonts w:ascii="宋体" w:eastAsia="宋体" w:hAnsi="宋体" w:cs="宋体"/>
          <w:spacing w:val="-12"/>
          <w:sz w:val="24"/>
          <w:szCs w:val="24"/>
        </w:rPr>
        <w:t>垃圾清运</w:t>
      </w:r>
      <w:r>
        <w:rPr>
          <w:rFonts w:ascii="宋体" w:eastAsia="宋体" w:hAnsi="宋体" w:cs="宋体"/>
          <w:sz w:val="24"/>
          <w:szCs w:val="24"/>
        </w:rPr>
        <w:t xml:space="preserve"> </w:t>
      </w:r>
      <w:r>
        <w:rPr>
          <w:rFonts w:ascii="宋体" w:eastAsia="宋体" w:hAnsi="宋体" w:cs="宋体"/>
          <w:spacing w:val="-3"/>
          <w:sz w:val="24"/>
          <w:szCs w:val="24"/>
        </w:rPr>
        <w:t>车司机宜根据服务行政村大小设置，一般</w:t>
      </w:r>
      <w:r>
        <w:rPr>
          <w:rFonts w:ascii="宋体" w:eastAsia="宋体" w:hAnsi="宋体" w:cs="宋体"/>
          <w:spacing w:val="-24"/>
          <w:sz w:val="24"/>
          <w:szCs w:val="24"/>
        </w:rPr>
        <w:t xml:space="preserve"> </w:t>
      </w:r>
      <w:r>
        <w:rPr>
          <w:rFonts w:ascii="Times New Roman" w:eastAsia="Times New Roman" w:hAnsi="Times New Roman" w:cs="Times New Roman"/>
          <w:spacing w:val="-3"/>
          <w:sz w:val="24"/>
          <w:szCs w:val="24"/>
        </w:rPr>
        <w:t>1</w:t>
      </w:r>
      <w:r>
        <w:rPr>
          <w:rFonts w:ascii="宋体" w:eastAsia="宋体" w:hAnsi="宋体" w:cs="宋体"/>
          <w:spacing w:val="-3"/>
          <w:sz w:val="24"/>
          <w:szCs w:val="24"/>
        </w:rPr>
        <w:t>～</w:t>
      </w:r>
      <w:r>
        <w:rPr>
          <w:rFonts w:ascii="Times New Roman" w:eastAsia="Times New Roman" w:hAnsi="Times New Roman" w:cs="Times New Roman"/>
          <w:spacing w:val="-3"/>
          <w:sz w:val="24"/>
          <w:szCs w:val="24"/>
        </w:rPr>
        <w:t>2</w:t>
      </w:r>
      <w:r>
        <w:rPr>
          <w:rFonts w:ascii="Times New Roman" w:eastAsia="Times New Roman" w:hAnsi="Times New Roman" w:cs="Times New Roman"/>
          <w:spacing w:val="11"/>
          <w:sz w:val="24"/>
          <w:szCs w:val="24"/>
        </w:rPr>
        <w:t xml:space="preserve"> </w:t>
      </w:r>
      <w:r>
        <w:rPr>
          <w:rFonts w:ascii="宋体" w:eastAsia="宋体" w:hAnsi="宋体" w:cs="宋体"/>
          <w:spacing w:val="-3"/>
          <w:sz w:val="24"/>
          <w:szCs w:val="24"/>
        </w:rPr>
        <w:t>村</w:t>
      </w:r>
      <w:r>
        <w:rPr>
          <w:rFonts w:ascii="Times New Roman" w:eastAsia="Times New Roman" w:hAnsi="Times New Roman" w:cs="Times New Roman"/>
          <w:spacing w:val="-3"/>
          <w:sz w:val="24"/>
          <w:szCs w:val="24"/>
        </w:rPr>
        <w:t>/</w:t>
      </w:r>
      <w:r>
        <w:rPr>
          <w:rFonts w:ascii="宋体" w:eastAsia="宋体" w:hAnsi="宋体" w:cs="宋体"/>
          <w:spacing w:val="-3"/>
          <w:sz w:val="24"/>
          <w:szCs w:val="24"/>
        </w:rPr>
        <w:t>名。</w:t>
      </w:r>
    </w:p>
    <w:p w:rsidR="005B386C" w:rsidRDefault="004E1FED">
      <w:pPr>
        <w:spacing w:before="151" w:line="315" w:lineRule="exact"/>
        <w:ind w:firstLine="500"/>
        <w:rPr>
          <w:rFonts w:ascii="宋体" w:eastAsia="宋体" w:hAnsi="宋体" w:cs="宋体"/>
          <w:sz w:val="24"/>
          <w:szCs w:val="24"/>
        </w:rPr>
      </w:pPr>
      <w:r>
        <w:rPr>
          <w:rFonts w:ascii="宋体" w:eastAsia="宋体" w:hAnsi="宋体" w:cs="宋体"/>
          <w:spacing w:val="-1"/>
          <w:sz w:val="24"/>
          <w:szCs w:val="24"/>
        </w:rPr>
        <w:t>场镇垃圾桶根据当地垃圾产生特点，清理周期不大于</w:t>
      </w:r>
      <w:r>
        <w:rPr>
          <w:rFonts w:ascii="宋体" w:eastAsia="宋体" w:hAnsi="宋体" w:cs="宋体"/>
          <w:spacing w:val="-3"/>
          <w:sz w:val="24"/>
          <w:szCs w:val="24"/>
        </w:rPr>
        <w:t xml:space="preserve"> </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53"/>
          <w:sz w:val="24"/>
          <w:szCs w:val="24"/>
        </w:rPr>
        <w:t xml:space="preserve"> </w:t>
      </w:r>
      <w:r>
        <w:rPr>
          <w:rFonts w:ascii="宋体" w:eastAsia="宋体" w:hAnsi="宋体" w:cs="宋体"/>
          <w:spacing w:val="-1"/>
          <w:sz w:val="24"/>
          <w:szCs w:val="24"/>
        </w:rPr>
        <w:t>天</w:t>
      </w:r>
      <w:r>
        <w:rPr>
          <w:rFonts w:ascii="Times New Roman" w:eastAsia="Times New Roman" w:hAnsi="Times New Roman" w:cs="Times New Roman"/>
          <w:spacing w:val="-1"/>
          <w:sz w:val="24"/>
          <w:szCs w:val="24"/>
        </w:rPr>
        <w:t>/</w:t>
      </w:r>
      <w:r>
        <w:rPr>
          <w:rFonts w:ascii="宋体" w:eastAsia="宋体" w:hAnsi="宋体" w:cs="宋体"/>
          <w:spacing w:val="-1"/>
          <w:sz w:val="24"/>
          <w:szCs w:val="24"/>
        </w:rPr>
        <w:t>次。垃圾箱清理</w:t>
      </w:r>
    </w:p>
    <w:p w:rsidR="005B386C" w:rsidRDefault="004E1FED">
      <w:pPr>
        <w:spacing w:before="151" w:line="316" w:lineRule="exact"/>
        <w:ind w:firstLine="25"/>
        <w:rPr>
          <w:rFonts w:ascii="宋体" w:eastAsia="宋体" w:hAnsi="宋体" w:cs="宋体"/>
          <w:sz w:val="24"/>
          <w:szCs w:val="24"/>
        </w:rPr>
      </w:pPr>
      <w:r>
        <w:rPr>
          <w:rFonts w:ascii="宋体" w:eastAsia="宋体" w:hAnsi="宋体" w:cs="宋体"/>
          <w:spacing w:val="-3"/>
          <w:sz w:val="24"/>
          <w:szCs w:val="24"/>
        </w:rPr>
        <w:t>周期不大于</w:t>
      </w:r>
      <w:r>
        <w:rPr>
          <w:rFonts w:ascii="宋体" w:eastAsia="宋体" w:hAnsi="宋体" w:cs="宋体"/>
          <w:spacing w:val="-32"/>
          <w:sz w:val="24"/>
          <w:szCs w:val="24"/>
        </w:rPr>
        <w:t xml:space="preserve"> </w:t>
      </w:r>
      <w:r>
        <w:rPr>
          <w:rFonts w:ascii="Times New Roman" w:eastAsia="Times New Roman" w:hAnsi="Times New Roman" w:cs="Times New Roman"/>
          <w:spacing w:val="-3"/>
          <w:sz w:val="24"/>
          <w:szCs w:val="24"/>
        </w:rPr>
        <w:t>5</w:t>
      </w:r>
      <w:r>
        <w:rPr>
          <w:rFonts w:ascii="Times New Roman" w:eastAsia="Times New Roman" w:hAnsi="Times New Roman" w:cs="Times New Roman"/>
          <w:spacing w:val="10"/>
          <w:w w:val="101"/>
          <w:sz w:val="24"/>
          <w:szCs w:val="24"/>
        </w:rPr>
        <w:t xml:space="preserve"> </w:t>
      </w:r>
      <w:r>
        <w:rPr>
          <w:rFonts w:ascii="宋体" w:eastAsia="宋体" w:hAnsi="宋体" w:cs="宋体"/>
          <w:spacing w:val="-3"/>
          <w:sz w:val="24"/>
          <w:szCs w:val="24"/>
        </w:rPr>
        <w:t>天</w:t>
      </w:r>
      <w:r>
        <w:rPr>
          <w:rFonts w:ascii="Times New Roman" w:eastAsia="Times New Roman" w:hAnsi="Times New Roman" w:cs="Times New Roman"/>
          <w:spacing w:val="-3"/>
          <w:sz w:val="24"/>
          <w:szCs w:val="24"/>
        </w:rPr>
        <w:t>/</w:t>
      </w:r>
      <w:r>
        <w:rPr>
          <w:rFonts w:ascii="宋体" w:eastAsia="宋体" w:hAnsi="宋体" w:cs="宋体"/>
          <w:spacing w:val="-3"/>
          <w:sz w:val="24"/>
          <w:szCs w:val="24"/>
        </w:rPr>
        <w:t>次。分散农户垃圾清运时间不得超过</w:t>
      </w:r>
      <w:r>
        <w:rPr>
          <w:rFonts w:ascii="宋体" w:eastAsia="宋体" w:hAnsi="宋体" w:cs="宋体"/>
          <w:spacing w:val="-51"/>
          <w:sz w:val="24"/>
          <w:szCs w:val="24"/>
        </w:rPr>
        <w:t xml:space="preserve"> </w:t>
      </w:r>
      <w:r>
        <w:rPr>
          <w:rFonts w:ascii="Times New Roman" w:eastAsia="Times New Roman" w:hAnsi="Times New Roman" w:cs="Times New Roman"/>
          <w:spacing w:val="-3"/>
          <w:sz w:val="24"/>
          <w:szCs w:val="24"/>
        </w:rPr>
        <w:t>7</w:t>
      </w:r>
      <w:r>
        <w:rPr>
          <w:rFonts w:ascii="Times New Roman" w:eastAsia="Times New Roman" w:hAnsi="Times New Roman" w:cs="Times New Roman"/>
          <w:spacing w:val="10"/>
          <w:sz w:val="24"/>
          <w:szCs w:val="24"/>
        </w:rPr>
        <w:t xml:space="preserve"> </w:t>
      </w:r>
      <w:r>
        <w:rPr>
          <w:rFonts w:ascii="宋体" w:eastAsia="宋体" w:hAnsi="宋体" w:cs="宋体"/>
          <w:spacing w:val="-3"/>
          <w:sz w:val="24"/>
          <w:szCs w:val="24"/>
        </w:rPr>
        <w:t>天</w:t>
      </w:r>
      <w:r>
        <w:rPr>
          <w:rFonts w:ascii="Times New Roman" w:eastAsia="Times New Roman" w:hAnsi="Times New Roman" w:cs="Times New Roman"/>
          <w:spacing w:val="-3"/>
          <w:sz w:val="24"/>
          <w:szCs w:val="24"/>
        </w:rPr>
        <w:t>/</w:t>
      </w:r>
      <w:r>
        <w:rPr>
          <w:rFonts w:ascii="宋体" w:eastAsia="宋体" w:hAnsi="宋体" w:cs="宋体"/>
          <w:spacing w:val="-3"/>
          <w:sz w:val="24"/>
          <w:szCs w:val="24"/>
        </w:rPr>
        <w:t>次。</w:t>
      </w:r>
    </w:p>
    <w:p w:rsidR="005B386C" w:rsidRDefault="004E1FED">
      <w:pPr>
        <w:spacing w:before="188" w:line="359" w:lineRule="auto"/>
        <w:ind w:left="22" w:right="9" w:firstLine="480"/>
        <w:rPr>
          <w:rFonts w:ascii="宋体" w:eastAsia="宋体" w:hAnsi="宋体" w:cs="宋体"/>
          <w:sz w:val="24"/>
          <w:szCs w:val="24"/>
        </w:rPr>
      </w:pPr>
      <w:r>
        <w:rPr>
          <w:rFonts w:ascii="宋体" w:eastAsia="宋体" w:hAnsi="宋体" w:cs="宋体"/>
          <w:spacing w:val="-4"/>
          <w:sz w:val="24"/>
          <w:szCs w:val="24"/>
        </w:rPr>
        <w:t>垃圾桶、手推车、垃圾箱等垃圾收运设备由政府相应部门负责存放管理及维</w:t>
      </w:r>
      <w:r>
        <w:rPr>
          <w:rFonts w:ascii="宋体" w:eastAsia="宋体" w:hAnsi="宋体" w:cs="宋体"/>
          <w:spacing w:val="31"/>
          <w:sz w:val="24"/>
          <w:szCs w:val="24"/>
        </w:rPr>
        <w:t xml:space="preserve"> </w:t>
      </w:r>
      <w:r>
        <w:rPr>
          <w:rFonts w:ascii="宋体" w:eastAsia="宋体" w:hAnsi="宋体" w:cs="宋体"/>
          <w:spacing w:val="-12"/>
          <w:sz w:val="24"/>
          <w:szCs w:val="24"/>
        </w:rPr>
        <w:t>修。</w:t>
      </w:r>
    </w:p>
    <w:sectPr w:rsidR="005B386C">
      <w:footerReference w:type="default" r:id="rId103"/>
      <w:pgSz w:w="11905" w:h="16840"/>
      <w:pgMar w:top="1428" w:right="1785" w:bottom="1317" w:left="1785" w:header="0" w:footer="11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ED" w:rsidRDefault="004E1FED">
      <w:r>
        <w:separator/>
      </w:r>
    </w:p>
  </w:endnote>
  <w:endnote w:type="continuationSeparator" w:id="0">
    <w:p w:rsidR="004E1FED" w:rsidRDefault="004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03"/>
      <w:rPr>
        <w:rFonts w:ascii="宋体" w:eastAsia="宋体" w:hAnsi="宋体" w:cs="宋体"/>
        <w:sz w:val="18"/>
        <w:szCs w:val="18"/>
      </w:rPr>
    </w:pPr>
    <w:r>
      <w:rPr>
        <w:rFonts w:ascii="宋体" w:eastAsia="宋体" w:hAnsi="宋体" w:cs="宋体"/>
        <w:spacing w:val="-7"/>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0"/>
        <w:sz w:val="18"/>
        <w:szCs w:val="18"/>
      </w:rPr>
      <w:t xml:space="preserve"> </w:t>
    </w:r>
    <w:r>
      <w:rPr>
        <w:rFonts w:ascii="Times New Roman" w:eastAsia="Times New Roman" w:hAnsi="Times New Roman" w:cs="Times New Roman"/>
        <w:b/>
        <w:bCs/>
        <w:spacing w:val="-7"/>
        <w:sz w:val="18"/>
        <w:szCs w:val="18"/>
      </w:rPr>
      <w:t>1</w:t>
    </w:r>
    <w:r>
      <w:rPr>
        <w:rFonts w:ascii="Times New Roman" w:eastAsia="Times New Roman" w:hAnsi="Times New Roman" w:cs="Times New Roman"/>
        <w:spacing w:val="10"/>
        <w:w w:val="101"/>
        <w:sz w:val="18"/>
        <w:szCs w:val="18"/>
      </w:rPr>
      <w:t xml:space="preserve"> </w:t>
    </w:r>
    <w:r>
      <w:rPr>
        <w:rFonts w:ascii="宋体" w:eastAsia="宋体" w:hAnsi="宋体" w:cs="宋体"/>
        <w:spacing w:val="-7"/>
        <w:sz w:val="18"/>
        <w:szCs w:val="18"/>
        <w14:textOutline w14:w="2286" w14:cap="flat" w14:cmpd="sng" w14:algn="ctr">
          <w14:solidFill>
            <w14:srgbClr w14:val="000000"/>
          </w14:solidFill>
          <w14:prstDash w14:val="solid"/>
          <w14:miter w14:lim="0"/>
        </w14:textOutline>
      </w:rPr>
      <w:t>页</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58"/>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10</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5B386C">
    <w:pPr>
      <w:spacing w:line="14" w:lineRule="auto"/>
      <w:rPr>
        <w:rFonts w:ascii="宋体"/>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4102"/>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12</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4076"/>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13</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14</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4076"/>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15</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16</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4" w:lineRule="auto"/>
      <w:rPr>
        <w:rFonts w:ascii="宋体"/>
        <w:sz w:val="2"/>
      </w:rPr>
    </w:pPr>
    <w:r>
      <w:rPr>
        <w:noProof/>
      </w:rPr>
      <w:drawing>
        <wp:anchor distT="0" distB="0" distL="0" distR="0" simplePos="0" relativeHeight="251675648" behindDoc="0" locked="0" layoutInCell="0" allowOverlap="1">
          <wp:simplePos x="0" y="0"/>
          <wp:positionH relativeFrom="page">
            <wp:posOffset>4079875</wp:posOffset>
          </wp:positionH>
          <wp:positionV relativeFrom="page">
            <wp:posOffset>9121140</wp:posOffset>
          </wp:positionV>
          <wp:extent cx="76200" cy="36512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76200" cy="364997"/>
                  </a:xfrm>
                  <a:prstGeom prst="rect">
                    <a:avLst/>
                  </a:prstGeom>
                </pic:spPr>
              </pic:pic>
            </a:graphicData>
          </a:graphic>
        </wp:anchor>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58"/>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18</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1"/>
        <w:sz w:val="18"/>
        <w:szCs w:val="18"/>
      </w:rPr>
      <w:t xml:space="preserve"> </w:t>
    </w:r>
    <w:r>
      <w:rPr>
        <w:rFonts w:ascii="Times New Roman" w:eastAsia="Times New Roman" w:hAnsi="Times New Roman" w:cs="Times New Roman"/>
        <w:b/>
        <w:bCs/>
        <w:spacing w:val="-5"/>
        <w:sz w:val="18"/>
        <w:szCs w:val="18"/>
      </w:rPr>
      <w:t>19</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5B386C">
    <w:pPr>
      <w:spacing w:line="14" w:lineRule="auto"/>
      <w:rPr>
        <w:rFonts w:ascii="宋体"/>
        <w:sz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4076"/>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20</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21</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22</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23</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58"/>
      <w:rPr>
        <w:rFonts w:ascii="宋体" w:eastAsia="宋体" w:hAnsi="宋体" w:cs="宋体"/>
        <w:sz w:val="18"/>
        <w:szCs w:val="18"/>
      </w:rPr>
    </w:pPr>
    <w:r>
      <w:pict>
        <v:shapetype id="_x0000_t202" coordsize="21600,21600" o:spt="202" path="m,l,21600r21600,l21600,xe">
          <v:stroke joinstyle="miter"/>
          <v:path gradientshapeok="t" o:connecttype="rect"/>
        </v:shapetype>
        <v:shape id="_x0000_s2049" type="#_x0000_t202" style="position:absolute;left:0;text-align:left;margin-left:148.1pt;margin-top:257.15pt;width:72.25pt;height:28.75pt;z-index:251689984;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1389"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389"/>
                </w:tblGrid>
                <w:tr w:rsidR="005B386C">
                  <w:trPr>
                    <w:trHeight w:val="504"/>
                  </w:trPr>
                  <w:tc>
                    <w:tcPr>
                      <w:tcW w:w="1389" w:type="dxa"/>
                    </w:tcPr>
                    <w:p w:rsidR="005B386C" w:rsidRDefault="004E1FED">
                      <w:pPr>
                        <w:spacing w:before="103" w:line="184" w:lineRule="auto"/>
                        <w:ind w:firstLine="144"/>
                        <w:rPr>
                          <w:rFonts w:ascii="楷体" w:eastAsia="楷体" w:hAnsi="楷体" w:cs="楷体"/>
                        </w:rPr>
                      </w:pPr>
                      <w:r>
                        <w:rPr>
                          <w:rFonts w:ascii="楷体" w:eastAsia="楷体" w:hAnsi="楷体" w:cs="楷体"/>
                          <w:spacing w:val="-1"/>
                        </w:rPr>
                        <w:t>格栅沉砂池</w:t>
                      </w:r>
                    </w:p>
                  </w:tc>
                </w:tr>
              </w:tbl>
              <w:p w:rsidR="005B386C" w:rsidRDefault="005B386C">
                <w:pPr>
                  <w:rPr>
                    <w:rFonts w:ascii="宋体"/>
                  </w:rPr>
                </w:pPr>
              </w:p>
            </w:txbxContent>
          </v:textbox>
          <w10:wrap anchorx="page" anchory="page"/>
        </v:shape>
      </w:pict>
    </w:r>
    <w:r>
      <w:rPr>
        <w:noProof/>
      </w:rPr>
      <w:drawing>
        <wp:anchor distT="0" distB="0" distL="0" distR="0" simplePos="0" relativeHeight="251691008" behindDoc="0" locked="0" layoutInCell="0" allowOverlap="1">
          <wp:simplePos x="0" y="0"/>
          <wp:positionH relativeFrom="page">
            <wp:posOffset>2776220</wp:posOffset>
          </wp:positionH>
          <wp:positionV relativeFrom="page">
            <wp:posOffset>3455035</wp:posOffset>
          </wp:positionV>
          <wp:extent cx="345440" cy="7620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
                  <a:stretch>
                    <a:fillRect/>
                  </a:stretch>
                </pic:blipFill>
                <pic:spPr>
                  <a:xfrm>
                    <a:off x="0" y="0"/>
                    <a:ext cx="345186" cy="76200"/>
                  </a:xfrm>
                  <a:prstGeom prst="rect">
                    <a:avLst/>
                  </a:prstGeom>
                </pic:spPr>
              </pic:pic>
            </a:graphicData>
          </a:graphic>
        </wp:anchor>
      </w:drawing>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24</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25</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4076"/>
      <w:rPr>
        <w:rFonts w:ascii="宋体" w:eastAsia="宋体" w:hAnsi="宋体" w:cs="宋体"/>
        <w:sz w:val="18"/>
        <w:szCs w:val="18"/>
      </w:rPr>
    </w:pPr>
    <w:r>
      <w:pict>
        <v:shapetype id="_x0000_t202" coordsize="21600,21600" o:spt="202" path="m,l,21600r21600,l21600,xe">
          <v:stroke joinstyle="miter"/>
          <v:path gradientshapeok="t" o:connecttype="rect"/>
        </v:shapetype>
        <v:shape id="_x0000_s2050" type="#_x0000_t202" style="position:absolute;left:0;text-align:left;margin-left:264.05pt;margin-top:446.85pt;width:53.5pt;height:39.3pt;z-index:251694080;mso-position-horizontal-relative:page;mso-position-vertical-relative:page;mso-width-relative:page;mso-height-relative:page" o:allowincell="f" filled="f" stroked="f">
          <v:textbox inset="0,0,0,0">
            <w:txbxContent>
              <w:p w:rsidR="005B386C" w:rsidRDefault="005B386C">
                <w:pPr>
                  <w:spacing w:line="20" w:lineRule="exact"/>
                </w:pPr>
              </w:p>
              <w:tbl>
                <w:tblPr>
                  <w:tblStyle w:val="TableNormal"/>
                  <w:tblW w:w="1020" w:type="dxa"/>
                  <w:tblInd w:w="2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20"/>
                </w:tblGrid>
                <w:tr w:rsidR="005B386C">
                  <w:trPr>
                    <w:trHeight w:val="725"/>
                  </w:trPr>
                  <w:tc>
                    <w:tcPr>
                      <w:tcW w:w="1020" w:type="dxa"/>
                      <w:shd w:val="clear" w:color="auto" w:fill="FFFFFF"/>
                    </w:tcPr>
                    <w:p w:rsidR="005B386C" w:rsidRDefault="004E1FED">
                      <w:pPr>
                        <w:spacing w:before="103" w:line="239" w:lineRule="auto"/>
                        <w:ind w:left="197" w:right="189" w:firstLine="3"/>
                        <w:rPr>
                          <w:rFonts w:ascii="宋体" w:eastAsia="宋体" w:hAnsi="宋体" w:cs="宋体"/>
                        </w:rPr>
                      </w:pPr>
                      <w:r>
                        <w:rPr>
                          <w:rFonts w:ascii="宋体" w:eastAsia="宋体" w:hAnsi="宋体" w:cs="宋体"/>
                          <w:spacing w:val="-4"/>
                        </w:rPr>
                        <w:t>一体化</w:t>
                      </w:r>
                      <w:r>
                        <w:rPr>
                          <w:rFonts w:ascii="宋体" w:eastAsia="宋体" w:hAnsi="宋体" w:cs="宋体"/>
                          <w:spacing w:val="1"/>
                        </w:rPr>
                        <w:t xml:space="preserve"> </w:t>
                      </w:r>
                      <w:r>
                        <w:rPr>
                          <w:rFonts w:ascii="宋体" w:eastAsia="宋体" w:hAnsi="宋体" w:cs="宋体"/>
                          <w:spacing w:val="-3"/>
                        </w:rPr>
                        <w:t>氧化沟</w:t>
                      </w:r>
                    </w:p>
                  </w:tc>
                </w:tr>
              </w:tbl>
              <w:p w:rsidR="005B386C" w:rsidRDefault="005B386C">
                <w:pPr>
                  <w:rPr>
                    <w:rFonts w:ascii="宋体"/>
                  </w:rPr>
                </w:pPr>
              </w:p>
            </w:txbxContent>
          </v:textbox>
          <w10:wrap anchorx="page" anchory="page"/>
        </v:shape>
      </w:pict>
    </w:r>
    <w:r>
      <w:rPr>
        <w:noProof/>
      </w:rPr>
      <w:drawing>
        <wp:anchor distT="0" distB="0" distL="0" distR="0" simplePos="0" relativeHeight="251695104" behindDoc="0" locked="0" layoutInCell="0" allowOverlap="1">
          <wp:simplePos x="0" y="0"/>
          <wp:positionH relativeFrom="page">
            <wp:posOffset>3701415</wp:posOffset>
          </wp:positionH>
          <wp:positionV relativeFrom="page">
            <wp:posOffset>6143625</wp:posOffset>
          </wp:positionV>
          <wp:extent cx="76200" cy="78549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76200" cy="785621"/>
                  </a:xfrm>
                  <a:prstGeom prst="rect">
                    <a:avLst/>
                  </a:prstGeom>
                </pic:spPr>
              </pic:pic>
            </a:graphicData>
          </a:graphic>
        </wp:anchor>
      </w:drawing>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26</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27</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28</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58"/>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29</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03"/>
      <w:rPr>
        <w:rFonts w:ascii="宋体" w:eastAsia="宋体" w:hAnsi="宋体" w:cs="宋体"/>
        <w:sz w:val="18"/>
        <w:szCs w:val="18"/>
      </w:rPr>
    </w:pPr>
    <w:r>
      <w:rPr>
        <w:rFonts w:ascii="宋体" w:eastAsia="宋体" w:hAnsi="宋体" w:cs="宋体"/>
        <w:spacing w:val="-4"/>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4"/>
        <w:sz w:val="18"/>
        <w:szCs w:val="18"/>
      </w:rPr>
      <w:t>3</w:t>
    </w:r>
    <w:r>
      <w:rPr>
        <w:rFonts w:ascii="Times New Roman" w:eastAsia="Times New Roman" w:hAnsi="Times New Roman" w:cs="Times New Roman"/>
        <w:spacing w:val="10"/>
        <w:w w:val="101"/>
        <w:sz w:val="18"/>
        <w:szCs w:val="18"/>
      </w:rPr>
      <w:t xml:space="preserve"> </w:t>
    </w:r>
    <w:r>
      <w:rPr>
        <w:rFonts w:ascii="宋体" w:eastAsia="宋体" w:hAnsi="宋体" w:cs="宋体"/>
        <w:spacing w:val="-4"/>
        <w:sz w:val="18"/>
        <w:szCs w:val="18"/>
        <w14:textOutline w14:w="2286" w14:cap="flat" w14:cmpd="sng" w14:algn="ctr">
          <w14:solidFill>
            <w14:srgbClr w14:val="000000"/>
          </w14:solidFill>
          <w14:prstDash w14:val="solid"/>
          <w14:miter w14:lim="0"/>
        </w14:textOutline>
      </w:rPr>
      <w:t>页</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30</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31</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76"/>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32</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857"/>
      <w:rPr>
        <w:rFonts w:ascii="宋体" w:eastAsia="宋体" w:hAnsi="宋体" w:cs="宋体"/>
        <w:sz w:val="18"/>
        <w:szCs w:val="18"/>
      </w:rPr>
    </w:pPr>
    <w:r>
      <w:rPr>
        <w:rFonts w:ascii="宋体" w:eastAsia="宋体" w:hAnsi="宋体" w:cs="宋体"/>
        <w:spacing w:val="-3"/>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9"/>
        <w:sz w:val="18"/>
        <w:szCs w:val="18"/>
      </w:rPr>
      <w:t xml:space="preserve"> </w:t>
    </w:r>
    <w:r>
      <w:rPr>
        <w:rFonts w:ascii="Times New Roman" w:eastAsia="Times New Roman" w:hAnsi="Times New Roman" w:cs="Times New Roman"/>
        <w:b/>
        <w:bCs/>
        <w:spacing w:val="-3"/>
        <w:sz w:val="18"/>
        <w:szCs w:val="18"/>
      </w:rPr>
      <w:t>33</w:t>
    </w:r>
    <w:r>
      <w:rPr>
        <w:rFonts w:ascii="Times New Roman" w:eastAsia="Times New Roman" w:hAnsi="Times New Roman" w:cs="Times New Roman"/>
        <w:spacing w:val="10"/>
        <w:w w:val="101"/>
        <w:sz w:val="18"/>
        <w:szCs w:val="18"/>
      </w:rPr>
      <w:t xml:space="preserve"> </w:t>
    </w:r>
    <w:r>
      <w:rPr>
        <w:rFonts w:ascii="宋体" w:eastAsia="宋体" w:hAnsi="宋体" w:cs="宋体"/>
        <w:spacing w:val="-3"/>
        <w:sz w:val="18"/>
        <w:szCs w:val="18"/>
        <w14:textOutline w14:w="2286" w14:cap="flat" w14:cmpd="sng" w14:algn="ctr">
          <w14:solidFill>
            <w14:srgbClr w14:val="000000"/>
          </w14:solidFill>
          <w14:prstDash w14:val="solid"/>
          <w14:miter w14:lim="0"/>
        </w14:textOutline>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5B386C">
    <w:pPr>
      <w:spacing w:line="14" w:lineRule="auto"/>
      <w:rPr>
        <w:rFonts w:ascii="宋体"/>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5B386C">
    <w:pPr>
      <w:spacing w:line="14" w:lineRule="auto"/>
      <w:rPr>
        <w:rFonts w:ascii="宋体"/>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03"/>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6"/>
        <w:sz w:val="18"/>
        <w:szCs w:val="18"/>
      </w:rPr>
      <w:t xml:space="preserve"> </w:t>
    </w:r>
    <w:r>
      <w:rPr>
        <w:rFonts w:ascii="Times New Roman" w:eastAsia="Times New Roman" w:hAnsi="Times New Roman" w:cs="Times New Roman"/>
        <w:b/>
        <w:bCs/>
        <w:spacing w:val="-5"/>
        <w:sz w:val="18"/>
        <w:szCs w:val="18"/>
      </w:rPr>
      <w:t>6</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03"/>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6"/>
        <w:sz w:val="18"/>
        <w:szCs w:val="18"/>
      </w:rPr>
      <w:t xml:space="preserve"> </w:t>
    </w:r>
    <w:r>
      <w:rPr>
        <w:rFonts w:ascii="Times New Roman" w:eastAsia="Times New Roman" w:hAnsi="Times New Roman" w:cs="Times New Roman"/>
        <w:b/>
        <w:bCs/>
        <w:spacing w:val="-5"/>
        <w:sz w:val="18"/>
        <w:szCs w:val="18"/>
      </w:rPr>
      <w:t>7</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03"/>
      <w:rPr>
        <w:rFonts w:ascii="宋体" w:eastAsia="宋体" w:hAnsi="宋体" w:cs="宋体"/>
        <w:sz w:val="18"/>
        <w:szCs w:val="18"/>
      </w:rPr>
    </w:pP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6"/>
        <w:sz w:val="18"/>
        <w:szCs w:val="18"/>
      </w:rPr>
      <w:t xml:space="preserve"> </w:t>
    </w:r>
    <w:r>
      <w:rPr>
        <w:rFonts w:ascii="Times New Roman" w:eastAsia="Times New Roman" w:hAnsi="Times New Roman" w:cs="Times New Roman"/>
        <w:b/>
        <w:bCs/>
        <w:spacing w:val="-5"/>
        <w:sz w:val="18"/>
        <w:szCs w:val="18"/>
      </w:rPr>
      <w:t>8</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C" w:rsidRDefault="004E1FED">
    <w:pPr>
      <w:spacing w:line="183" w:lineRule="auto"/>
      <w:ind w:firstLine="3903"/>
      <w:rPr>
        <w:rFonts w:ascii="宋体" w:eastAsia="宋体" w:hAnsi="宋体" w:cs="宋体"/>
        <w:sz w:val="18"/>
        <w:szCs w:val="18"/>
      </w:rPr>
    </w:pPr>
    <w:r>
      <w:rPr>
        <w:noProof/>
      </w:rPr>
      <w:drawing>
        <wp:anchor distT="0" distB="0" distL="0" distR="0" simplePos="0" relativeHeight="251659264" behindDoc="0" locked="0" layoutInCell="0" allowOverlap="1">
          <wp:simplePos x="0" y="0"/>
          <wp:positionH relativeFrom="page">
            <wp:posOffset>3052445</wp:posOffset>
          </wp:positionH>
          <wp:positionV relativeFrom="page">
            <wp:posOffset>8424545</wp:posOffset>
          </wp:positionV>
          <wp:extent cx="97790" cy="6096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98076" cy="60735"/>
                  </a:xfrm>
                  <a:prstGeom prst="rect">
                    <a:avLst/>
                  </a:prstGeom>
                </pic:spPr>
              </pic:pic>
            </a:graphicData>
          </a:graphic>
        </wp:anchor>
      </w:drawing>
    </w:r>
    <w:r>
      <w:rPr>
        <w:noProof/>
      </w:rPr>
      <w:drawing>
        <wp:anchor distT="0" distB="0" distL="0" distR="0" simplePos="0" relativeHeight="251660288" behindDoc="0" locked="0" layoutInCell="0" allowOverlap="1">
          <wp:simplePos x="0" y="0"/>
          <wp:positionH relativeFrom="page">
            <wp:posOffset>3166745</wp:posOffset>
          </wp:positionH>
          <wp:positionV relativeFrom="page">
            <wp:posOffset>8428990</wp:posOffset>
          </wp:positionV>
          <wp:extent cx="635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
                  <a:stretch>
                    <a:fillRect/>
                  </a:stretch>
                </pic:blipFill>
                <pic:spPr>
                  <a:xfrm>
                    <a:off x="0" y="0"/>
                    <a:ext cx="6350" cy="6350"/>
                  </a:xfrm>
                  <a:prstGeom prst="rect">
                    <a:avLst/>
                  </a:prstGeom>
                </pic:spPr>
              </pic:pic>
            </a:graphicData>
          </a:graphic>
        </wp:anchor>
      </w:drawing>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第</w:t>
    </w:r>
    <w:r>
      <w:rPr>
        <w:rFonts w:ascii="宋体" w:eastAsia="宋体" w:hAnsi="宋体" w:cs="宋体"/>
        <w:spacing w:val="-36"/>
        <w:sz w:val="18"/>
        <w:szCs w:val="18"/>
      </w:rPr>
      <w:t xml:space="preserve"> </w:t>
    </w:r>
    <w:r>
      <w:rPr>
        <w:rFonts w:ascii="Times New Roman" w:eastAsia="Times New Roman" w:hAnsi="Times New Roman" w:cs="Times New Roman"/>
        <w:b/>
        <w:bCs/>
        <w:spacing w:val="-5"/>
        <w:sz w:val="18"/>
        <w:szCs w:val="18"/>
      </w:rPr>
      <w:t>9</w:t>
    </w:r>
    <w:r>
      <w:rPr>
        <w:rFonts w:ascii="Times New Roman" w:eastAsia="Times New Roman" w:hAnsi="Times New Roman" w:cs="Times New Roman"/>
        <w:spacing w:val="10"/>
        <w:w w:val="101"/>
        <w:sz w:val="18"/>
        <w:szCs w:val="18"/>
      </w:rPr>
      <w:t xml:space="preserve"> </w:t>
    </w:r>
    <w:r>
      <w:rPr>
        <w:rFonts w:ascii="宋体" w:eastAsia="宋体" w:hAnsi="宋体" w:cs="宋体"/>
        <w:spacing w:val="-5"/>
        <w:sz w:val="18"/>
        <w:szCs w:val="18"/>
        <w14:textOutline w14:w="2286" w14:cap="flat" w14:cmpd="sng" w14:algn="ctr">
          <w14:solidFill>
            <w14:srgbClr w14:val="000000"/>
          </w14:solidFill>
          <w14:prstDash w14:val="solid"/>
          <w14:miter w14:lim="0"/>
        </w14:textOutline>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ED" w:rsidRDefault="004E1FED">
      <w:r>
        <w:separator/>
      </w:r>
    </w:p>
  </w:footnote>
  <w:footnote w:type="continuationSeparator" w:id="0">
    <w:p w:rsidR="004E1FED" w:rsidRDefault="004E1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42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42534A"/>
    <w:rsid w:val="0042534A"/>
    <w:rsid w:val="004E1FED"/>
    <w:rsid w:val="004F4DD2"/>
    <w:rsid w:val="005B386C"/>
    <w:rsid w:val="007D0031"/>
    <w:rsid w:val="00951329"/>
    <w:rsid w:val="00D21C12"/>
    <w:rsid w:val="33234DC0"/>
    <w:rsid w:val="667D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76AAA7B3"/>
  <w15:docId w15:val="{66577BFE-F4A5-498D-8658-883E2813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1.png"/><Relationship Id="rId63" Type="http://schemas.openxmlformats.org/officeDocument/2006/relationships/image" Target="media/image42.png"/><Relationship Id="rId68" Type="http://schemas.openxmlformats.org/officeDocument/2006/relationships/footer" Target="footer18.xml"/><Relationship Id="rId84" Type="http://schemas.openxmlformats.org/officeDocument/2006/relationships/image" Target="media/image57.png"/><Relationship Id="rId89" Type="http://schemas.openxmlformats.org/officeDocument/2006/relationships/footer" Target="footer25.xml"/><Relationship Id="rId16" Type="http://schemas.openxmlformats.org/officeDocument/2006/relationships/image" Target="media/image3.png"/><Relationship Id="rId11" Type="http://schemas.openxmlformats.org/officeDocument/2006/relationships/footer" Target="footer5.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footer" Target="footer13.xml"/><Relationship Id="rId58" Type="http://schemas.openxmlformats.org/officeDocument/2006/relationships/image" Target="media/image37.png"/><Relationship Id="rId74" Type="http://schemas.openxmlformats.org/officeDocument/2006/relationships/footer" Target="footer23.xml"/><Relationship Id="rId79" Type="http://schemas.openxmlformats.org/officeDocument/2006/relationships/footer" Target="footer24.xml"/><Relationship Id="rId102" Type="http://schemas.openxmlformats.org/officeDocument/2006/relationships/footer" Target="footer32.xml"/><Relationship Id="rId5" Type="http://schemas.openxmlformats.org/officeDocument/2006/relationships/footnotes" Target="footnotes.xml"/><Relationship Id="rId90" Type="http://schemas.openxmlformats.org/officeDocument/2006/relationships/image" Target="media/image62.png"/><Relationship Id="rId95" Type="http://schemas.openxmlformats.org/officeDocument/2006/relationships/footer" Target="footer26.xm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2.png"/><Relationship Id="rId64" Type="http://schemas.openxmlformats.org/officeDocument/2006/relationships/image" Target="media/image43.png"/><Relationship Id="rId69" Type="http://schemas.openxmlformats.org/officeDocument/2006/relationships/image" Target="media/image47.png"/><Relationship Id="rId80" Type="http://schemas.openxmlformats.org/officeDocument/2006/relationships/image" Target="media/image53.png"/><Relationship Id="rId85" Type="http://schemas.openxmlformats.org/officeDocument/2006/relationships/image" Target="media/image58.png"/><Relationship Id="rId12" Type="http://schemas.openxmlformats.org/officeDocument/2006/relationships/footer" Target="footer6.xml"/><Relationship Id="rId17" Type="http://schemas.openxmlformats.org/officeDocument/2006/relationships/footer" Target="footer8.xml"/><Relationship Id="rId33" Type="http://schemas.openxmlformats.org/officeDocument/2006/relationships/image" Target="media/image19.jpeg"/><Relationship Id="rId38" Type="http://schemas.openxmlformats.org/officeDocument/2006/relationships/image" Target="media/image24.png"/><Relationship Id="rId59" Type="http://schemas.openxmlformats.org/officeDocument/2006/relationships/image" Target="media/image38.png"/><Relationship Id="rId103" Type="http://schemas.openxmlformats.org/officeDocument/2006/relationships/footer" Target="footer33.xm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footer" Target="footer14.xml"/><Relationship Id="rId62" Type="http://schemas.openxmlformats.org/officeDocument/2006/relationships/image" Target="media/image41.png"/><Relationship Id="rId70" Type="http://schemas.openxmlformats.org/officeDocument/2006/relationships/footer" Target="footer19.xml"/><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image" Target="media/image61.png"/><Relationship Id="rId91" Type="http://schemas.openxmlformats.org/officeDocument/2006/relationships/image" Target="media/image63.png"/><Relationship Id="rId96"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image" Target="media/image9.png"/><Relationship Id="rId28" Type="http://schemas.openxmlformats.org/officeDocument/2006/relationships/footer" Target="footer9.xml"/><Relationship Id="rId36" Type="http://schemas.openxmlformats.org/officeDocument/2006/relationships/image" Target="media/image22.png"/><Relationship Id="rId49" Type="http://schemas.openxmlformats.org/officeDocument/2006/relationships/image" Target="media/image33.png"/><Relationship Id="rId57" Type="http://schemas.openxmlformats.org/officeDocument/2006/relationships/footer" Target="footer16.xml"/><Relationship Id="rId10" Type="http://schemas.openxmlformats.org/officeDocument/2006/relationships/footer" Target="footer4.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footer" Target="footer12.xml"/><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footer" Target="footer22.xml"/><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png"/><Relationship Id="rId94" Type="http://schemas.openxmlformats.org/officeDocument/2006/relationships/image" Target="media/image66.png"/><Relationship Id="rId99" Type="http://schemas.openxmlformats.org/officeDocument/2006/relationships/footer" Target="footer30.xml"/><Relationship Id="rId101"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4.png"/><Relationship Id="rId55" Type="http://schemas.openxmlformats.org/officeDocument/2006/relationships/image" Target="media/image36.jpeg"/><Relationship Id="rId76" Type="http://schemas.openxmlformats.org/officeDocument/2006/relationships/image" Target="media/image49.png"/><Relationship Id="rId97" Type="http://schemas.openxmlformats.org/officeDocument/2006/relationships/footer" Target="footer28.xml"/><Relationship Id="rId104"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20.xml"/><Relationship Id="rId92" Type="http://schemas.openxmlformats.org/officeDocument/2006/relationships/image" Target="media/image64.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footer" Target="footer10.xml"/><Relationship Id="rId66" Type="http://schemas.openxmlformats.org/officeDocument/2006/relationships/image" Target="media/image45.png"/><Relationship Id="rId87" Type="http://schemas.openxmlformats.org/officeDocument/2006/relationships/image" Target="media/image60.png"/><Relationship Id="rId61" Type="http://schemas.openxmlformats.org/officeDocument/2006/relationships/footer" Target="footer17.xml"/><Relationship Id="rId82" Type="http://schemas.openxmlformats.org/officeDocument/2006/relationships/image" Target="media/image55.png"/><Relationship Id="rId19" Type="http://schemas.openxmlformats.org/officeDocument/2006/relationships/image" Target="media/image5.jpeg"/><Relationship Id="rId14" Type="http://schemas.openxmlformats.org/officeDocument/2006/relationships/image" Target="media/image2.png"/><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footer" Target="footer15.xml"/><Relationship Id="rId77" Type="http://schemas.openxmlformats.org/officeDocument/2006/relationships/image" Target="media/image50.png"/><Relationship Id="rId100" Type="http://schemas.openxmlformats.org/officeDocument/2006/relationships/image" Target="media/image68.jpeg"/><Relationship Id="rId105"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image" Target="media/image35.png"/><Relationship Id="rId72" Type="http://schemas.openxmlformats.org/officeDocument/2006/relationships/footer" Target="footer21.xml"/><Relationship Id="rId93" Type="http://schemas.openxmlformats.org/officeDocument/2006/relationships/image" Target="media/image65.png"/><Relationship Id="rId98" Type="http://schemas.openxmlformats.org/officeDocument/2006/relationships/footer" Target="footer29.xm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footer" Target="footer11.xml"/><Relationship Id="rId67" Type="http://schemas.openxmlformats.org/officeDocument/2006/relationships/image" Target="media/image46.png"/></Relationships>
</file>

<file path=word/_rels/footer17.xml.rels><?xml version="1.0" encoding="UTF-8" standalone="yes"?>
<Relationships xmlns="http://schemas.openxmlformats.org/package/2006/relationships"><Relationship Id="rId1" Type="http://schemas.openxmlformats.org/officeDocument/2006/relationships/image" Target="media/image40.png"/></Relationships>
</file>

<file path=word/_rels/footer24.xml.rels><?xml version="1.0" encoding="UTF-8" standalone="yes"?>
<Relationships xmlns="http://schemas.openxmlformats.org/package/2006/relationships"><Relationship Id="rId1" Type="http://schemas.openxmlformats.org/officeDocument/2006/relationships/image" Target="media/image52.png"/></Relationships>
</file>

<file path=word/_rels/footer26.xml.rels><?xml version="1.0" encoding="UTF-8" standalone="yes"?>
<Relationships xmlns="http://schemas.openxmlformats.org/package/2006/relationships"><Relationship Id="rId1" Type="http://schemas.openxmlformats.org/officeDocument/2006/relationships/image" Target="media/image67.png"/></Relationships>
</file>

<file path=word/_rels/footer9.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4561</Words>
  <Characters>25998</Characters>
  <Application>Microsoft Office Word</Application>
  <DocSecurity>0</DocSecurity>
  <Lines>216</Lines>
  <Paragraphs>60</Paragraphs>
  <ScaleCrop>false</ScaleCrop>
  <Company>daohangxitong.com</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&lt;4D6963726F736F667420576F7264202D20B8BDBCFE2ED6D8C7ECCAD0C5A9B4E5C9FABBEECEDBCBAEBCB0C9FABBEEC0ACBBF8B4A6C0EDBCBCCAF5CDC6BCF6A3A8CAD4D0D0A3A92E646F63&gt;</dc:title>
  <dc:creator>Administrator</dc:creator>
  <cp:lastModifiedBy>95377</cp:lastModifiedBy>
  <cp:revision>5</cp:revision>
  <dcterms:created xsi:type="dcterms:W3CDTF">2015-03-20T11:54:00Z</dcterms:created>
  <dcterms:modified xsi:type="dcterms:W3CDTF">2025-01-14T01:25:00Z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2022-04-19T16:14:22Z</vt:filetime>
  </property>
  <property fmtid="{D5CDD505-2E9C-101B-9397-08002B2CF9AE}" pid="4" name="KSOProductBuildVer">
    <vt:lpwstr>2052-10.8.0.6423</vt:lpwstr>
  </property>
  <property fmtid="{D5CDD505-2E9C-101B-9397-08002B2CF9AE}" pid="5" name="ICV">
    <vt:lpwstr>8BF858FE26CE474DA9B01266D1CDCB3F</vt:lpwstr>
  </property>
</Properties>
</file>