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28" w:rsidRPr="009132C6" w:rsidRDefault="007A3328" w:rsidP="007A3328">
      <w:pPr>
        <w:spacing w:line="380" w:lineRule="exact"/>
        <w:jc w:val="left"/>
        <w:rPr>
          <w:rFonts w:eastAsia="方正仿宋简体" w:hint="eastAsia"/>
          <w:sz w:val="32"/>
          <w:szCs w:val="32"/>
        </w:rPr>
      </w:pPr>
      <w:r w:rsidRPr="009132C6">
        <w:rPr>
          <w:rFonts w:eastAsia="方正仿宋简体" w:hint="eastAsia"/>
          <w:sz w:val="32"/>
          <w:szCs w:val="32"/>
        </w:rPr>
        <w:t>附件</w:t>
      </w:r>
      <w:r w:rsidRPr="009132C6">
        <w:rPr>
          <w:rFonts w:eastAsia="方正仿宋简体" w:hint="eastAsia"/>
          <w:sz w:val="32"/>
          <w:szCs w:val="32"/>
        </w:rPr>
        <w:t>2:</w:t>
      </w:r>
    </w:p>
    <w:p w:rsidR="007A3328" w:rsidRPr="009132C6" w:rsidRDefault="007A3328" w:rsidP="007A3328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9132C6">
        <w:rPr>
          <w:rFonts w:ascii="方正楷体简体" w:eastAsia="方正楷体简体" w:hAnsi="方正楷体简体" w:hint="eastAsia"/>
          <w:b/>
          <w:sz w:val="32"/>
          <w:szCs w:val="32"/>
        </w:rPr>
        <w:t>重庆市“12369”环保举报热线</w:t>
      </w:r>
    </w:p>
    <w:p w:rsidR="007A3328" w:rsidRPr="009132C6" w:rsidRDefault="007A3328" w:rsidP="007A3328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9132C6">
        <w:rPr>
          <w:rFonts w:ascii="方正楷体简体" w:eastAsia="方正楷体简体" w:hAnsi="方正楷体简体" w:hint="eastAsia"/>
          <w:b/>
          <w:sz w:val="32"/>
          <w:szCs w:val="32"/>
        </w:rPr>
        <w:t>2018年9月受理群众举报数量前10位的建筑工地</w:t>
      </w:r>
    </w:p>
    <w:tbl>
      <w:tblPr>
        <w:tblW w:w="747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242"/>
      </w:tblGrid>
      <w:tr w:rsidR="007A3328" w:rsidRPr="009132C6" w:rsidTr="006C6041">
        <w:trPr>
          <w:trHeight w:val="280"/>
        </w:trPr>
        <w:tc>
          <w:tcPr>
            <w:tcW w:w="6237" w:type="dxa"/>
            <w:vMerge w:val="restart"/>
            <w:shd w:val="clear" w:color="auto" w:fill="auto"/>
            <w:vAlign w:val="center"/>
          </w:tcPr>
          <w:p w:rsidR="007A3328" w:rsidRPr="009132C6" w:rsidRDefault="007A3328" w:rsidP="006C6041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  <w:r w:rsidRPr="009132C6"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  <w:t>工地名称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7A3328" w:rsidRPr="009132C6" w:rsidRDefault="007A3328" w:rsidP="006C6041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  <w:r w:rsidRPr="009132C6"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  <w:t>投诉次数</w:t>
            </w:r>
          </w:p>
        </w:tc>
      </w:tr>
      <w:tr w:rsidR="007A3328" w:rsidRPr="009132C6" w:rsidTr="006C6041">
        <w:trPr>
          <w:trHeight w:val="280"/>
        </w:trPr>
        <w:tc>
          <w:tcPr>
            <w:tcW w:w="6237" w:type="dxa"/>
            <w:vMerge/>
            <w:shd w:val="clear" w:color="auto" w:fill="auto"/>
            <w:vAlign w:val="center"/>
          </w:tcPr>
          <w:p w:rsidR="007A3328" w:rsidRPr="009132C6" w:rsidRDefault="007A3328" w:rsidP="006C6041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7A3328" w:rsidRPr="009132C6" w:rsidRDefault="007A3328" w:rsidP="006C6041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</w:p>
        </w:tc>
      </w:tr>
      <w:tr w:rsidR="007A3328" w:rsidRPr="009132C6" w:rsidTr="006C6041">
        <w:trPr>
          <w:trHeight w:val="813"/>
        </w:trPr>
        <w:tc>
          <w:tcPr>
            <w:tcW w:w="6237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 w:hint="eastAsia"/>
                <w:sz w:val="24"/>
              </w:rPr>
              <w:t>江北区南桥寺车站重庆轨道交通环线玉带山车站、南桥寺车站及区间隧道工地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/>
                <w:sz w:val="24"/>
              </w:rPr>
              <w:t>53</w:t>
            </w:r>
          </w:p>
        </w:tc>
      </w:tr>
      <w:tr w:rsidR="007A3328" w:rsidRPr="009132C6" w:rsidTr="006C6041">
        <w:trPr>
          <w:trHeight w:val="838"/>
        </w:trPr>
        <w:tc>
          <w:tcPr>
            <w:tcW w:w="6237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400" w:lineRule="exact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 w:hint="eastAsia"/>
                <w:sz w:val="24"/>
              </w:rPr>
              <w:t>渝北区松牌路象屿渝北区观音桥组团C分区地块工地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/>
                <w:sz w:val="24"/>
              </w:rPr>
              <w:t>42</w:t>
            </w:r>
          </w:p>
        </w:tc>
      </w:tr>
      <w:tr w:rsidR="007A3328" w:rsidRPr="009132C6" w:rsidTr="006C6041">
        <w:trPr>
          <w:trHeight w:val="850"/>
        </w:trPr>
        <w:tc>
          <w:tcPr>
            <w:tcW w:w="6237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 w:hint="eastAsia"/>
                <w:sz w:val="24"/>
              </w:rPr>
              <w:t>江北区大石坝洺悦府工地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/>
                <w:sz w:val="24"/>
              </w:rPr>
              <w:t>34</w:t>
            </w:r>
          </w:p>
        </w:tc>
      </w:tr>
      <w:tr w:rsidR="007A3328" w:rsidRPr="009132C6" w:rsidTr="006C6041">
        <w:trPr>
          <w:trHeight w:val="702"/>
        </w:trPr>
        <w:tc>
          <w:tcPr>
            <w:tcW w:w="6237" w:type="dxa"/>
            <w:shd w:val="clear" w:color="auto" w:fill="auto"/>
            <w:vAlign w:val="center"/>
          </w:tcPr>
          <w:p w:rsidR="007A3328" w:rsidRPr="009132C6" w:rsidRDefault="007A3328" w:rsidP="006C6041">
            <w:pPr>
              <w:widowControl/>
              <w:rPr>
                <w:rFonts w:ascii="方正仿宋_GBK" w:eastAsia="方正仿宋_GBK"/>
                <w:sz w:val="24"/>
              </w:rPr>
            </w:pPr>
            <w:r w:rsidRPr="009132C6">
              <w:rPr>
                <w:rFonts w:ascii="方正仿宋_GBK" w:eastAsia="方正仿宋_GBK" w:hint="eastAsia"/>
                <w:sz w:val="24"/>
              </w:rPr>
              <w:t>江北区刘家台重庆轨道交通九号线一期工程土建八标工地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/>
                <w:sz w:val="24"/>
              </w:rPr>
              <w:t>32</w:t>
            </w:r>
          </w:p>
        </w:tc>
      </w:tr>
      <w:tr w:rsidR="007A3328" w:rsidRPr="009132C6" w:rsidTr="006C6041">
        <w:trPr>
          <w:trHeight w:val="830"/>
        </w:trPr>
        <w:tc>
          <w:tcPr>
            <w:tcW w:w="6237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 w:hint="eastAsia"/>
                <w:sz w:val="24"/>
              </w:rPr>
              <w:t>江北区华新街御龙天峰工地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/>
                <w:sz w:val="24"/>
              </w:rPr>
              <w:t>31</w:t>
            </w:r>
          </w:p>
        </w:tc>
      </w:tr>
      <w:tr w:rsidR="007A3328" w:rsidRPr="009132C6" w:rsidTr="006C6041">
        <w:trPr>
          <w:trHeight w:val="842"/>
        </w:trPr>
        <w:tc>
          <w:tcPr>
            <w:tcW w:w="6237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 w:hint="eastAsia"/>
                <w:sz w:val="24"/>
              </w:rPr>
              <w:t>渝中区肖家湾和泓江山国际工地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/>
                <w:sz w:val="24"/>
              </w:rPr>
              <w:t>31</w:t>
            </w:r>
          </w:p>
        </w:tc>
      </w:tr>
      <w:tr w:rsidR="007A3328" w:rsidRPr="009132C6" w:rsidTr="006C6041">
        <w:trPr>
          <w:trHeight w:val="840"/>
        </w:trPr>
        <w:tc>
          <w:tcPr>
            <w:tcW w:w="6237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 w:hint="eastAsia"/>
                <w:sz w:val="24"/>
              </w:rPr>
              <w:t>江北区五里店金融街·融景城工地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/>
                <w:sz w:val="24"/>
              </w:rPr>
              <w:t>29</w:t>
            </w:r>
          </w:p>
        </w:tc>
      </w:tr>
      <w:tr w:rsidR="007A3328" w:rsidRPr="009132C6" w:rsidTr="006C6041">
        <w:trPr>
          <w:trHeight w:val="852"/>
        </w:trPr>
        <w:tc>
          <w:tcPr>
            <w:tcW w:w="6237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 w:hint="eastAsia"/>
                <w:sz w:val="24"/>
              </w:rPr>
              <w:t>石柱县南宾镇南滨路石柱银河天街工地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9132C6">
              <w:rPr>
                <w:rFonts w:ascii="方正仿宋_GBK" w:eastAsia="方正仿宋_GBK"/>
                <w:sz w:val="24"/>
              </w:rPr>
              <w:t>26</w:t>
            </w:r>
          </w:p>
        </w:tc>
      </w:tr>
      <w:tr w:rsidR="007A3328" w:rsidRPr="009132C6" w:rsidTr="006C6041">
        <w:trPr>
          <w:trHeight w:val="836"/>
        </w:trPr>
        <w:tc>
          <w:tcPr>
            <w:tcW w:w="6237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 w:hint="eastAsia"/>
                <w:sz w:val="24"/>
              </w:rPr>
              <w:t>渝中区富华路站重庆轨道交通九号线一期工程土建四标工地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3328" w:rsidRPr="009132C6" w:rsidRDefault="007A3328" w:rsidP="006C6041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/>
                <w:sz w:val="24"/>
              </w:rPr>
              <w:t>25</w:t>
            </w:r>
          </w:p>
        </w:tc>
      </w:tr>
      <w:tr w:rsidR="007A3328" w:rsidRPr="009132C6" w:rsidTr="006C6041">
        <w:trPr>
          <w:trHeight w:val="716"/>
        </w:trPr>
        <w:tc>
          <w:tcPr>
            <w:tcW w:w="6237" w:type="dxa"/>
            <w:shd w:val="clear" w:color="auto" w:fill="auto"/>
            <w:vAlign w:val="center"/>
          </w:tcPr>
          <w:p w:rsidR="007A3328" w:rsidRPr="009132C6" w:rsidRDefault="007A3328" w:rsidP="006C6041">
            <w:pPr>
              <w:widowControl/>
              <w:rPr>
                <w:rFonts w:ascii="方正仿宋_GBK" w:eastAsia="方正仿宋_GBK"/>
                <w:sz w:val="24"/>
              </w:rPr>
            </w:pPr>
            <w:r w:rsidRPr="009132C6">
              <w:rPr>
                <w:rFonts w:ascii="方正仿宋_GBK" w:eastAsia="方正仿宋_GBK" w:hint="eastAsia"/>
                <w:sz w:val="24"/>
              </w:rPr>
              <w:t>渝中区茶亭北路环卫修理厂厂房改造工地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3328" w:rsidRPr="009132C6" w:rsidRDefault="007A3328" w:rsidP="006C6041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132C6">
              <w:rPr>
                <w:rFonts w:ascii="方正仿宋_GBK" w:eastAsia="方正仿宋_GBK"/>
                <w:sz w:val="24"/>
              </w:rPr>
              <w:t>25</w:t>
            </w:r>
          </w:p>
        </w:tc>
      </w:tr>
      <w:tr w:rsidR="007A3328" w:rsidRPr="009132C6" w:rsidTr="006C6041">
        <w:trPr>
          <w:trHeight w:val="716"/>
        </w:trPr>
        <w:tc>
          <w:tcPr>
            <w:tcW w:w="6237" w:type="dxa"/>
            <w:shd w:val="clear" w:color="auto" w:fill="auto"/>
            <w:vAlign w:val="center"/>
          </w:tcPr>
          <w:p w:rsidR="007A3328" w:rsidRPr="009132C6" w:rsidRDefault="007A3328" w:rsidP="006C6041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江北区北滨路重庆市曾家岩嘉陵江大桥及隧</w:t>
            </w:r>
            <w:r w:rsidRPr="009132C6">
              <w:rPr>
                <w:rFonts w:ascii="方正仿宋_GBK" w:eastAsia="方正仿宋_GBK" w:hint="eastAsia"/>
                <w:sz w:val="24"/>
              </w:rPr>
              <w:t>道工地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3328" w:rsidRPr="009132C6" w:rsidRDefault="007A3328" w:rsidP="006C6041">
            <w:pPr>
              <w:widowControl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 w:rsidRPr="009132C6">
              <w:rPr>
                <w:rFonts w:ascii="方正仿宋_GBK" w:eastAsia="方正仿宋_GBK"/>
                <w:sz w:val="24"/>
              </w:rPr>
              <w:t>22</w:t>
            </w:r>
          </w:p>
        </w:tc>
      </w:tr>
    </w:tbl>
    <w:p w:rsidR="009C3DBA" w:rsidRDefault="009C3DBA">
      <w:bookmarkStart w:id="0" w:name="_GoBack"/>
      <w:bookmarkEnd w:id="0"/>
    </w:p>
    <w:sectPr w:rsidR="009C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9E" w:rsidRDefault="00FF209E" w:rsidP="007A3328">
      <w:r>
        <w:separator/>
      </w:r>
    </w:p>
  </w:endnote>
  <w:endnote w:type="continuationSeparator" w:id="0">
    <w:p w:rsidR="00FF209E" w:rsidRDefault="00FF209E" w:rsidP="007A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9E" w:rsidRDefault="00FF209E" w:rsidP="007A3328">
      <w:r>
        <w:separator/>
      </w:r>
    </w:p>
  </w:footnote>
  <w:footnote w:type="continuationSeparator" w:id="0">
    <w:p w:rsidR="00FF209E" w:rsidRDefault="00FF209E" w:rsidP="007A3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2D"/>
    <w:rsid w:val="007A3328"/>
    <w:rsid w:val="009C3DBA"/>
    <w:rsid w:val="00D2522D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E0BB1B-E105-4E33-B3B2-371FEFC6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3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328"/>
    <w:rPr>
      <w:sz w:val="18"/>
      <w:szCs w:val="18"/>
    </w:rPr>
  </w:style>
  <w:style w:type="paragraph" w:customStyle="1" w:styleId="CharChar">
    <w:name w:val=" Char Char"/>
    <w:basedOn w:val="a"/>
    <w:rsid w:val="007A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执法总队_执法总队受理处_王柳</dc:creator>
  <cp:keywords/>
  <dc:description/>
  <cp:lastModifiedBy>执法总队_执法总队受理处_王柳</cp:lastModifiedBy>
  <cp:revision>2</cp:revision>
  <dcterms:created xsi:type="dcterms:W3CDTF">2018-10-26T01:10:00Z</dcterms:created>
  <dcterms:modified xsi:type="dcterms:W3CDTF">2018-10-26T01:11:00Z</dcterms:modified>
</cp:coreProperties>
</file>