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89F" w:rsidRPr="00045F6B" w:rsidRDefault="00CD289F" w:rsidP="00CD289F">
      <w:pPr>
        <w:spacing w:line="520" w:lineRule="exact"/>
        <w:jc w:val="left"/>
        <w:rPr>
          <w:rFonts w:eastAsia="方正仿宋简体" w:hint="eastAsia"/>
          <w:sz w:val="32"/>
          <w:szCs w:val="32"/>
        </w:rPr>
      </w:pPr>
      <w:r w:rsidRPr="00045F6B">
        <w:rPr>
          <w:rFonts w:eastAsia="方正仿宋简体" w:hint="eastAsia"/>
          <w:sz w:val="32"/>
          <w:szCs w:val="32"/>
        </w:rPr>
        <w:t>附件</w:t>
      </w:r>
      <w:r w:rsidRPr="00045F6B">
        <w:rPr>
          <w:rFonts w:eastAsia="方正仿宋简体" w:hint="eastAsia"/>
          <w:sz w:val="32"/>
          <w:szCs w:val="32"/>
        </w:rPr>
        <w:t>1</w:t>
      </w:r>
      <w:r w:rsidRPr="00045F6B">
        <w:rPr>
          <w:rFonts w:eastAsia="方正仿宋简体" w:hint="eastAsia"/>
          <w:sz w:val="32"/>
          <w:szCs w:val="32"/>
        </w:rPr>
        <w:t>：</w:t>
      </w:r>
    </w:p>
    <w:p w:rsidR="00CD289F" w:rsidRPr="00045F6B" w:rsidRDefault="00CD289F" w:rsidP="00CD289F">
      <w:pPr>
        <w:spacing w:line="520" w:lineRule="exact"/>
        <w:ind w:firstLineChars="200" w:firstLine="643"/>
        <w:jc w:val="center"/>
        <w:rPr>
          <w:rFonts w:ascii="方正楷体简体" w:eastAsia="方正楷体简体" w:hAnsi="方正楷体简体" w:hint="eastAsia"/>
          <w:b/>
          <w:sz w:val="32"/>
          <w:szCs w:val="32"/>
        </w:rPr>
      </w:pPr>
      <w:r w:rsidRPr="00045F6B">
        <w:rPr>
          <w:rFonts w:ascii="方正楷体简体" w:eastAsia="方正楷体简体" w:hAnsi="方正楷体简体" w:hint="eastAsia"/>
          <w:b/>
          <w:sz w:val="32"/>
          <w:szCs w:val="32"/>
        </w:rPr>
        <w:t>重庆市“12369”环保举报热线</w:t>
      </w:r>
    </w:p>
    <w:p w:rsidR="00CD289F" w:rsidRPr="00045F6B" w:rsidRDefault="00CD289F" w:rsidP="00CD289F">
      <w:pPr>
        <w:spacing w:line="520" w:lineRule="exact"/>
        <w:ind w:firstLineChars="200" w:firstLine="643"/>
        <w:jc w:val="center"/>
        <w:rPr>
          <w:rFonts w:ascii="方正楷体简体" w:eastAsia="方正楷体简体" w:hAnsi="方正楷体简体" w:hint="eastAsia"/>
          <w:b/>
          <w:sz w:val="32"/>
          <w:szCs w:val="32"/>
        </w:rPr>
      </w:pPr>
      <w:r w:rsidRPr="00045F6B">
        <w:rPr>
          <w:rFonts w:ascii="方正楷体简体" w:eastAsia="方正楷体简体" w:hAnsi="方正楷体简体" w:hint="eastAsia"/>
          <w:b/>
          <w:sz w:val="32"/>
          <w:szCs w:val="32"/>
        </w:rPr>
        <w:t>2018年</w:t>
      </w:r>
      <w:r w:rsidRPr="00045F6B">
        <w:rPr>
          <w:rFonts w:ascii="方正楷体简体" w:eastAsia="方正楷体简体" w:hAnsi="方正楷体简体"/>
          <w:b/>
          <w:sz w:val="32"/>
          <w:szCs w:val="32"/>
        </w:rPr>
        <w:t>7</w:t>
      </w:r>
      <w:r w:rsidRPr="00045F6B">
        <w:rPr>
          <w:rFonts w:ascii="方正楷体简体" w:eastAsia="方正楷体简体" w:hAnsi="方正楷体简体" w:hint="eastAsia"/>
          <w:b/>
          <w:sz w:val="32"/>
          <w:szCs w:val="32"/>
        </w:rPr>
        <w:t>月受理群众举报数量前10位的区县</w:t>
      </w:r>
    </w:p>
    <w:tbl>
      <w:tblPr>
        <w:tblW w:w="0" w:type="auto"/>
        <w:tblInd w:w="1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2970"/>
      </w:tblGrid>
      <w:tr w:rsidR="00CD289F" w:rsidRPr="00045F6B" w:rsidTr="001D7F16">
        <w:tc>
          <w:tcPr>
            <w:tcW w:w="2970" w:type="dxa"/>
            <w:shd w:val="clear" w:color="auto" w:fill="auto"/>
            <w:vAlign w:val="center"/>
          </w:tcPr>
          <w:p w:rsidR="00CD289F" w:rsidRPr="00045F6B" w:rsidRDefault="00CD289F" w:rsidP="001D7F16">
            <w:pPr>
              <w:spacing w:line="520" w:lineRule="exact"/>
              <w:jc w:val="center"/>
              <w:rPr>
                <w:rFonts w:ascii="方正黑体简体" w:eastAsia="方正黑体简体" w:hint="eastAsia"/>
                <w:sz w:val="24"/>
              </w:rPr>
            </w:pPr>
            <w:r w:rsidRPr="00045F6B">
              <w:rPr>
                <w:rFonts w:ascii="方正黑体简体" w:eastAsia="方正黑体简体" w:hint="eastAsia"/>
                <w:sz w:val="24"/>
              </w:rPr>
              <w:t>区县（自治县）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CD289F" w:rsidRPr="00045F6B" w:rsidRDefault="00CD289F" w:rsidP="001D7F16">
            <w:pPr>
              <w:spacing w:line="520" w:lineRule="exact"/>
              <w:jc w:val="center"/>
              <w:rPr>
                <w:rFonts w:ascii="方正黑体简体" w:eastAsia="方正黑体简体" w:hint="eastAsia"/>
                <w:sz w:val="24"/>
              </w:rPr>
            </w:pPr>
            <w:r w:rsidRPr="00045F6B">
              <w:rPr>
                <w:rFonts w:ascii="方正黑体简体" w:eastAsia="方正黑体简体" w:hint="eastAsia"/>
                <w:sz w:val="24"/>
              </w:rPr>
              <w:t>投诉件数</w:t>
            </w:r>
          </w:p>
        </w:tc>
      </w:tr>
      <w:tr w:rsidR="00CD289F" w:rsidRPr="00045F6B" w:rsidTr="001D7F16">
        <w:tc>
          <w:tcPr>
            <w:tcW w:w="2970" w:type="dxa"/>
            <w:shd w:val="clear" w:color="auto" w:fill="auto"/>
            <w:vAlign w:val="center"/>
          </w:tcPr>
          <w:p w:rsidR="00CD289F" w:rsidRPr="00045F6B" w:rsidRDefault="00CD289F" w:rsidP="001D7F16">
            <w:pPr>
              <w:spacing w:line="520" w:lineRule="exact"/>
              <w:jc w:val="center"/>
              <w:rPr>
                <w:rFonts w:eastAsia="方正仿宋简体" w:hint="eastAsia"/>
                <w:bCs/>
                <w:sz w:val="28"/>
                <w:szCs w:val="28"/>
              </w:rPr>
            </w:pPr>
            <w:r w:rsidRPr="00045F6B">
              <w:rPr>
                <w:rFonts w:eastAsia="方正仿宋简体" w:hint="eastAsia"/>
                <w:bCs/>
                <w:sz w:val="28"/>
                <w:szCs w:val="28"/>
              </w:rPr>
              <w:t>沙坪坝区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CD289F" w:rsidRPr="00045F6B" w:rsidRDefault="00CD289F" w:rsidP="001D7F16">
            <w:pPr>
              <w:spacing w:line="520" w:lineRule="exact"/>
              <w:jc w:val="center"/>
              <w:rPr>
                <w:rFonts w:eastAsia="方正仿宋简体" w:hint="eastAsia"/>
                <w:bCs/>
                <w:sz w:val="28"/>
                <w:szCs w:val="28"/>
              </w:rPr>
            </w:pPr>
            <w:r w:rsidRPr="00045F6B">
              <w:rPr>
                <w:rFonts w:eastAsia="方正仿宋简体"/>
                <w:bCs/>
                <w:sz w:val="28"/>
                <w:szCs w:val="28"/>
              </w:rPr>
              <w:t>389</w:t>
            </w:r>
            <w:r w:rsidRPr="00045F6B">
              <w:rPr>
                <w:rFonts w:eastAsia="方正仿宋简体" w:hint="eastAsia"/>
                <w:bCs/>
                <w:sz w:val="28"/>
                <w:szCs w:val="28"/>
              </w:rPr>
              <w:t>件</w:t>
            </w:r>
          </w:p>
        </w:tc>
      </w:tr>
      <w:tr w:rsidR="00CD289F" w:rsidRPr="00045F6B" w:rsidTr="001D7F16">
        <w:tc>
          <w:tcPr>
            <w:tcW w:w="2970" w:type="dxa"/>
            <w:shd w:val="clear" w:color="auto" w:fill="auto"/>
            <w:vAlign w:val="center"/>
          </w:tcPr>
          <w:p w:rsidR="00CD289F" w:rsidRPr="00045F6B" w:rsidRDefault="00CD289F" w:rsidP="001D7F16">
            <w:pPr>
              <w:spacing w:line="520" w:lineRule="exact"/>
              <w:jc w:val="center"/>
              <w:rPr>
                <w:rFonts w:eastAsia="方正仿宋简体" w:hint="eastAsia"/>
                <w:bCs/>
                <w:sz w:val="28"/>
                <w:szCs w:val="28"/>
              </w:rPr>
            </w:pPr>
            <w:r w:rsidRPr="00045F6B">
              <w:rPr>
                <w:rFonts w:eastAsia="方正仿宋简体" w:hint="eastAsia"/>
                <w:bCs/>
                <w:sz w:val="28"/>
                <w:szCs w:val="28"/>
              </w:rPr>
              <w:t>南岸区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CD289F" w:rsidRPr="00045F6B" w:rsidRDefault="00CD289F" w:rsidP="001D7F16">
            <w:pPr>
              <w:spacing w:line="520" w:lineRule="exact"/>
              <w:jc w:val="center"/>
              <w:rPr>
                <w:rFonts w:eastAsia="方正仿宋简体" w:hint="eastAsia"/>
                <w:bCs/>
                <w:sz w:val="28"/>
                <w:szCs w:val="28"/>
              </w:rPr>
            </w:pPr>
            <w:r w:rsidRPr="00045F6B">
              <w:rPr>
                <w:rFonts w:eastAsia="方正仿宋简体"/>
                <w:bCs/>
                <w:sz w:val="28"/>
                <w:szCs w:val="28"/>
              </w:rPr>
              <w:t>348</w:t>
            </w:r>
            <w:r w:rsidRPr="00045F6B">
              <w:rPr>
                <w:rFonts w:eastAsia="方正仿宋简体" w:hint="eastAsia"/>
                <w:bCs/>
                <w:sz w:val="28"/>
                <w:szCs w:val="28"/>
              </w:rPr>
              <w:t>件</w:t>
            </w:r>
          </w:p>
        </w:tc>
      </w:tr>
      <w:tr w:rsidR="00CD289F" w:rsidRPr="00045F6B" w:rsidTr="001D7F16">
        <w:tc>
          <w:tcPr>
            <w:tcW w:w="2970" w:type="dxa"/>
            <w:shd w:val="clear" w:color="auto" w:fill="auto"/>
            <w:vAlign w:val="center"/>
          </w:tcPr>
          <w:p w:rsidR="00CD289F" w:rsidRPr="00045F6B" w:rsidRDefault="00CD289F" w:rsidP="001D7F16">
            <w:pPr>
              <w:spacing w:line="520" w:lineRule="exact"/>
              <w:jc w:val="center"/>
              <w:rPr>
                <w:rFonts w:eastAsia="方正仿宋简体" w:hint="eastAsia"/>
                <w:bCs/>
                <w:sz w:val="28"/>
                <w:szCs w:val="28"/>
              </w:rPr>
            </w:pPr>
            <w:r w:rsidRPr="00045F6B">
              <w:rPr>
                <w:rFonts w:eastAsia="方正仿宋简体" w:hint="eastAsia"/>
                <w:bCs/>
                <w:sz w:val="28"/>
                <w:szCs w:val="28"/>
              </w:rPr>
              <w:t>两江新区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CD289F" w:rsidRPr="00045F6B" w:rsidRDefault="00CD289F" w:rsidP="001D7F16">
            <w:pPr>
              <w:spacing w:line="520" w:lineRule="exact"/>
              <w:jc w:val="center"/>
              <w:rPr>
                <w:rFonts w:eastAsia="方正仿宋简体" w:hint="eastAsia"/>
                <w:bCs/>
                <w:sz w:val="28"/>
                <w:szCs w:val="28"/>
              </w:rPr>
            </w:pPr>
            <w:r w:rsidRPr="00045F6B">
              <w:rPr>
                <w:rFonts w:eastAsia="方正仿宋简体"/>
                <w:bCs/>
                <w:sz w:val="28"/>
                <w:szCs w:val="28"/>
              </w:rPr>
              <w:t>333</w:t>
            </w:r>
            <w:r w:rsidRPr="00045F6B">
              <w:rPr>
                <w:rFonts w:eastAsia="方正仿宋简体" w:hint="eastAsia"/>
                <w:bCs/>
                <w:sz w:val="28"/>
                <w:szCs w:val="28"/>
              </w:rPr>
              <w:t>件</w:t>
            </w:r>
          </w:p>
        </w:tc>
      </w:tr>
      <w:tr w:rsidR="00CD289F" w:rsidRPr="00045F6B" w:rsidTr="001D7F16">
        <w:tc>
          <w:tcPr>
            <w:tcW w:w="2970" w:type="dxa"/>
            <w:shd w:val="clear" w:color="auto" w:fill="auto"/>
            <w:vAlign w:val="center"/>
          </w:tcPr>
          <w:p w:rsidR="00CD289F" w:rsidRPr="00045F6B" w:rsidRDefault="00CD289F" w:rsidP="001D7F16">
            <w:pPr>
              <w:spacing w:line="520" w:lineRule="exact"/>
              <w:jc w:val="center"/>
              <w:rPr>
                <w:rFonts w:eastAsia="方正仿宋简体" w:hint="eastAsia"/>
                <w:bCs/>
                <w:sz w:val="28"/>
                <w:szCs w:val="28"/>
              </w:rPr>
            </w:pPr>
            <w:r w:rsidRPr="00045F6B">
              <w:rPr>
                <w:rFonts w:eastAsia="方正仿宋简体" w:hint="eastAsia"/>
                <w:bCs/>
                <w:sz w:val="28"/>
                <w:szCs w:val="28"/>
              </w:rPr>
              <w:t>渝北区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CD289F" w:rsidRPr="00045F6B" w:rsidRDefault="00CD289F" w:rsidP="001D7F16">
            <w:pPr>
              <w:spacing w:line="520" w:lineRule="exact"/>
              <w:jc w:val="center"/>
              <w:rPr>
                <w:rFonts w:eastAsia="方正仿宋简体" w:hint="eastAsia"/>
                <w:bCs/>
                <w:sz w:val="28"/>
                <w:szCs w:val="28"/>
              </w:rPr>
            </w:pPr>
            <w:r w:rsidRPr="00045F6B">
              <w:rPr>
                <w:rFonts w:eastAsia="方正仿宋简体"/>
                <w:bCs/>
                <w:sz w:val="28"/>
                <w:szCs w:val="28"/>
              </w:rPr>
              <w:t>296</w:t>
            </w:r>
            <w:r w:rsidRPr="00045F6B">
              <w:rPr>
                <w:rFonts w:eastAsia="方正仿宋简体" w:hint="eastAsia"/>
                <w:bCs/>
                <w:sz w:val="28"/>
                <w:szCs w:val="28"/>
              </w:rPr>
              <w:t>件</w:t>
            </w:r>
          </w:p>
        </w:tc>
      </w:tr>
      <w:tr w:rsidR="00CD289F" w:rsidRPr="00045F6B" w:rsidTr="001D7F16">
        <w:tc>
          <w:tcPr>
            <w:tcW w:w="2970" w:type="dxa"/>
            <w:shd w:val="clear" w:color="auto" w:fill="auto"/>
            <w:vAlign w:val="center"/>
          </w:tcPr>
          <w:p w:rsidR="00CD289F" w:rsidRPr="00045F6B" w:rsidRDefault="00CD289F" w:rsidP="001D7F16">
            <w:pPr>
              <w:spacing w:line="520" w:lineRule="exact"/>
              <w:jc w:val="center"/>
              <w:rPr>
                <w:rFonts w:eastAsia="方正仿宋简体" w:hint="eastAsia"/>
                <w:bCs/>
                <w:sz w:val="28"/>
                <w:szCs w:val="28"/>
              </w:rPr>
            </w:pPr>
            <w:r w:rsidRPr="00045F6B">
              <w:rPr>
                <w:rFonts w:eastAsia="方正仿宋简体" w:hint="eastAsia"/>
                <w:bCs/>
                <w:sz w:val="28"/>
                <w:szCs w:val="28"/>
              </w:rPr>
              <w:t>九龙坡区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CD289F" w:rsidRPr="00045F6B" w:rsidRDefault="00CD289F" w:rsidP="001D7F16">
            <w:pPr>
              <w:spacing w:line="520" w:lineRule="exact"/>
              <w:jc w:val="center"/>
              <w:rPr>
                <w:rFonts w:eastAsia="方正仿宋简体" w:hint="eastAsia"/>
                <w:bCs/>
                <w:sz w:val="28"/>
                <w:szCs w:val="28"/>
              </w:rPr>
            </w:pPr>
            <w:r w:rsidRPr="00045F6B">
              <w:rPr>
                <w:rFonts w:eastAsia="方正仿宋简体"/>
                <w:bCs/>
                <w:sz w:val="28"/>
                <w:szCs w:val="28"/>
              </w:rPr>
              <w:t>283</w:t>
            </w:r>
            <w:r w:rsidRPr="00045F6B">
              <w:rPr>
                <w:rFonts w:eastAsia="方正仿宋简体" w:hint="eastAsia"/>
                <w:bCs/>
                <w:sz w:val="28"/>
                <w:szCs w:val="28"/>
              </w:rPr>
              <w:t>件</w:t>
            </w:r>
          </w:p>
        </w:tc>
      </w:tr>
      <w:tr w:rsidR="00CD289F" w:rsidRPr="00045F6B" w:rsidTr="001D7F16">
        <w:tc>
          <w:tcPr>
            <w:tcW w:w="2970" w:type="dxa"/>
            <w:shd w:val="clear" w:color="auto" w:fill="auto"/>
            <w:vAlign w:val="center"/>
          </w:tcPr>
          <w:p w:rsidR="00CD289F" w:rsidRPr="00045F6B" w:rsidRDefault="00CD289F" w:rsidP="001D7F16">
            <w:pPr>
              <w:spacing w:line="520" w:lineRule="exact"/>
              <w:jc w:val="center"/>
              <w:rPr>
                <w:rFonts w:eastAsia="方正仿宋简体" w:hint="eastAsia"/>
                <w:bCs/>
                <w:sz w:val="28"/>
                <w:szCs w:val="28"/>
              </w:rPr>
            </w:pPr>
            <w:r w:rsidRPr="00045F6B">
              <w:rPr>
                <w:rFonts w:eastAsia="方正仿宋简体" w:hint="eastAsia"/>
                <w:bCs/>
                <w:sz w:val="28"/>
                <w:szCs w:val="28"/>
              </w:rPr>
              <w:t>江北区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CD289F" w:rsidRPr="00045F6B" w:rsidRDefault="00CD289F" w:rsidP="001D7F16">
            <w:pPr>
              <w:spacing w:line="520" w:lineRule="exact"/>
              <w:jc w:val="center"/>
              <w:rPr>
                <w:rFonts w:eastAsia="方正仿宋简体" w:hint="eastAsia"/>
                <w:bCs/>
                <w:sz w:val="28"/>
                <w:szCs w:val="28"/>
              </w:rPr>
            </w:pPr>
            <w:r w:rsidRPr="00045F6B">
              <w:rPr>
                <w:rFonts w:eastAsia="方正仿宋简体"/>
                <w:bCs/>
                <w:sz w:val="28"/>
                <w:szCs w:val="28"/>
              </w:rPr>
              <w:t>232</w:t>
            </w:r>
            <w:r w:rsidRPr="00045F6B">
              <w:rPr>
                <w:rFonts w:eastAsia="方正仿宋简体" w:hint="eastAsia"/>
                <w:bCs/>
                <w:sz w:val="28"/>
                <w:szCs w:val="28"/>
              </w:rPr>
              <w:t>件</w:t>
            </w:r>
          </w:p>
        </w:tc>
      </w:tr>
      <w:tr w:rsidR="00CD289F" w:rsidRPr="00045F6B" w:rsidTr="001D7F16">
        <w:tc>
          <w:tcPr>
            <w:tcW w:w="2970" w:type="dxa"/>
            <w:shd w:val="clear" w:color="auto" w:fill="auto"/>
            <w:vAlign w:val="center"/>
          </w:tcPr>
          <w:p w:rsidR="00CD289F" w:rsidRPr="00045F6B" w:rsidRDefault="00CD289F" w:rsidP="001D7F16">
            <w:pPr>
              <w:spacing w:line="520" w:lineRule="exact"/>
              <w:jc w:val="center"/>
              <w:rPr>
                <w:rFonts w:eastAsia="方正仿宋简体" w:hint="eastAsia"/>
                <w:bCs/>
                <w:sz w:val="28"/>
                <w:szCs w:val="28"/>
              </w:rPr>
            </w:pPr>
            <w:r w:rsidRPr="00045F6B">
              <w:rPr>
                <w:rFonts w:eastAsia="方正仿宋简体" w:hint="eastAsia"/>
                <w:bCs/>
                <w:sz w:val="28"/>
                <w:szCs w:val="28"/>
              </w:rPr>
              <w:t>巴南区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CD289F" w:rsidRPr="00045F6B" w:rsidRDefault="00CD289F" w:rsidP="001D7F16">
            <w:pPr>
              <w:spacing w:line="520" w:lineRule="exact"/>
              <w:jc w:val="center"/>
              <w:rPr>
                <w:rFonts w:eastAsia="方正仿宋简体" w:hint="eastAsia"/>
                <w:bCs/>
                <w:sz w:val="28"/>
                <w:szCs w:val="28"/>
              </w:rPr>
            </w:pPr>
            <w:r w:rsidRPr="00045F6B">
              <w:rPr>
                <w:rFonts w:eastAsia="方正仿宋简体"/>
                <w:bCs/>
                <w:sz w:val="28"/>
                <w:szCs w:val="28"/>
              </w:rPr>
              <w:t>227</w:t>
            </w:r>
            <w:r w:rsidRPr="00045F6B">
              <w:rPr>
                <w:rFonts w:eastAsia="方正仿宋简体" w:hint="eastAsia"/>
                <w:bCs/>
                <w:sz w:val="28"/>
                <w:szCs w:val="28"/>
              </w:rPr>
              <w:t>件</w:t>
            </w:r>
          </w:p>
        </w:tc>
      </w:tr>
      <w:tr w:rsidR="00CD289F" w:rsidRPr="00045F6B" w:rsidTr="001D7F16">
        <w:tc>
          <w:tcPr>
            <w:tcW w:w="2970" w:type="dxa"/>
            <w:shd w:val="clear" w:color="auto" w:fill="auto"/>
            <w:vAlign w:val="center"/>
          </w:tcPr>
          <w:p w:rsidR="00CD289F" w:rsidRPr="00045F6B" w:rsidRDefault="00CD289F" w:rsidP="001D7F16">
            <w:pPr>
              <w:spacing w:line="520" w:lineRule="exact"/>
              <w:jc w:val="center"/>
              <w:rPr>
                <w:rFonts w:eastAsia="方正仿宋简体" w:hint="eastAsia"/>
                <w:bCs/>
                <w:sz w:val="28"/>
                <w:szCs w:val="28"/>
              </w:rPr>
            </w:pPr>
            <w:r w:rsidRPr="00045F6B">
              <w:rPr>
                <w:rFonts w:eastAsia="方正仿宋简体" w:hint="eastAsia"/>
                <w:bCs/>
                <w:sz w:val="28"/>
                <w:szCs w:val="28"/>
              </w:rPr>
              <w:t>江津区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CD289F" w:rsidRPr="00045F6B" w:rsidRDefault="00CD289F" w:rsidP="001D7F16">
            <w:pPr>
              <w:spacing w:line="520" w:lineRule="exact"/>
              <w:jc w:val="center"/>
              <w:rPr>
                <w:rFonts w:eastAsia="方正仿宋简体" w:hint="eastAsia"/>
                <w:bCs/>
                <w:sz w:val="28"/>
                <w:szCs w:val="28"/>
              </w:rPr>
            </w:pPr>
            <w:r w:rsidRPr="00045F6B">
              <w:rPr>
                <w:rFonts w:eastAsia="方正仿宋简体"/>
                <w:bCs/>
                <w:sz w:val="28"/>
                <w:szCs w:val="28"/>
              </w:rPr>
              <w:t>138</w:t>
            </w:r>
            <w:r w:rsidRPr="00045F6B">
              <w:rPr>
                <w:rFonts w:eastAsia="方正仿宋简体" w:hint="eastAsia"/>
                <w:bCs/>
                <w:sz w:val="28"/>
                <w:szCs w:val="28"/>
              </w:rPr>
              <w:t>件</w:t>
            </w:r>
          </w:p>
        </w:tc>
      </w:tr>
      <w:tr w:rsidR="00CD289F" w:rsidRPr="00045F6B" w:rsidTr="001D7F16">
        <w:tc>
          <w:tcPr>
            <w:tcW w:w="2970" w:type="dxa"/>
            <w:shd w:val="clear" w:color="auto" w:fill="auto"/>
            <w:vAlign w:val="center"/>
          </w:tcPr>
          <w:p w:rsidR="00CD289F" w:rsidRPr="00045F6B" w:rsidRDefault="00CD289F" w:rsidP="001D7F16">
            <w:pPr>
              <w:spacing w:line="520" w:lineRule="exact"/>
              <w:jc w:val="center"/>
              <w:rPr>
                <w:rFonts w:eastAsia="方正仿宋简体" w:hint="eastAsia"/>
                <w:bCs/>
                <w:sz w:val="28"/>
                <w:szCs w:val="28"/>
              </w:rPr>
            </w:pPr>
            <w:r w:rsidRPr="00045F6B">
              <w:rPr>
                <w:rFonts w:eastAsia="方正仿宋简体" w:hint="eastAsia"/>
                <w:bCs/>
                <w:sz w:val="28"/>
                <w:szCs w:val="28"/>
              </w:rPr>
              <w:t>渝中区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CD289F" w:rsidRPr="00045F6B" w:rsidRDefault="00CD289F" w:rsidP="001D7F16">
            <w:pPr>
              <w:spacing w:line="520" w:lineRule="exact"/>
              <w:jc w:val="center"/>
              <w:rPr>
                <w:rFonts w:eastAsia="方正仿宋简体" w:hint="eastAsia"/>
                <w:bCs/>
                <w:sz w:val="28"/>
                <w:szCs w:val="28"/>
              </w:rPr>
            </w:pPr>
            <w:r w:rsidRPr="00045F6B">
              <w:rPr>
                <w:rFonts w:eastAsia="方正仿宋简体"/>
                <w:bCs/>
                <w:sz w:val="28"/>
                <w:szCs w:val="28"/>
              </w:rPr>
              <w:t>136</w:t>
            </w:r>
            <w:r w:rsidRPr="00045F6B">
              <w:rPr>
                <w:rFonts w:eastAsia="方正仿宋简体" w:hint="eastAsia"/>
                <w:bCs/>
                <w:sz w:val="28"/>
                <w:szCs w:val="28"/>
              </w:rPr>
              <w:t>件</w:t>
            </w:r>
          </w:p>
        </w:tc>
      </w:tr>
      <w:tr w:rsidR="00CD289F" w:rsidRPr="00045F6B" w:rsidTr="001D7F16">
        <w:tc>
          <w:tcPr>
            <w:tcW w:w="2970" w:type="dxa"/>
            <w:shd w:val="clear" w:color="auto" w:fill="auto"/>
            <w:vAlign w:val="center"/>
          </w:tcPr>
          <w:p w:rsidR="00CD289F" w:rsidRPr="00045F6B" w:rsidRDefault="00CD289F" w:rsidP="001D7F16">
            <w:pPr>
              <w:spacing w:line="520" w:lineRule="exact"/>
              <w:jc w:val="center"/>
              <w:rPr>
                <w:rFonts w:eastAsia="方正仿宋简体" w:hint="eastAsia"/>
                <w:bCs/>
                <w:sz w:val="28"/>
                <w:szCs w:val="28"/>
              </w:rPr>
            </w:pPr>
            <w:r w:rsidRPr="00045F6B">
              <w:rPr>
                <w:rFonts w:eastAsia="方正仿宋简体" w:hint="eastAsia"/>
                <w:bCs/>
                <w:sz w:val="28"/>
                <w:szCs w:val="28"/>
              </w:rPr>
              <w:t>北碚区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CD289F" w:rsidRPr="00045F6B" w:rsidRDefault="00CD289F" w:rsidP="001D7F16">
            <w:pPr>
              <w:spacing w:line="520" w:lineRule="exact"/>
              <w:jc w:val="center"/>
              <w:rPr>
                <w:rFonts w:eastAsia="方正仿宋简体" w:hint="eastAsia"/>
                <w:bCs/>
                <w:sz w:val="28"/>
                <w:szCs w:val="28"/>
              </w:rPr>
            </w:pPr>
            <w:r w:rsidRPr="00045F6B">
              <w:rPr>
                <w:rFonts w:eastAsia="方正仿宋简体"/>
                <w:bCs/>
                <w:sz w:val="28"/>
                <w:szCs w:val="28"/>
              </w:rPr>
              <w:t>120</w:t>
            </w:r>
            <w:r w:rsidRPr="00045F6B">
              <w:rPr>
                <w:rFonts w:eastAsia="方正仿宋简体" w:hint="eastAsia"/>
                <w:bCs/>
                <w:sz w:val="28"/>
                <w:szCs w:val="28"/>
              </w:rPr>
              <w:t>件</w:t>
            </w:r>
          </w:p>
        </w:tc>
      </w:tr>
    </w:tbl>
    <w:p w:rsidR="00AD2EB5" w:rsidRDefault="006F0C40">
      <w:bookmarkStart w:id="0" w:name="_GoBack"/>
      <w:bookmarkEnd w:id="0"/>
    </w:p>
    <w:sectPr w:rsidR="00AD2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C40" w:rsidRDefault="006F0C40" w:rsidP="00CD289F">
      <w:r>
        <w:separator/>
      </w:r>
    </w:p>
  </w:endnote>
  <w:endnote w:type="continuationSeparator" w:id="0">
    <w:p w:rsidR="006F0C40" w:rsidRDefault="006F0C40" w:rsidP="00CD2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charset w:val="86"/>
    <w:family w:val="script"/>
    <w:pitch w:val="fixed"/>
    <w:sig w:usb0="00000001" w:usb1="080E0000" w:usb2="00000010" w:usb3="00000000" w:csb0="00040000" w:csb1="00000000"/>
  </w:font>
  <w:font w:name="方正楷体简体">
    <w:charset w:val="86"/>
    <w:family w:val="script"/>
    <w:pitch w:val="fixed"/>
    <w:sig w:usb0="00000001" w:usb1="080E0000" w:usb2="00000010" w:usb3="00000000" w:csb0="00040000" w:csb1="00000000"/>
  </w:font>
  <w:font w:name="方正黑体简体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C40" w:rsidRDefault="006F0C40" w:rsidP="00CD289F">
      <w:r>
        <w:separator/>
      </w:r>
    </w:p>
  </w:footnote>
  <w:footnote w:type="continuationSeparator" w:id="0">
    <w:p w:rsidR="006F0C40" w:rsidRDefault="006F0C40" w:rsidP="00CD2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A44"/>
    <w:rsid w:val="004D6A44"/>
    <w:rsid w:val="006F0C40"/>
    <w:rsid w:val="00961E17"/>
    <w:rsid w:val="00A60A95"/>
    <w:rsid w:val="00CD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D5719D-359F-4EBD-9C42-A71E7C14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8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8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28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28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28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执法总队_执法总队受理处_王柳</dc:creator>
  <cp:keywords/>
  <dc:description/>
  <cp:lastModifiedBy>执法总队_执法总队受理处_王柳</cp:lastModifiedBy>
  <cp:revision>2</cp:revision>
  <dcterms:created xsi:type="dcterms:W3CDTF">2018-08-16T07:19:00Z</dcterms:created>
  <dcterms:modified xsi:type="dcterms:W3CDTF">2018-08-16T07:20:00Z</dcterms:modified>
</cp:coreProperties>
</file>