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21" w:rsidRPr="009D2728" w:rsidRDefault="00680A21" w:rsidP="00680A21">
      <w:pPr>
        <w:spacing w:line="520" w:lineRule="exact"/>
        <w:jc w:val="left"/>
        <w:rPr>
          <w:rFonts w:ascii="方正黑体_GBK" w:eastAsia="方正黑体_GBK" w:hint="eastAsia"/>
          <w:sz w:val="32"/>
          <w:szCs w:val="32"/>
        </w:rPr>
      </w:pPr>
      <w:r w:rsidRPr="009D2728">
        <w:rPr>
          <w:rFonts w:ascii="方正黑体_GBK" w:eastAsia="方正黑体_GBK" w:hint="eastAsia"/>
          <w:sz w:val="32"/>
          <w:szCs w:val="32"/>
        </w:rPr>
        <w:t>附件1</w:t>
      </w:r>
    </w:p>
    <w:p w:rsidR="00680A21" w:rsidRPr="009D2728" w:rsidRDefault="00680A21" w:rsidP="00680A21">
      <w:pPr>
        <w:spacing w:line="520" w:lineRule="exact"/>
        <w:ind w:firstLineChars="200" w:firstLine="643"/>
        <w:jc w:val="center"/>
        <w:rPr>
          <w:rFonts w:ascii="方正楷体简体" w:eastAsia="方正楷体简体" w:hAnsi="方正楷体简体" w:hint="eastAsia"/>
          <w:b/>
          <w:sz w:val="32"/>
          <w:szCs w:val="32"/>
        </w:rPr>
      </w:pPr>
      <w:r w:rsidRPr="009D2728">
        <w:rPr>
          <w:rFonts w:ascii="方正楷体简体" w:eastAsia="方正楷体简体" w:hAnsi="方正楷体简体" w:hint="eastAsia"/>
          <w:b/>
          <w:sz w:val="32"/>
          <w:szCs w:val="32"/>
        </w:rPr>
        <w:t>重庆市“12369”环保举报热线</w:t>
      </w:r>
    </w:p>
    <w:p w:rsidR="00680A21" w:rsidRPr="009D2728" w:rsidRDefault="00680A21" w:rsidP="00680A21">
      <w:pPr>
        <w:spacing w:line="520" w:lineRule="exact"/>
        <w:ind w:firstLineChars="200" w:firstLine="643"/>
        <w:jc w:val="center"/>
        <w:rPr>
          <w:rFonts w:ascii="方正楷体简体" w:eastAsia="方正楷体简体" w:hAnsi="方正楷体简体" w:hint="eastAsia"/>
          <w:b/>
          <w:sz w:val="32"/>
          <w:szCs w:val="32"/>
        </w:rPr>
      </w:pPr>
      <w:r w:rsidRPr="009D2728">
        <w:rPr>
          <w:rFonts w:ascii="方正楷体简体" w:eastAsia="方正楷体简体" w:hAnsi="方正楷体简体" w:hint="eastAsia"/>
          <w:b/>
          <w:sz w:val="32"/>
          <w:szCs w:val="32"/>
        </w:rPr>
        <w:t>20</w:t>
      </w:r>
      <w:r w:rsidRPr="009D2728">
        <w:rPr>
          <w:rFonts w:ascii="方正楷体简体" w:eastAsia="方正楷体简体" w:hAnsi="方正楷体简体"/>
          <w:b/>
          <w:sz w:val="32"/>
          <w:szCs w:val="32"/>
        </w:rPr>
        <w:t>20</w:t>
      </w:r>
      <w:r w:rsidRPr="009D2728">
        <w:rPr>
          <w:rFonts w:ascii="方正楷体简体" w:eastAsia="方正楷体简体" w:hAnsi="方正楷体简体" w:hint="eastAsia"/>
          <w:b/>
          <w:sz w:val="32"/>
          <w:szCs w:val="32"/>
        </w:rPr>
        <w:t>年</w:t>
      </w:r>
      <w:r w:rsidRPr="009D2728">
        <w:rPr>
          <w:rFonts w:ascii="方正楷体简体" w:eastAsia="方正楷体简体" w:hAnsi="方正楷体简体"/>
          <w:b/>
          <w:sz w:val="32"/>
          <w:szCs w:val="32"/>
        </w:rPr>
        <w:t>2</w:t>
      </w:r>
      <w:r w:rsidRPr="009D2728">
        <w:rPr>
          <w:rFonts w:ascii="方正楷体简体" w:eastAsia="方正楷体简体" w:hAnsi="方正楷体简体" w:hint="eastAsia"/>
          <w:b/>
          <w:sz w:val="32"/>
          <w:szCs w:val="32"/>
        </w:rPr>
        <w:t>月受理群众举报数量前10位的区县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970"/>
      </w:tblGrid>
      <w:tr w:rsidR="00680A21" w:rsidRPr="009D2728" w:rsidTr="00E0590B">
        <w:tc>
          <w:tcPr>
            <w:tcW w:w="2970" w:type="dxa"/>
            <w:shd w:val="clear" w:color="auto" w:fill="auto"/>
            <w:vAlign w:val="center"/>
          </w:tcPr>
          <w:p w:rsidR="00680A21" w:rsidRPr="009D2728" w:rsidRDefault="00680A21" w:rsidP="00E0590B">
            <w:pPr>
              <w:spacing w:line="520" w:lineRule="exact"/>
              <w:jc w:val="center"/>
              <w:rPr>
                <w:rFonts w:ascii="方正黑体简体" w:eastAsia="方正黑体简体" w:hint="eastAsia"/>
                <w:sz w:val="24"/>
              </w:rPr>
            </w:pPr>
            <w:r w:rsidRPr="009D2728">
              <w:rPr>
                <w:rFonts w:ascii="方正黑体简体" w:eastAsia="方正黑体简体" w:hint="eastAsia"/>
                <w:sz w:val="24"/>
              </w:rPr>
              <w:t>区县（自治县）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80A21" w:rsidRPr="009D2728" w:rsidRDefault="00680A21" w:rsidP="00E0590B">
            <w:pPr>
              <w:spacing w:line="520" w:lineRule="exact"/>
              <w:jc w:val="center"/>
              <w:rPr>
                <w:rFonts w:ascii="方正黑体简体" w:eastAsia="方正黑体简体" w:hint="eastAsia"/>
                <w:sz w:val="24"/>
              </w:rPr>
            </w:pPr>
            <w:r w:rsidRPr="009D2728">
              <w:rPr>
                <w:rFonts w:ascii="方正黑体简体" w:eastAsia="方正黑体简体" w:hint="eastAsia"/>
                <w:sz w:val="24"/>
              </w:rPr>
              <w:t>投诉件数</w:t>
            </w:r>
          </w:p>
        </w:tc>
      </w:tr>
      <w:tr w:rsidR="00680A21" w:rsidRPr="009D2728" w:rsidTr="00E0590B">
        <w:tc>
          <w:tcPr>
            <w:tcW w:w="2970" w:type="dxa"/>
            <w:shd w:val="clear" w:color="auto" w:fill="auto"/>
            <w:vAlign w:val="center"/>
          </w:tcPr>
          <w:p w:rsidR="00680A21" w:rsidRPr="009D2728" w:rsidRDefault="00680A21" w:rsidP="00E0590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9D2728">
              <w:rPr>
                <w:rFonts w:eastAsia="方正仿宋简体" w:hint="eastAsia"/>
                <w:bCs/>
                <w:sz w:val="28"/>
                <w:szCs w:val="28"/>
              </w:rPr>
              <w:t>两江新区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80A21" w:rsidRPr="009D2728" w:rsidRDefault="00680A21" w:rsidP="00E0590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9D2728">
              <w:rPr>
                <w:rFonts w:eastAsia="方正仿宋简体"/>
                <w:bCs/>
                <w:sz w:val="28"/>
                <w:szCs w:val="28"/>
              </w:rPr>
              <w:t>38</w:t>
            </w:r>
            <w:r w:rsidRPr="009D2728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680A21" w:rsidRPr="009D2728" w:rsidTr="00E0590B">
        <w:tc>
          <w:tcPr>
            <w:tcW w:w="2970" w:type="dxa"/>
            <w:shd w:val="clear" w:color="auto" w:fill="auto"/>
            <w:vAlign w:val="center"/>
          </w:tcPr>
          <w:p w:rsidR="00680A21" w:rsidRPr="009D2728" w:rsidRDefault="00680A21" w:rsidP="00E0590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9D2728">
              <w:rPr>
                <w:rFonts w:eastAsia="方正仿宋简体" w:hint="eastAsia"/>
                <w:bCs/>
                <w:sz w:val="28"/>
                <w:szCs w:val="28"/>
              </w:rPr>
              <w:t>荣昌区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80A21" w:rsidRPr="009D2728" w:rsidRDefault="00680A21" w:rsidP="00E0590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9D2728">
              <w:rPr>
                <w:rFonts w:eastAsia="方正仿宋简体"/>
                <w:bCs/>
                <w:sz w:val="28"/>
                <w:szCs w:val="28"/>
              </w:rPr>
              <w:t>36</w:t>
            </w:r>
            <w:r w:rsidRPr="009D2728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680A21" w:rsidRPr="009D2728" w:rsidTr="00E0590B">
        <w:tc>
          <w:tcPr>
            <w:tcW w:w="2970" w:type="dxa"/>
            <w:shd w:val="clear" w:color="auto" w:fill="auto"/>
            <w:vAlign w:val="center"/>
          </w:tcPr>
          <w:p w:rsidR="00680A21" w:rsidRPr="009D2728" w:rsidRDefault="00680A21" w:rsidP="00E0590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9D2728">
              <w:rPr>
                <w:rFonts w:eastAsia="方正仿宋简体" w:hint="eastAsia"/>
                <w:bCs/>
                <w:sz w:val="28"/>
                <w:szCs w:val="28"/>
              </w:rPr>
              <w:t>长寿区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80A21" w:rsidRPr="009D2728" w:rsidRDefault="00680A21" w:rsidP="00E0590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9D2728">
              <w:rPr>
                <w:rFonts w:eastAsia="方正仿宋简体"/>
                <w:bCs/>
                <w:sz w:val="28"/>
                <w:szCs w:val="28"/>
              </w:rPr>
              <w:t>31</w:t>
            </w:r>
            <w:r w:rsidRPr="009D2728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680A21" w:rsidRPr="009D2728" w:rsidTr="00E0590B">
        <w:tc>
          <w:tcPr>
            <w:tcW w:w="2970" w:type="dxa"/>
            <w:shd w:val="clear" w:color="auto" w:fill="auto"/>
            <w:vAlign w:val="center"/>
          </w:tcPr>
          <w:p w:rsidR="00680A21" w:rsidRPr="009D2728" w:rsidRDefault="00680A21" w:rsidP="00E0590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9D2728">
              <w:rPr>
                <w:rFonts w:eastAsia="方正仿宋简体" w:hint="eastAsia"/>
                <w:bCs/>
                <w:sz w:val="28"/>
                <w:szCs w:val="28"/>
              </w:rPr>
              <w:t>九龙坡区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80A21" w:rsidRPr="009D2728" w:rsidRDefault="00680A21" w:rsidP="00E0590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9D2728">
              <w:rPr>
                <w:rFonts w:eastAsia="方正仿宋简体"/>
                <w:bCs/>
                <w:sz w:val="28"/>
                <w:szCs w:val="28"/>
              </w:rPr>
              <w:t>30</w:t>
            </w:r>
            <w:r w:rsidRPr="009D2728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680A21" w:rsidRPr="009D2728" w:rsidTr="00E0590B">
        <w:tc>
          <w:tcPr>
            <w:tcW w:w="2970" w:type="dxa"/>
            <w:shd w:val="clear" w:color="auto" w:fill="auto"/>
            <w:vAlign w:val="center"/>
          </w:tcPr>
          <w:p w:rsidR="00680A21" w:rsidRPr="009D2728" w:rsidRDefault="00680A21" w:rsidP="00E0590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9D2728">
              <w:rPr>
                <w:rFonts w:eastAsia="方正仿宋简体" w:hint="eastAsia"/>
                <w:bCs/>
                <w:sz w:val="28"/>
                <w:szCs w:val="28"/>
              </w:rPr>
              <w:t>沙坪坝区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80A21" w:rsidRPr="009D2728" w:rsidRDefault="00680A21" w:rsidP="00E0590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9D2728">
              <w:rPr>
                <w:rFonts w:eastAsia="方正仿宋简体"/>
                <w:bCs/>
                <w:sz w:val="28"/>
                <w:szCs w:val="28"/>
              </w:rPr>
              <w:t>29</w:t>
            </w:r>
            <w:r w:rsidRPr="009D2728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680A21" w:rsidRPr="009D2728" w:rsidTr="00E0590B">
        <w:tc>
          <w:tcPr>
            <w:tcW w:w="2970" w:type="dxa"/>
            <w:shd w:val="clear" w:color="auto" w:fill="auto"/>
            <w:vAlign w:val="center"/>
          </w:tcPr>
          <w:p w:rsidR="00680A21" w:rsidRPr="009D2728" w:rsidRDefault="00680A21" w:rsidP="00E0590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9D2728">
              <w:rPr>
                <w:rFonts w:eastAsia="方正仿宋简体" w:hint="eastAsia"/>
                <w:bCs/>
                <w:sz w:val="28"/>
                <w:szCs w:val="28"/>
              </w:rPr>
              <w:t>合川区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80A21" w:rsidRPr="009D2728" w:rsidRDefault="00680A21" w:rsidP="00E0590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9D2728">
              <w:rPr>
                <w:rFonts w:eastAsia="方正仿宋简体"/>
                <w:bCs/>
                <w:sz w:val="28"/>
                <w:szCs w:val="28"/>
              </w:rPr>
              <w:t>28</w:t>
            </w:r>
            <w:r w:rsidRPr="009D2728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680A21" w:rsidRPr="009D2728" w:rsidTr="00E0590B">
        <w:tc>
          <w:tcPr>
            <w:tcW w:w="2970" w:type="dxa"/>
            <w:shd w:val="clear" w:color="auto" w:fill="auto"/>
            <w:vAlign w:val="center"/>
          </w:tcPr>
          <w:p w:rsidR="00680A21" w:rsidRPr="009D2728" w:rsidRDefault="00680A21" w:rsidP="00E0590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9D2728">
              <w:rPr>
                <w:rFonts w:eastAsia="方正仿宋简体" w:hint="eastAsia"/>
                <w:bCs/>
                <w:sz w:val="28"/>
                <w:szCs w:val="28"/>
              </w:rPr>
              <w:t>丰都县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80A21" w:rsidRPr="009D2728" w:rsidRDefault="00680A21" w:rsidP="00E0590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9D2728">
              <w:rPr>
                <w:rFonts w:eastAsia="方正仿宋简体"/>
                <w:bCs/>
                <w:sz w:val="28"/>
                <w:szCs w:val="28"/>
              </w:rPr>
              <w:t>27</w:t>
            </w:r>
            <w:r w:rsidRPr="009D2728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680A21" w:rsidRPr="009D2728" w:rsidTr="00E0590B">
        <w:tc>
          <w:tcPr>
            <w:tcW w:w="2970" w:type="dxa"/>
            <w:shd w:val="clear" w:color="auto" w:fill="auto"/>
            <w:vAlign w:val="center"/>
          </w:tcPr>
          <w:p w:rsidR="00680A21" w:rsidRPr="009D2728" w:rsidRDefault="00680A21" w:rsidP="00E0590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9D2728">
              <w:rPr>
                <w:rFonts w:eastAsia="方正仿宋简体" w:hint="eastAsia"/>
                <w:bCs/>
                <w:sz w:val="28"/>
                <w:szCs w:val="28"/>
              </w:rPr>
              <w:t>垫江县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80A21" w:rsidRPr="009D2728" w:rsidRDefault="00680A21" w:rsidP="00E0590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9D2728">
              <w:rPr>
                <w:rFonts w:eastAsia="方正仿宋简体"/>
                <w:bCs/>
                <w:sz w:val="28"/>
                <w:szCs w:val="28"/>
              </w:rPr>
              <w:t>26</w:t>
            </w:r>
            <w:r w:rsidRPr="009D2728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680A21" w:rsidRPr="009D2728" w:rsidTr="00E0590B">
        <w:tc>
          <w:tcPr>
            <w:tcW w:w="2970" w:type="dxa"/>
            <w:shd w:val="clear" w:color="auto" w:fill="auto"/>
            <w:vAlign w:val="center"/>
          </w:tcPr>
          <w:p w:rsidR="00680A21" w:rsidRPr="009D2728" w:rsidRDefault="00680A21" w:rsidP="00E0590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9D2728">
              <w:rPr>
                <w:rFonts w:eastAsia="方正仿宋简体" w:hint="eastAsia"/>
                <w:bCs/>
                <w:sz w:val="28"/>
                <w:szCs w:val="28"/>
              </w:rPr>
              <w:t>铜梁区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80A21" w:rsidRPr="009D2728" w:rsidRDefault="00680A21" w:rsidP="00E0590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9D2728">
              <w:rPr>
                <w:rFonts w:eastAsia="方正仿宋简体"/>
                <w:bCs/>
                <w:sz w:val="28"/>
                <w:szCs w:val="28"/>
              </w:rPr>
              <w:t>25</w:t>
            </w:r>
            <w:r w:rsidRPr="009D2728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680A21" w:rsidRPr="009D2728" w:rsidTr="00E0590B">
        <w:tc>
          <w:tcPr>
            <w:tcW w:w="2970" w:type="dxa"/>
            <w:shd w:val="clear" w:color="auto" w:fill="auto"/>
            <w:vAlign w:val="center"/>
          </w:tcPr>
          <w:p w:rsidR="00680A21" w:rsidRPr="009D2728" w:rsidRDefault="00680A21" w:rsidP="00E0590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9D2728">
              <w:rPr>
                <w:rFonts w:eastAsia="方正仿宋简体" w:hint="eastAsia"/>
                <w:bCs/>
                <w:sz w:val="28"/>
                <w:szCs w:val="28"/>
              </w:rPr>
              <w:t>渝北区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80A21" w:rsidRPr="009D2728" w:rsidRDefault="00680A21" w:rsidP="00E0590B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9D2728">
              <w:rPr>
                <w:rFonts w:eastAsia="方正仿宋简体"/>
                <w:bCs/>
                <w:sz w:val="28"/>
                <w:szCs w:val="28"/>
              </w:rPr>
              <w:t>24</w:t>
            </w:r>
            <w:r w:rsidRPr="009D2728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</w:tbl>
    <w:p w:rsidR="00BC3FF6" w:rsidRDefault="00BC3FF6">
      <w:bookmarkStart w:id="0" w:name="_GoBack"/>
      <w:bookmarkEnd w:id="0"/>
    </w:p>
    <w:sectPr w:rsidR="00BC3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B1" w:rsidRDefault="002C46B1" w:rsidP="00680A21">
      <w:r>
        <w:separator/>
      </w:r>
    </w:p>
  </w:endnote>
  <w:endnote w:type="continuationSeparator" w:id="0">
    <w:p w:rsidR="002C46B1" w:rsidRDefault="002C46B1" w:rsidP="0068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方正黑体简体">
    <w:charset w:val="86"/>
    <w:family w:val="script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B1" w:rsidRDefault="002C46B1" w:rsidP="00680A21">
      <w:r>
        <w:separator/>
      </w:r>
    </w:p>
  </w:footnote>
  <w:footnote w:type="continuationSeparator" w:id="0">
    <w:p w:rsidR="002C46B1" w:rsidRDefault="002C46B1" w:rsidP="00680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83"/>
    <w:rsid w:val="002C46B1"/>
    <w:rsid w:val="00680A21"/>
    <w:rsid w:val="00BC3FF6"/>
    <w:rsid w:val="00E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670727-BF91-4593-8AA7-01999A92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0A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0A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0A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执法总队_执法总队受理处_12369中心</dc:creator>
  <cp:keywords/>
  <dc:description/>
  <cp:lastModifiedBy>执法总队_执法总队受理处_12369中心</cp:lastModifiedBy>
  <cp:revision>2</cp:revision>
  <dcterms:created xsi:type="dcterms:W3CDTF">2020-03-11T10:23:00Z</dcterms:created>
  <dcterms:modified xsi:type="dcterms:W3CDTF">2020-03-11T10:23:00Z</dcterms:modified>
</cp:coreProperties>
</file>